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6F31" w14:textId="77777777" w:rsidR="00F14E11" w:rsidRDefault="00F14E11" w:rsidP="00F14E11">
      <w:pPr>
        <w:jc w:val="center"/>
        <w:rPr>
          <w:rFonts w:cstheme="minorHAnsi"/>
          <w:sz w:val="24"/>
          <w:szCs w:val="24"/>
          <w:lang w:val="es-MX"/>
        </w:rPr>
      </w:pPr>
    </w:p>
    <w:p w14:paraId="7A68B56A" w14:textId="77777777" w:rsidR="00F14E11" w:rsidRPr="004143E2" w:rsidRDefault="003D459E" w:rsidP="003D459E">
      <w:pPr>
        <w:tabs>
          <w:tab w:val="left" w:pos="6300"/>
        </w:tabs>
        <w:rPr>
          <w:rFonts w:cstheme="minorHAnsi"/>
          <w:sz w:val="24"/>
          <w:szCs w:val="24"/>
          <w:lang w:val="es-MX"/>
        </w:rPr>
      </w:pPr>
      <w:r>
        <w:rPr>
          <w:rFonts w:cstheme="minorHAnsi"/>
          <w:sz w:val="24"/>
          <w:szCs w:val="24"/>
          <w:lang w:val="es-MX"/>
        </w:rPr>
        <w:tab/>
      </w:r>
    </w:p>
    <w:p w14:paraId="1E04A536" w14:textId="77777777" w:rsidR="00F14E11" w:rsidRPr="004143E2" w:rsidRDefault="00F14E11" w:rsidP="00F14E11">
      <w:pPr>
        <w:jc w:val="center"/>
        <w:rPr>
          <w:rFonts w:cstheme="minorHAnsi"/>
          <w:sz w:val="24"/>
          <w:szCs w:val="24"/>
          <w:lang w:val="es-MX"/>
        </w:rPr>
      </w:pPr>
    </w:p>
    <w:p w14:paraId="3342CC47" w14:textId="77777777" w:rsidR="00F14E11" w:rsidRPr="004143E2" w:rsidRDefault="00F14E11" w:rsidP="00F14E11">
      <w:pPr>
        <w:jc w:val="center"/>
        <w:rPr>
          <w:rFonts w:cstheme="minorHAnsi"/>
          <w:sz w:val="24"/>
          <w:szCs w:val="24"/>
          <w:lang w:val="es-MX"/>
        </w:rPr>
      </w:pPr>
    </w:p>
    <w:tbl>
      <w:tblPr>
        <w:tblStyle w:val="Tablaconcuadrcula"/>
        <w:tblW w:w="0" w:type="auto"/>
        <w:jc w:val="center"/>
        <w:tblLook w:val="04A0" w:firstRow="1" w:lastRow="0" w:firstColumn="1" w:lastColumn="0" w:noHBand="0" w:noVBand="1"/>
      </w:tblPr>
      <w:tblGrid>
        <w:gridCol w:w="4658"/>
      </w:tblGrid>
      <w:tr w:rsidR="004064EF" w:rsidRPr="004143E2" w14:paraId="182507F4" w14:textId="77777777" w:rsidTr="00245B5D">
        <w:trPr>
          <w:trHeight w:val="293"/>
          <w:jc w:val="center"/>
        </w:trPr>
        <w:tc>
          <w:tcPr>
            <w:tcW w:w="4658" w:type="dxa"/>
            <w:vMerge w:val="restart"/>
          </w:tcPr>
          <w:p w14:paraId="24A39A75" w14:textId="77777777" w:rsidR="004064EF" w:rsidRDefault="004064EF" w:rsidP="004C36C9">
            <w:pPr>
              <w:rPr>
                <w:rFonts w:cstheme="minorHAnsi"/>
                <w:sz w:val="24"/>
                <w:szCs w:val="24"/>
                <w:lang w:val="es-MX"/>
              </w:rPr>
            </w:pPr>
          </w:p>
          <w:p w14:paraId="33694C1A" w14:textId="64FC936A" w:rsidR="004064EF" w:rsidRPr="00245B5D" w:rsidRDefault="004064EF" w:rsidP="004C36C9">
            <w:pPr>
              <w:rPr>
                <w:rFonts w:cstheme="minorHAnsi"/>
                <w:b/>
                <w:sz w:val="28"/>
                <w:szCs w:val="28"/>
                <w:lang w:val="es-MX"/>
              </w:rPr>
            </w:pPr>
            <w:r w:rsidRPr="00245B5D">
              <w:rPr>
                <w:rFonts w:cstheme="minorHAnsi"/>
                <w:b/>
                <w:sz w:val="28"/>
                <w:szCs w:val="28"/>
                <w:lang w:val="es-MX"/>
              </w:rPr>
              <w:t>Matriz Ambiental Priorizada año 2021</w:t>
            </w:r>
          </w:p>
          <w:p w14:paraId="699953DD" w14:textId="77777777" w:rsidR="004064EF" w:rsidRPr="004143E2" w:rsidRDefault="004064EF" w:rsidP="004C36C9">
            <w:pPr>
              <w:rPr>
                <w:rFonts w:cstheme="minorHAnsi"/>
                <w:sz w:val="24"/>
                <w:szCs w:val="24"/>
                <w:lang w:val="es-MX"/>
              </w:rPr>
            </w:pPr>
          </w:p>
        </w:tc>
      </w:tr>
      <w:tr w:rsidR="004064EF" w:rsidRPr="004143E2" w14:paraId="25205202" w14:textId="77777777" w:rsidTr="00245B5D">
        <w:trPr>
          <w:trHeight w:val="293"/>
          <w:jc w:val="center"/>
        </w:trPr>
        <w:tc>
          <w:tcPr>
            <w:tcW w:w="4658" w:type="dxa"/>
            <w:vMerge/>
          </w:tcPr>
          <w:p w14:paraId="5FAEEAC3" w14:textId="77777777" w:rsidR="004064EF" w:rsidRPr="004143E2" w:rsidRDefault="004064EF" w:rsidP="004C36C9">
            <w:pPr>
              <w:rPr>
                <w:rFonts w:cstheme="minorHAnsi"/>
                <w:sz w:val="24"/>
                <w:szCs w:val="24"/>
                <w:lang w:val="es-MX"/>
              </w:rPr>
            </w:pPr>
          </w:p>
        </w:tc>
      </w:tr>
      <w:tr w:rsidR="004064EF" w:rsidRPr="004143E2" w14:paraId="33C9AD7E" w14:textId="77777777" w:rsidTr="00245B5D">
        <w:trPr>
          <w:trHeight w:val="293"/>
          <w:jc w:val="center"/>
        </w:trPr>
        <w:tc>
          <w:tcPr>
            <w:tcW w:w="4658" w:type="dxa"/>
            <w:vMerge/>
          </w:tcPr>
          <w:p w14:paraId="63F6E759" w14:textId="77777777" w:rsidR="004064EF" w:rsidRPr="004143E2" w:rsidRDefault="004064EF" w:rsidP="004C36C9">
            <w:pPr>
              <w:rPr>
                <w:rFonts w:cstheme="minorHAnsi"/>
                <w:sz w:val="24"/>
                <w:szCs w:val="24"/>
                <w:lang w:val="es-MX"/>
              </w:rPr>
            </w:pPr>
          </w:p>
        </w:tc>
      </w:tr>
    </w:tbl>
    <w:p w14:paraId="5B1191C4" w14:textId="77777777" w:rsidR="00F14E11" w:rsidRDefault="00F14E11" w:rsidP="00F14E11">
      <w:pPr>
        <w:jc w:val="center"/>
        <w:rPr>
          <w:rFonts w:cstheme="minorHAnsi"/>
          <w:sz w:val="24"/>
          <w:szCs w:val="24"/>
          <w:lang w:val="es-MX"/>
        </w:rPr>
      </w:pPr>
    </w:p>
    <w:p w14:paraId="4C11E19F" w14:textId="77777777" w:rsidR="00C32D36" w:rsidRPr="004143E2" w:rsidRDefault="00C32D36" w:rsidP="00F14E11">
      <w:pPr>
        <w:jc w:val="center"/>
        <w:rPr>
          <w:rFonts w:cstheme="minorHAnsi"/>
          <w:sz w:val="24"/>
          <w:szCs w:val="24"/>
          <w:lang w:val="es-MX"/>
        </w:rPr>
      </w:pPr>
      <w:r>
        <w:rPr>
          <w:noProof/>
        </w:rPr>
        <w:drawing>
          <wp:inline distT="0" distB="0" distL="0" distR="0" wp14:anchorId="5147EBB6" wp14:editId="3EC3E444">
            <wp:extent cx="2218414" cy="2226365"/>
            <wp:effectExtent l="0" t="0" r="0" b="0"/>
            <wp:docPr id="760632265" name="Imagen 3" descr="C:\Users\daniel.vicente\Documents\Educ Amb\logos\logo_SNCAE_generico 20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218414" cy="2226365"/>
                    </a:xfrm>
                    <a:prstGeom prst="rect">
                      <a:avLst/>
                    </a:prstGeom>
                  </pic:spPr>
                </pic:pic>
              </a:graphicData>
            </a:graphic>
          </wp:inline>
        </w:drawing>
      </w:r>
    </w:p>
    <w:p w14:paraId="1429D6F8" w14:textId="77777777" w:rsidR="00F14E11" w:rsidRDefault="00F14E11"/>
    <w:p w14:paraId="2428A743" w14:textId="77777777" w:rsidR="00F14E11" w:rsidRDefault="00F14E11">
      <w:pPr>
        <w:sectPr w:rsidR="00F14E11">
          <w:headerReference w:type="default" r:id="rId9"/>
          <w:footerReference w:type="default" r:id="rId10"/>
          <w:footerReference w:type="first" r:id="rId11"/>
          <w:pgSz w:w="12240" w:h="15840"/>
          <w:pgMar w:top="1417" w:right="1701" w:bottom="1417" w:left="1701" w:header="708" w:footer="708" w:gutter="0"/>
          <w:cols w:space="708"/>
          <w:docGrid w:linePitch="360"/>
        </w:sectPr>
      </w:pPr>
    </w:p>
    <w:p w14:paraId="46A56D89" w14:textId="5C5068C6" w:rsidR="00F14E11" w:rsidRPr="00D73330" w:rsidRDefault="006C7CDC" w:rsidP="00F14E11">
      <w:pPr>
        <w:ind w:left="360"/>
        <w:jc w:val="center"/>
        <w:rPr>
          <w:rFonts w:cstheme="minorHAnsi"/>
          <w:b/>
          <w:caps/>
          <w:sz w:val="24"/>
          <w:szCs w:val="24"/>
        </w:rPr>
      </w:pPr>
      <w:r w:rsidRPr="00D73330">
        <w:rPr>
          <w:rFonts w:cstheme="minorHAnsi"/>
          <w:b/>
          <w:caps/>
          <w:sz w:val="24"/>
          <w:szCs w:val="24"/>
        </w:rPr>
        <w:lastRenderedPageBreak/>
        <w:t xml:space="preserve">Matriz </w:t>
      </w:r>
      <w:r w:rsidR="002D2E10" w:rsidRPr="00D73330">
        <w:rPr>
          <w:rFonts w:cstheme="minorHAnsi"/>
          <w:b/>
          <w:caps/>
          <w:sz w:val="24"/>
          <w:szCs w:val="24"/>
        </w:rPr>
        <w:t>AMBI</w:t>
      </w:r>
      <w:r w:rsidR="00E62048" w:rsidRPr="00D73330">
        <w:rPr>
          <w:rFonts w:cstheme="minorHAnsi"/>
          <w:b/>
          <w:caps/>
          <w:sz w:val="24"/>
          <w:szCs w:val="24"/>
        </w:rPr>
        <w:t xml:space="preserve">ENTAL </w:t>
      </w:r>
      <w:r w:rsidR="009B49C6" w:rsidRPr="00D73330">
        <w:rPr>
          <w:rFonts w:cstheme="minorHAnsi"/>
          <w:b/>
          <w:caps/>
          <w:sz w:val="24"/>
          <w:szCs w:val="24"/>
        </w:rPr>
        <w:t>PRIORIZADA AÑO 2021</w:t>
      </w:r>
    </w:p>
    <w:p w14:paraId="47AB75DD" w14:textId="6074FB73" w:rsidR="00B1546C" w:rsidRDefault="00B1546C" w:rsidP="4C9A1FE4">
      <w:pPr>
        <w:jc w:val="both"/>
        <w:rPr>
          <w:rFonts w:ascii="Calibri" w:hAnsi="Calibri" w:cs="Calibri"/>
          <w:sz w:val="20"/>
          <w:szCs w:val="20"/>
          <w:lang w:val="es-ES"/>
        </w:rPr>
      </w:pPr>
      <w:r w:rsidRPr="4C9A1FE4">
        <w:rPr>
          <w:rFonts w:ascii="Calibri" w:hAnsi="Calibri" w:cs="Calibri"/>
          <w:sz w:val="20"/>
          <w:szCs w:val="20"/>
          <w:lang w:val="es-ES"/>
        </w:rPr>
        <w:t xml:space="preserve">El Comité Nacional de Certificación Ambiental ha aprobado para el año 2021, en el contexto de clases a distancia producto de la pandemia del COVID 19, la presente </w:t>
      </w:r>
      <w:r w:rsidR="00653E15" w:rsidRPr="4C9A1FE4">
        <w:rPr>
          <w:rFonts w:ascii="Calibri" w:hAnsi="Calibri" w:cs="Calibri"/>
          <w:sz w:val="20"/>
          <w:szCs w:val="20"/>
          <w:lang w:val="es-ES"/>
        </w:rPr>
        <w:t xml:space="preserve">Matriz Ambiental </w:t>
      </w:r>
      <w:r w:rsidR="6A716041" w:rsidRPr="4C9A1FE4">
        <w:rPr>
          <w:rFonts w:ascii="Calibri" w:hAnsi="Calibri" w:cs="Calibri"/>
          <w:sz w:val="20"/>
          <w:szCs w:val="20"/>
          <w:lang w:val="es-ES"/>
        </w:rPr>
        <w:t xml:space="preserve">Priorizada </w:t>
      </w:r>
      <w:r w:rsidRPr="4C9A1FE4">
        <w:rPr>
          <w:rFonts w:ascii="Calibri" w:hAnsi="Calibri" w:cs="Calibri"/>
          <w:sz w:val="20"/>
          <w:szCs w:val="20"/>
          <w:lang w:val="es-ES"/>
        </w:rPr>
        <w:t xml:space="preserve">para la implementación del SNCAE, </w:t>
      </w:r>
      <w:r w:rsidR="4FB45682" w:rsidRPr="4C9A1FE4">
        <w:rPr>
          <w:rFonts w:ascii="Calibri" w:hAnsi="Calibri" w:cs="Calibri"/>
          <w:sz w:val="20"/>
          <w:szCs w:val="20"/>
          <w:lang w:val="es-ES"/>
        </w:rPr>
        <w:t>relevando y adaptando</w:t>
      </w:r>
      <w:r w:rsidRPr="4C9A1FE4">
        <w:rPr>
          <w:rFonts w:ascii="Calibri" w:hAnsi="Calibri" w:cs="Calibri"/>
          <w:sz w:val="20"/>
          <w:szCs w:val="20"/>
          <w:lang w:val="es-ES"/>
        </w:rPr>
        <w:t xml:space="preserve"> aquellos indicadores que permiten el desarrollo del programa en el contexto de un </w:t>
      </w:r>
      <w:proofErr w:type="spellStart"/>
      <w:r w:rsidRPr="4C9A1FE4">
        <w:rPr>
          <w:rFonts w:ascii="Calibri" w:hAnsi="Calibri" w:cs="Calibri"/>
          <w:sz w:val="20"/>
          <w:szCs w:val="20"/>
          <w:lang w:val="es-ES"/>
        </w:rPr>
        <w:t>curriculum</w:t>
      </w:r>
      <w:proofErr w:type="spellEnd"/>
      <w:r w:rsidRPr="4C9A1FE4">
        <w:rPr>
          <w:rFonts w:ascii="Calibri" w:hAnsi="Calibri" w:cs="Calibri"/>
          <w:sz w:val="20"/>
          <w:szCs w:val="20"/>
          <w:lang w:val="es-ES"/>
        </w:rPr>
        <w:t xml:space="preserve"> priorizado</w:t>
      </w:r>
      <w:r w:rsidR="00653E15" w:rsidRPr="4C9A1FE4">
        <w:rPr>
          <w:rFonts w:ascii="Calibri" w:hAnsi="Calibri" w:cs="Calibri"/>
          <w:sz w:val="20"/>
          <w:szCs w:val="20"/>
          <w:lang w:val="es-ES"/>
        </w:rPr>
        <w:t xml:space="preserve"> y las adecuaciones que la contingencia sanitaria exige para el desarrollo de procesos educativos ambientales</w:t>
      </w:r>
      <w:r w:rsidR="56F1D8D6" w:rsidRPr="4C9A1FE4">
        <w:rPr>
          <w:rFonts w:ascii="Calibri" w:hAnsi="Calibri" w:cs="Calibri"/>
          <w:sz w:val="20"/>
          <w:szCs w:val="20"/>
          <w:lang w:val="es-ES"/>
        </w:rPr>
        <w:t>.</w:t>
      </w:r>
      <w:r w:rsidR="60A05830" w:rsidRPr="4C9A1FE4">
        <w:rPr>
          <w:rFonts w:ascii="Calibri" w:hAnsi="Calibri" w:cs="Calibri"/>
          <w:sz w:val="20"/>
          <w:szCs w:val="20"/>
          <w:lang w:val="es-ES"/>
        </w:rPr>
        <w:t xml:space="preserve"> Las adecuaciones realizadas a la Matriz Ambiental original, permiten su aplicación</w:t>
      </w:r>
      <w:r w:rsidR="73460F4E" w:rsidRPr="4C9A1FE4">
        <w:rPr>
          <w:rFonts w:ascii="Calibri" w:hAnsi="Calibri" w:cs="Calibri"/>
          <w:sz w:val="20"/>
          <w:szCs w:val="20"/>
          <w:lang w:val="es-ES"/>
        </w:rPr>
        <w:t xml:space="preserve"> en contexto de clases a distancia, </w:t>
      </w:r>
      <w:r w:rsidR="63054BE2" w:rsidRPr="4C9A1FE4">
        <w:rPr>
          <w:rFonts w:ascii="Calibri" w:hAnsi="Calibri" w:cs="Calibri"/>
          <w:sz w:val="20"/>
          <w:szCs w:val="20"/>
          <w:lang w:val="es-ES"/>
        </w:rPr>
        <w:t>modalidad</w:t>
      </w:r>
      <w:r w:rsidR="73460F4E" w:rsidRPr="4C9A1FE4">
        <w:rPr>
          <w:rFonts w:ascii="Calibri" w:hAnsi="Calibri" w:cs="Calibri"/>
          <w:sz w:val="20"/>
          <w:szCs w:val="20"/>
          <w:lang w:val="es-ES"/>
        </w:rPr>
        <w:t xml:space="preserve"> mix</w:t>
      </w:r>
      <w:r w:rsidR="710B9C58" w:rsidRPr="4C9A1FE4">
        <w:rPr>
          <w:rFonts w:ascii="Calibri" w:hAnsi="Calibri" w:cs="Calibri"/>
          <w:sz w:val="20"/>
          <w:szCs w:val="20"/>
          <w:lang w:val="es-ES"/>
        </w:rPr>
        <w:t xml:space="preserve">ta </w:t>
      </w:r>
      <w:r w:rsidR="68AB6A15" w:rsidRPr="4C9A1FE4">
        <w:rPr>
          <w:rFonts w:ascii="Calibri" w:hAnsi="Calibri" w:cs="Calibri"/>
          <w:sz w:val="20"/>
          <w:szCs w:val="20"/>
          <w:lang w:val="es-ES"/>
        </w:rPr>
        <w:t>o</w:t>
      </w:r>
      <w:r w:rsidR="710B9C58" w:rsidRPr="4C9A1FE4">
        <w:rPr>
          <w:rFonts w:ascii="Calibri" w:hAnsi="Calibri" w:cs="Calibri"/>
          <w:sz w:val="20"/>
          <w:szCs w:val="20"/>
          <w:lang w:val="es-ES"/>
        </w:rPr>
        <w:t xml:space="preserve"> presencial</w:t>
      </w:r>
      <w:r w:rsidR="10042809" w:rsidRPr="4C9A1FE4">
        <w:rPr>
          <w:rFonts w:ascii="Calibri" w:hAnsi="Calibri" w:cs="Calibri"/>
          <w:sz w:val="20"/>
          <w:szCs w:val="20"/>
          <w:lang w:val="es-ES"/>
        </w:rPr>
        <w:t xml:space="preserve">, considerando la variabilidad que </w:t>
      </w:r>
      <w:r w:rsidR="514B6A31" w:rsidRPr="4C9A1FE4">
        <w:rPr>
          <w:rFonts w:ascii="Calibri" w:hAnsi="Calibri" w:cs="Calibri"/>
          <w:sz w:val="20"/>
          <w:szCs w:val="20"/>
          <w:lang w:val="es-ES"/>
        </w:rPr>
        <w:t xml:space="preserve">tendrá </w:t>
      </w:r>
      <w:r w:rsidR="10042809" w:rsidRPr="4C9A1FE4">
        <w:rPr>
          <w:rFonts w:ascii="Calibri" w:hAnsi="Calibri" w:cs="Calibri"/>
          <w:sz w:val="20"/>
          <w:szCs w:val="20"/>
          <w:lang w:val="es-ES"/>
        </w:rPr>
        <w:t>el presente año</w:t>
      </w:r>
      <w:r w:rsidR="1EADA8E4" w:rsidRPr="4C9A1FE4">
        <w:rPr>
          <w:rFonts w:ascii="Calibri" w:hAnsi="Calibri" w:cs="Calibri"/>
          <w:sz w:val="20"/>
          <w:szCs w:val="20"/>
          <w:lang w:val="es-ES"/>
        </w:rPr>
        <w:t xml:space="preserve">. </w:t>
      </w:r>
    </w:p>
    <w:p w14:paraId="34B42166" w14:textId="56B959C7" w:rsidR="00B1546C" w:rsidRDefault="1EADA8E4" w:rsidP="002D2E10">
      <w:pPr>
        <w:jc w:val="both"/>
        <w:rPr>
          <w:rFonts w:ascii="Calibri" w:hAnsi="Calibri" w:cs="Calibri"/>
          <w:sz w:val="20"/>
          <w:szCs w:val="20"/>
          <w:lang w:val="es-ES"/>
        </w:rPr>
      </w:pPr>
      <w:r w:rsidRPr="4C9A1FE4">
        <w:rPr>
          <w:rFonts w:ascii="Calibri" w:hAnsi="Calibri" w:cs="Calibri"/>
          <w:sz w:val="20"/>
          <w:szCs w:val="20"/>
          <w:lang w:val="es-ES"/>
        </w:rPr>
        <w:t xml:space="preserve">En este contexto cobra un rol relevante la participación de la familia en el </w:t>
      </w:r>
      <w:r w:rsidR="67329C42" w:rsidRPr="4C9A1FE4">
        <w:rPr>
          <w:rFonts w:ascii="Calibri" w:hAnsi="Calibri" w:cs="Calibri"/>
          <w:sz w:val="20"/>
          <w:szCs w:val="20"/>
          <w:lang w:val="es-ES"/>
        </w:rPr>
        <w:t>desarrollo de la educación ambiental</w:t>
      </w:r>
      <w:r w:rsidR="5E4A54A2" w:rsidRPr="4C9A1FE4">
        <w:rPr>
          <w:rFonts w:ascii="Calibri" w:hAnsi="Calibri" w:cs="Calibri"/>
          <w:sz w:val="20"/>
          <w:szCs w:val="20"/>
          <w:lang w:val="es-ES"/>
        </w:rPr>
        <w:t>,</w:t>
      </w:r>
      <w:r w:rsidR="2BDA6623" w:rsidRPr="4C9A1FE4">
        <w:rPr>
          <w:rFonts w:ascii="Calibri" w:hAnsi="Calibri" w:cs="Calibri"/>
          <w:sz w:val="20"/>
          <w:szCs w:val="20"/>
          <w:lang w:val="es-ES"/>
        </w:rPr>
        <w:t xml:space="preserve"> el uso del espaci</w:t>
      </w:r>
      <w:r w:rsidR="4C17C55C" w:rsidRPr="4C9A1FE4">
        <w:rPr>
          <w:rFonts w:ascii="Calibri" w:hAnsi="Calibri" w:cs="Calibri"/>
          <w:sz w:val="20"/>
          <w:szCs w:val="20"/>
          <w:lang w:val="es-ES"/>
        </w:rPr>
        <w:t>o donde se habita y el contexto</w:t>
      </w:r>
      <w:r w:rsidR="57E3BE3E" w:rsidRPr="4C9A1FE4">
        <w:rPr>
          <w:rFonts w:ascii="Calibri" w:hAnsi="Calibri" w:cs="Calibri"/>
          <w:sz w:val="20"/>
          <w:szCs w:val="20"/>
          <w:lang w:val="es-ES"/>
        </w:rPr>
        <w:t xml:space="preserve"> territorial</w:t>
      </w:r>
      <w:r w:rsidR="4C17C55C" w:rsidRPr="4C9A1FE4">
        <w:rPr>
          <w:rFonts w:ascii="Calibri" w:hAnsi="Calibri" w:cs="Calibri"/>
          <w:sz w:val="20"/>
          <w:szCs w:val="20"/>
          <w:lang w:val="es-ES"/>
        </w:rPr>
        <w:t xml:space="preserve"> inmediato para desarrollar aprendizajes, </w:t>
      </w:r>
      <w:r w:rsidR="67329C42" w:rsidRPr="4C9A1FE4">
        <w:rPr>
          <w:rFonts w:ascii="Calibri" w:hAnsi="Calibri" w:cs="Calibri"/>
          <w:sz w:val="20"/>
          <w:szCs w:val="20"/>
          <w:lang w:val="es-ES"/>
        </w:rPr>
        <w:t xml:space="preserve">dado que </w:t>
      </w:r>
      <w:r w:rsidR="4F3A623D" w:rsidRPr="4C9A1FE4">
        <w:rPr>
          <w:rFonts w:ascii="Calibri" w:hAnsi="Calibri" w:cs="Calibri"/>
          <w:sz w:val="20"/>
          <w:szCs w:val="20"/>
          <w:lang w:val="es-ES"/>
        </w:rPr>
        <w:t>los</w:t>
      </w:r>
      <w:r w:rsidR="67329C42" w:rsidRPr="4C9A1FE4">
        <w:rPr>
          <w:rFonts w:ascii="Calibri" w:hAnsi="Calibri" w:cs="Calibri"/>
          <w:sz w:val="20"/>
          <w:szCs w:val="20"/>
          <w:lang w:val="es-ES"/>
        </w:rPr>
        <w:t xml:space="preserve"> objetivos y principios </w:t>
      </w:r>
      <w:r w:rsidR="403D9360" w:rsidRPr="4C9A1FE4">
        <w:rPr>
          <w:rFonts w:ascii="Calibri" w:hAnsi="Calibri" w:cs="Calibri"/>
          <w:sz w:val="20"/>
          <w:szCs w:val="20"/>
          <w:lang w:val="es-ES"/>
        </w:rPr>
        <w:t xml:space="preserve">de la educación ambiental </w:t>
      </w:r>
      <w:r w:rsidR="67329C42" w:rsidRPr="4C9A1FE4">
        <w:rPr>
          <w:rFonts w:ascii="Calibri" w:hAnsi="Calibri" w:cs="Calibri"/>
          <w:sz w:val="20"/>
          <w:szCs w:val="20"/>
          <w:lang w:val="es-ES"/>
        </w:rPr>
        <w:t>están fuertemente arraigados en el desarrollo colectivo de este tipo de acciones</w:t>
      </w:r>
      <w:r w:rsidR="68F2E0CF" w:rsidRPr="4C9A1FE4">
        <w:rPr>
          <w:rFonts w:ascii="Calibri" w:hAnsi="Calibri" w:cs="Calibri"/>
          <w:sz w:val="20"/>
          <w:szCs w:val="20"/>
          <w:lang w:val="es-ES"/>
        </w:rPr>
        <w:t>.</w:t>
      </w:r>
    </w:p>
    <w:p w14:paraId="19F88FFA" w14:textId="02DF4F1C" w:rsidR="00EB6D2F" w:rsidRDefault="00EB6D2F" w:rsidP="002D2E10">
      <w:pPr>
        <w:jc w:val="both"/>
        <w:rPr>
          <w:rFonts w:ascii="Calibri" w:hAnsi="Calibri" w:cs="Calibri"/>
          <w:sz w:val="20"/>
          <w:szCs w:val="20"/>
          <w:lang w:val="es-ES"/>
        </w:rPr>
      </w:pPr>
      <w:r w:rsidRPr="4C9A1FE4">
        <w:rPr>
          <w:rFonts w:ascii="Calibri" w:hAnsi="Calibri" w:cs="Calibri"/>
          <w:sz w:val="20"/>
          <w:szCs w:val="20"/>
          <w:lang w:val="es-ES"/>
        </w:rPr>
        <w:t xml:space="preserve">Esta matriz es única para todos los niveles </w:t>
      </w:r>
      <w:r w:rsidR="72A73202" w:rsidRPr="4C9A1FE4">
        <w:rPr>
          <w:rFonts w:ascii="Calibri" w:hAnsi="Calibri" w:cs="Calibri"/>
          <w:sz w:val="20"/>
          <w:szCs w:val="20"/>
          <w:lang w:val="es-ES"/>
        </w:rPr>
        <w:t>y modalidades educativas</w:t>
      </w:r>
      <w:r w:rsidRPr="4C9A1FE4">
        <w:rPr>
          <w:rFonts w:ascii="Calibri" w:hAnsi="Calibri" w:cs="Calibri"/>
          <w:sz w:val="20"/>
          <w:szCs w:val="20"/>
          <w:lang w:val="es-ES"/>
        </w:rPr>
        <w:t>, y debe ser utilizada tanto por lo</w:t>
      </w:r>
      <w:r w:rsidR="7BAA836D" w:rsidRPr="4C9A1FE4">
        <w:rPr>
          <w:rFonts w:ascii="Calibri" w:hAnsi="Calibri" w:cs="Calibri"/>
          <w:sz w:val="20"/>
          <w:szCs w:val="20"/>
          <w:lang w:val="es-ES"/>
        </w:rPr>
        <w:t>s</w:t>
      </w:r>
      <w:r w:rsidRPr="4C9A1FE4">
        <w:rPr>
          <w:rFonts w:ascii="Calibri" w:hAnsi="Calibri" w:cs="Calibri"/>
          <w:sz w:val="20"/>
          <w:szCs w:val="20"/>
          <w:lang w:val="es-ES"/>
        </w:rPr>
        <w:t xml:space="preserve"> establecimientos que realizan su proceso de certificación por primera vez, como por los que les corresponde revalidar durante el 2021.</w:t>
      </w:r>
    </w:p>
    <w:p w14:paraId="53680373" w14:textId="485B93CB" w:rsidR="00700905" w:rsidRPr="0012380D" w:rsidRDefault="002D2E10" w:rsidP="002D2E10">
      <w:pPr>
        <w:jc w:val="both"/>
        <w:rPr>
          <w:rFonts w:ascii="Calibri" w:hAnsi="Calibri" w:cs="Calibri"/>
          <w:sz w:val="20"/>
          <w:szCs w:val="20"/>
          <w:lang w:val="es-ES"/>
        </w:rPr>
      </w:pPr>
      <w:r w:rsidRPr="28D7BA72">
        <w:rPr>
          <w:rFonts w:ascii="Calibri" w:hAnsi="Calibri" w:cs="Calibri"/>
          <w:sz w:val="20"/>
          <w:szCs w:val="20"/>
          <w:lang w:val="es-ES"/>
        </w:rPr>
        <w:t xml:space="preserve">El presente documento </w:t>
      </w:r>
      <w:r w:rsidR="00700905" w:rsidRPr="28D7BA72">
        <w:rPr>
          <w:rFonts w:ascii="Calibri" w:hAnsi="Calibri" w:cs="Calibri"/>
          <w:sz w:val="20"/>
          <w:szCs w:val="20"/>
          <w:lang w:val="es-ES"/>
        </w:rPr>
        <w:t>establece los estándares para lo</w:t>
      </w:r>
      <w:r w:rsidR="00692AEF" w:rsidRPr="28D7BA72">
        <w:rPr>
          <w:rFonts w:ascii="Calibri" w:hAnsi="Calibri" w:cs="Calibri"/>
          <w:sz w:val="20"/>
          <w:szCs w:val="20"/>
          <w:lang w:val="es-ES"/>
        </w:rPr>
        <w:t>grar</w:t>
      </w:r>
      <w:r w:rsidR="1AB15846" w:rsidRPr="28D7BA72">
        <w:rPr>
          <w:rFonts w:ascii="Calibri" w:hAnsi="Calibri" w:cs="Calibri"/>
          <w:sz w:val="20"/>
          <w:szCs w:val="20"/>
          <w:lang w:val="es-ES"/>
        </w:rPr>
        <w:t xml:space="preserve"> o mantener</w:t>
      </w:r>
      <w:r w:rsidR="00692AEF" w:rsidRPr="28D7BA72">
        <w:rPr>
          <w:rFonts w:ascii="Calibri" w:hAnsi="Calibri" w:cs="Calibri"/>
          <w:sz w:val="20"/>
          <w:szCs w:val="20"/>
          <w:lang w:val="es-ES"/>
        </w:rPr>
        <w:t xml:space="preserve"> la certificación ambiental. E</w:t>
      </w:r>
      <w:r w:rsidR="00700905" w:rsidRPr="28D7BA72">
        <w:rPr>
          <w:rFonts w:ascii="Calibri" w:hAnsi="Calibri" w:cs="Calibri"/>
          <w:sz w:val="20"/>
          <w:szCs w:val="20"/>
          <w:lang w:val="es-ES"/>
        </w:rPr>
        <w:t xml:space="preserve">ste estándar es </w:t>
      </w:r>
      <w:r w:rsidR="007E3B4A" w:rsidRPr="28D7BA72">
        <w:rPr>
          <w:rFonts w:ascii="Calibri" w:hAnsi="Calibri" w:cs="Calibri"/>
          <w:sz w:val="20"/>
          <w:szCs w:val="20"/>
          <w:lang w:val="es-ES"/>
        </w:rPr>
        <w:t>utiliza</w:t>
      </w:r>
      <w:r w:rsidR="00700905" w:rsidRPr="28D7BA72">
        <w:rPr>
          <w:rFonts w:ascii="Calibri" w:hAnsi="Calibri" w:cs="Calibri"/>
          <w:sz w:val="20"/>
          <w:szCs w:val="20"/>
          <w:lang w:val="es-ES"/>
        </w:rPr>
        <w:t xml:space="preserve">do </w:t>
      </w:r>
      <w:r w:rsidR="007E3B4A" w:rsidRPr="28D7BA72">
        <w:rPr>
          <w:rFonts w:ascii="Calibri" w:hAnsi="Calibri" w:cs="Calibri"/>
          <w:sz w:val="20"/>
          <w:szCs w:val="20"/>
          <w:lang w:val="es-ES"/>
        </w:rPr>
        <w:t>durante el</w:t>
      </w:r>
      <w:r w:rsidR="00700905" w:rsidRPr="28D7BA72">
        <w:rPr>
          <w:rFonts w:ascii="Calibri" w:hAnsi="Calibri" w:cs="Calibri"/>
          <w:sz w:val="20"/>
          <w:szCs w:val="20"/>
          <w:lang w:val="es-ES"/>
        </w:rPr>
        <w:t xml:space="preserve"> proceso de certificación por el Comité Ambiental del Establecimiento </w:t>
      </w:r>
      <w:r w:rsidR="005A7073" w:rsidRPr="28D7BA72">
        <w:rPr>
          <w:rFonts w:ascii="Calibri" w:hAnsi="Calibri" w:cs="Calibri"/>
          <w:sz w:val="20"/>
          <w:szCs w:val="20"/>
          <w:lang w:val="es-ES"/>
        </w:rPr>
        <w:t xml:space="preserve">Educacional </w:t>
      </w:r>
      <w:r w:rsidR="00193472" w:rsidRPr="28D7BA72">
        <w:rPr>
          <w:rFonts w:ascii="Calibri" w:hAnsi="Calibri" w:cs="Calibri"/>
          <w:sz w:val="20"/>
          <w:szCs w:val="20"/>
          <w:lang w:val="es-ES"/>
        </w:rPr>
        <w:t>p</w:t>
      </w:r>
      <w:r w:rsidR="009B0428" w:rsidRPr="28D7BA72">
        <w:rPr>
          <w:rFonts w:ascii="Calibri" w:hAnsi="Calibri" w:cs="Calibri"/>
          <w:sz w:val="20"/>
          <w:szCs w:val="20"/>
          <w:lang w:val="es-ES"/>
        </w:rPr>
        <w:t xml:space="preserve">ara la </w:t>
      </w:r>
      <w:r w:rsidR="00C250EF" w:rsidRPr="28D7BA72">
        <w:rPr>
          <w:rFonts w:ascii="Calibri" w:hAnsi="Calibri" w:cs="Calibri"/>
          <w:sz w:val="20"/>
          <w:szCs w:val="20"/>
          <w:lang w:val="es-ES"/>
        </w:rPr>
        <w:t xml:space="preserve">elaboración </w:t>
      </w:r>
      <w:r w:rsidR="009B0428" w:rsidRPr="28D7BA72">
        <w:rPr>
          <w:rFonts w:ascii="Calibri" w:hAnsi="Calibri" w:cs="Calibri"/>
          <w:sz w:val="20"/>
          <w:szCs w:val="20"/>
          <w:lang w:val="es-ES"/>
        </w:rPr>
        <w:t xml:space="preserve">de su </w:t>
      </w:r>
      <w:r w:rsidR="00C250EF" w:rsidRPr="28D7BA72">
        <w:rPr>
          <w:rFonts w:ascii="Calibri" w:hAnsi="Calibri" w:cs="Calibri"/>
          <w:sz w:val="20"/>
          <w:szCs w:val="20"/>
          <w:lang w:val="es-ES"/>
        </w:rPr>
        <w:t>I</w:t>
      </w:r>
      <w:r w:rsidR="009B0428" w:rsidRPr="28D7BA72">
        <w:rPr>
          <w:rFonts w:ascii="Calibri" w:hAnsi="Calibri" w:cs="Calibri"/>
          <w:sz w:val="20"/>
          <w:szCs w:val="20"/>
          <w:lang w:val="es-ES"/>
        </w:rPr>
        <w:t xml:space="preserve">nforme de </w:t>
      </w:r>
      <w:r w:rsidR="00C250EF" w:rsidRPr="28D7BA72">
        <w:rPr>
          <w:rFonts w:ascii="Calibri" w:hAnsi="Calibri" w:cs="Calibri"/>
          <w:sz w:val="20"/>
          <w:szCs w:val="20"/>
          <w:lang w:val="es-ES"/>
        </w:rPr>
        <w:t>A</w:t>
      </w:r>
      <w:r w:rsidR="00700905" w:rsidRPr="28D7BA72">
        <w:rPr>
          <w:rFonts w:ascii="Calibri" w:hAnsi="Calibri" w:cs="Calibri"/>
          <w:sz w:val="20"/>
          <w:szCs w:val="20"/>
          <w:lang w:val="es-ES"/>
        </w:rPr>
        <w:t xml:space="preserve">utodiagnóstico y </w:t>
      </w:r>
      <w:r w:rsidR="003C68E2" w:rsidRPr="28D7BA72">
        <w:rPr>
          <w:rFonts w:ascii="Calibri" w:hAnsi="Calibri" w:cs="Calibri"/>
          <w:sz w:val="20"/>
          <w:szCs w:val="20"/>
          <w:lang w:val="es-ES"/>
        </w:rPr>
        <w:t>luego para la confección</w:t>
      </w:r>
      <w:r w:rsidR="00700905" w:rsidRPr="28D7BA72">
        <w:rPr>
          <w:rFonts w:ascii="Calibri" w:hAnsi="Calibri" w:cs="Calibri"/>
          <w:sz w:val="20"/>
          <w:szCs w:val="20"/>
          <w:lang w:val="es-ES"/>
        </w:rPr>
        <w:t xml:space="preserve"> del </w:t>
      </w:r>
      <w:r w:rsidR="00334950" w:rsidRPr="28D7BA72">
        <w:rPr>
          <w:rFonts w:ascii="Calibri" w:hAnsi="Calibri" w:cs="Calibri"/>
          <w:sz w:val="20"/>
          <w:szCs w:val="20"/>
          <w:lang w:val="es-ES"/>
        </w:rPr>
        <w:t>E</w:t>
      </w:r>
      <w:r w:rsidR="00700905" w:rsidRPr="28D7BA72">
        <w:rPr>
          <w:rFonts w:ascii="Calibri" w:hAnsi="Calibri" w:cs="Calibri"/>
          <w:sz w:val="20"/>
          <w:szCs w:val="20"/>
          <w:lang w:val="es-ES"/>
        </w:rPr>
        <w:t xml:space="preserve">xpediente de </w:t>
      </w:r>
      <w:r w:rsidR="00334950" w:rsidRPr="28D7BA72">
        <w:rPr>
          <w:rFonts w:ascii="Calibri" w:hAnsi="Calibri" w:cs="Calibri"/>
          <w:sz w:val="20"/>
          <w:szCs w:val="20"/>
          <w:lang w:val="es-ES"/>
        </w:rPr>
        <w:t>C</w:t>
      </w:r>
      <w:r w:rsidR="00276E04" w:rsidRPr="28D7BA72">
        <w:rPr>
          <w:rFonts w:ascii="Calibri" w:hAnsi="Calibri" w:cs="Calibri"/>
          <w:sz w:val="20"/>
          <w:szCs w:val="20"/>
          <w:lang w:val="es-ES"/>
        </w:rPr>
        <w:t>ertificación</w:t>
      </w:r>
      <w:r w:rsidR="007E3B4A" w:rsidRPr="28D7BA72">
        <w:rPr>
          <w:rFonts w:ascii="Calibri" w:hAnsi="Calibri" w:cs="Calibri"/>
          <w:sz w:val="20"/>
          <w:szCs w:val="20"/>
          <w:lang w:val="es-ES"/>
        </w:rPr>
        <w:t xml:space="preserve">, </w:t>
      </w:r>
      <w:r w:rsidR="50B6733A" w:rsidRPr="28D7BA72">
        <w:rPr>
          <w:rFonts w:ascii="Calibri" w:hAnsi="Calibri" w:cs="Calibri"/>
          <w:sz w:val="20"/>
          <w:szCs w:val="20"/>
          <w:lang w:val="es-ES"/>
        </w:rPr>
        <w:t xml:space="preserve">o </w:t>
      </w:r>
      <w:r w:rsidR="5A66A560" w:rsidRPr="28D7BA72">
        <w:rPr>
          <w:rFonts w:ascii="Calibri" w:hAnsi="Calibri" w:cs="Calibri"/>
          <w:sz w:val="20"/>
          <w:szCs w:val="20"/>
          <w:lang w:val="es-ES"/>
        </w:rPr>
        <w:t>I</w:t>
      </w:r>
      <w:r w:rsidR="50B6733A" w:rsidRPr="28D7BA72">
        <w:rPr>
          <w:rFonts w:ascii="Calibri" w:hAnsi="Calibri" w:cs="Calibri"/>
          <w:sz w:val="20"/>
          <w:szCs w:val="20"/>
          <w:lang w:val="es-ES"/>
        </w:rPr>
        <w:t xml:space="preserve">nforme de </w:t>
      </w:r>
      <w:r w:rsidR="1D5F3B55" w:rsidRPr="28D7BA72">
        <w:rPr>
          <w:rFonts w:ascii="Calibri" w:hAnsi="Calibri" w:cs="Calibri"/>
          <w:sz w:val="20"/>
          <w:szCs w:val="20"/>
          <w:lang w:val="es-ES"/>
        </w:rPr>
        <w:t>R</w:t>
      </w:r>
      <w:r w:rsidR="50B6733A" w:rsidRPr="28D7BA72">
        <w:rPr>
          <w:rFonts w:ascii="Calibri" w:hAnsi="Calibri" w:cs="Calibri"/>
          <w:sz w:val="20"/>
          <w:szCs w:val="20"/>
          <w:lang w:val="es-ES"/>
        </w:rPr>
        <w:t>evalidación, según sea el caso, los cuales</w:t>
      </w:r>
      <w:r w:rsidR="00876CBA">
        <w:rPr>
          <w:rFonts w:ascii="Calibri" w:hAnsi="Calibri" w:cs="Calibri"/>
          <w:sz w:val="20"/>
          <w:szCs w:val="20"/>
          <w:lang w:val="es-ES"/>
        </w:rPr>
        <w:t xml:space="preserve"> </w:t>
      </w:r>
      <w:r w:rsidR="7B99BB42" w:rsidRPr="28D7BA72">
        <w:rPr>
          <w:rFonts w:ascii="Calibri" w:hAnsi="Calibri" w:cs="Calibri"/>
          <w:sz w:val="20"/>
          <w:szCs w:val="20"/>
          <w:lang w:val="es-ES"/>
        </w:rPr>
        <w:t>son</w:t>
      </w:r>
      <w:r w:rsidR="007E3B4A" w:rsidRPr="28D7BA72">
        <w:rPr>
          <w:rFonts w:ascii="Calibri" w:hAnsi="Calibri" w:cs="Calibri"/>
          <w:sz w:val="20"/>
          <w:szCs w:val="20"/>
          <w:lang w:val="es-ES"/>
        </w:rPr>
        <w:t xml:space="preserve"> revisado</w:t>
      </w:r>
      <w:r w:rsidR="47159C84" w:rsidRPr="28D7BA72">
        <w:rPr>
          <w:rFonts w:ascii="Calibri" w:hAnsi="Calibri" w:cs="Calibri"/>
          <w:sz w:val="20"/>
          <w:szCs w:val="20"/>
          <w:lang w:val="es-ES"/>
        </w:rPr>
        <w:t>s</w:t>
      </w:r>
      <w:r w:rsidR="007E3B4A" w:rsidRPr="28D7BA72">
        <w:rPr>
          <w:rFonts w:ascii="Calibri" w:hAnsi="Calibri" w:cs="Calibri"/>
          <w:sz w:val="20"/>
          <w:szCs w:val="20"/>
          <w:lang w:val="es-ES"/>
        </w:rPr>
        <w:t xml:space="preserve"> </w:t>
      </w:r>
      <w:r w:rsidR="00404F8B" w:rsidRPr="28D7BA72">
        <w:rPr>
          <w:rFonts w:ascii="Calibri" w:hAnsi="Calibri" w:cs="Calibri"/>
          <w:sz w:val="20"/>
          <w:szCs w:val="20"/>
          <w:lang w:val="es-ES"/>
        </w:rPr>
        <w:t>y evaluado</w:t>
      </w:r>
      <w:r w:rsidR="277E850E" w:rsidRPr="28D7BA72">
        <w:rPr>
          <w:rFonts w:ascii="Calibri" w:hAnsi="Calibri" w:cs="Calibri"/>
          <w:sz w:val="20"/>
          <w:szCs w:val="20"/>
          <w:lang w:val="es-ES"/>
        </w:rPr>
        <w:t>s</w:t>
      </w:r>
      <w:r w:rsidR="00404F8B" w:rsidRPr="28D7BA72">
        <w:rPr>
          <w:rFonts w:ascii="Calibri" w:hAnsi="Calibri" w:cs="Calibri"/>
          <w:sz w:val="20"/>
          <w:szCs w:val="20"/>
          <w:lang w:val="es-ES"/>
        </w:rPr>
        <w:t xml:space="preserve"> </w:t>
      </w:r>
      <w:r w:rsidR="007E3B4A" w:rsidRPr="28D7BA72">
        <w:rPr>
          <w:rFonts w:ascii="Calibri" w:hAnsi="Calibri" w:cs="Calibri"/>
          <w:sz w:val="20"/>
          <w:szCs w:val="20"/>
          <w:lang w:val="es-ES"/>
        </w:rPr>
        <w:t>por el Comité Regional de Certificación Ambiental</w:t>
      </w:r>
      <w:r w:rsidR="00C250EF" w:rsidRPr="28D7BA72">
        <w:rPr>
          <w:rFonts w:ascii="Calibri" w:hAnsi="Calibri" w:cs="Calibri"/>
          <w:sz w:val="20"/>
          <w:szCs w:val="20"/>
          <w:lang w:val="es-ES"/>
        </w:rPr>
        <w:t>.</w:t>
      </w:r>
    </w:p>
    <w:p w14:paraId="58593515" w14:textId="14342D9F" w:rsidR="002D2E10" w:rsidRDefault="00C250EF" w:rsidP="002D2E10">
      <w:pPr>
        <w:jc w:val="both"/>
        <w:rPr>
          <w:rFonts w:ascii="Calibri" w:hAnsi="Calibri" w:cs="Calibri"/>
          <w:sz w:val="20"/>
          <w:szCs w:val="20"/>
          <w:lang w:val="es-ES"/>
        </w:rPr>
      </w:pPr>
      <w:r w:rsidRPr="0012380D">
        <w:rPr>
          <w:rFonts w:ascii="Calibri" w:hAnsi="Calibri" w:cs="Calibri"/>
          <w:sz w:val="20"/>
          <w:szCs w:val="20"/>
          <w:lang w:val="es-ES"/>
        </w:rPr>
        <w:t xml:space="preserve">La Matriz Ambiental </w:t>
      </w:r>
      <w:r w:rsidR="00700905" w:rsidRPr="0012380D">
        <w:rPr>
          <w:rFonts w:ascii="Calibri" w:hAnsi="Calibri" w:cs="Calibri"/>
          <w:sz w:val="20"/>
          <w:szCs w:val="20"/>
          <w:lang w:val="es-ES"/>
        </w:rPr>
        <w:t>explicita</w:t>
      </w:r>
      <w:r w:rsidR="005A7073" w:rsidRPr="0012380D">
        <w:rPr>
          <w:rFonts w:ascii="Calibri" w:hAnsi="Calibri" w:cs="Calibri"/>
          <w:sz w:val="20"/>
          <w:szCs w:val="20"/>
          <w:lang w:val="es-ES"/>
        </w:rPr>
        <w:t xml:space="preserve"> </w:t>
      </w:r>
      <w:r w:rsidR="002D2E10" w:rsidRPr="0012380D">
        <w:rPr>
          <w:rFonts w:ascii="Calibri" w:hAnsi="Calibri" w:cs="Calibri"/>
          <w:sz w:val="20"/>
          <w:szCs w:val="20"/>
          <w:lang w:val="es-ES"/>
        </w:rPr>
        <w:t>los</w:t>
      </w:r>
      <w:r w:rsidRPr="0012380D">
        <w:rPr>
          <w:rFonts w:ascii="Calibri" w:hAnsi="Calibri" w:cs="Calibri"/>
          <w:sz w:val="20"/>
          <w:szCs w:val="20"/>
          <w:lang w:val="es-ES"/>
        </w:rPr>
        <w:t xml:space="preserve"> indicadores</w:t>
      </w:r>
      <w:r w:rsidR="005A7073" w:rsidRPr="0012380D">
        <w:rPr>
          <w:rFonts w:ascii="Calibri" w:hAnsi="Calibri" w:cs="Calibri"/>
          <w:sz w:val="20"/>
          <w:szCs w:val="20"/>
          <w:lang w:val="es-ES"/>
        </w:rPr>
        <w:t xml:space="preserve"> </w:t>
      </w:r>
      <w:r w:rsidR="00E525F0" w:rsidRPr="0012380D">
        <w:rPr>
          <w:rFonts w:ascii="Calibri" w:hAnsi="Calibri" w:cs="Calibri"/>
          <w:sz w:val="20"/>
          <w:szCs w:val="20"/>
          <w:lang w:val="es-ES"/>
        </w:rPr>
        <w:t>a evaluar</w:t>
      </w:r>
      <w:r w:rsidR="002D2E10" w:rsidRPr="0012380D">
        <w:rPr>
          <w:rFonts w:ascii="Calibri" w:hAnsi="Calibri" w:cs="Calibri"/>
          <w:sz w:val="20"/>
          <w:szCs w:val="20"/>
          <w:lang w:val="es-ES"/>
        </w:rPr>
        <w:t xml:space="preserve"> y el puntaje asociado a la consecución de cada logro en los tres ámbitos que contempla el SNCAE: </w:t>
      </w:r>
      <w:r w:rsidR="00B81D69" w:rsidRPr="0012380D">
        <w:rPr>
          <w:rFonts w:ascii="Calibri" w:hAnsi="Calibri" w:cs="Calibri"/>
          <w:sz w:val="20"/>
          <w:szCs w:val="20"/>
          <w:lang w:val="es-ES"/>
        </w:rPr>
        <w:t>Curricular</w:t>
      </w:r>
      <w:r w:rsidR="001432FD" w:rsidRPr="0012380D">
        <w:rPr>
          <w:rFonts w:ascii="Calibri" w:hAnsi="Calibri" w:cs="Calibri"/>
          <w:sz w:val="20"/>
          <w:szCs w:val="20"/>
          <w:lang w:val="es-ES"/>
        </w:rPr>
        <w:t>, Gestión y Relaciones con el Entorno.</w:t>
      </w:r>
      <w:r w:rsidRPr="0012380D">
        <w:rPr>
          <w:rFonts w:ascii="Calibri" w:hAnsi="Calibri" w:cs="Calibri"/>
          <w:sz w:val="20"/>
          <w:szCs w:val="20"/>
          <w:lang w:val="es-ES"/>
        </w:rPr>
        <w:t xml:space="preserve"> Este instrumento deb</w:t>
      </w:r>
      <w:r w:rsidR="006C7904" w:rsidRPr="0012380D">
        <w:rPr>
          <w:rFonts w:ascii="Calibri" w:hAnsi="Calibri" w:cs="Calibri"/>
          <w:sz w:val="20"/>
          <w:szCs w:val="20"/>
          <w:lang w:val="es-ES"/>
        </w:rPr>
        <w:t>e</w:t>
      </w:r>
      <w:r w:rsidRPr="0012380D">
        <w:rPr>
          <w:rFonts w:ascii="Calibri" w:hAnsi="Calibri" w:cs="Calibri"/>
          <w:sz w:val="20"/>
          <w:szCs w:val="20"/>
          <w:lang w:val="es-ES"/>
        </w:rPr>
        <w:t xml:space="preserve"> ser aplicado</w:t>
      </w:r>
      <w:r w:rsidR="005A7073" w:rsidRPr="0012380D">
        <w:rPr>
          <w:rFonts w:ascii="Calibri" w:hAnsi="Calibri" w:cs="Calibri"/>
          <w:sz w:val="20"/>
          <w:szCs w:val="20"/>
          <w:lang w:val="es-ES"/>
        </w:rPr>
        <w:t xml:space="preserve"> </w:t>
      </w:r>
      <w:r w:rsidR="001B72E7" w:rsidRPr="0012380D">
        <w:rPr>
          <w:rFonts w:ascii="Calibri" w:hAnsi="Calibri" w:cs="Calibri"/>
          <w:sz w:val="20"/>
          <w:szCs w:val="20"/>
          <w:lang w:val="es-ES"/>
        </w:rPr>
        <w:t xml:space="preserve">por el establecimiento educacional </w:t>
      </w:r>
      <w:r w:rsidR="006C7904" w:rsidRPr="0012380D">
        <w:rPr>
          <w:rFonts w:ascii="Calibri" w:hAnsi="Calibri" w:cs="Calibri"/>
          <w:sz w:val="20"/>
          <w:szCs w:val="20"/>
          <w:lang w:val="es-ES"/>
        </w:rPr>
        <w:t xml:space="preserve">al comienzo del proceso de certificación </w:t>
      </w:r>
      <w:r w:rsidR="001B72E7" w:rsidRPr="0012380D">
        <w:rPr>
          <w:rFonts w:ascii="Calibri" w:hAnsi="Calibri" w:cs="Calibri"/>
          <w:sz w:val="20"/>
          <w:szCs w:val="20"/>
          <w:lang w:val="es-ES"/>
        </w:rPr>
        <w:t>(</w:t>
      </w:r>
      <w:r w:rsidR="006C7904" w:rsidRPr="0012380D">
        <w:rPr>
          <w:rFonts w:ascii="Calibri" w:hAnsi="Calibri" w:cs="Calibri"/>
          <w:sz w:val="20"/>
          <w:szCs w:val="20"/>
          <w:lang w:val="es-ES"/>
        </w:rPr>
        <w:t>a modo de autodiagnóstico</w:t>
      </w:r>
      <w:r w:rsidR="001B72E7" w:rsidRPr="0012380D">
        <w:rPr>
          <w:rFonts w:ascii="Calibri" w:hAnsi="Calibri" w:cs="Calibri"/>
          <w:sz w:val="20"/>
          <w:szCs w:val="20"/>
          <w:lang w:val="es-ES"/>
        </w:rPr>
        <w:t>)</w:t>
      </w:r>
      <w:r w:rsidR="006C7904" w:rsidRPr="0012380D">
        <w:rPr>
          <w:rFonts w:ascii="Calibri" w:hAnsi="Calibri" w:cs="Calibri"/>
          <w:sz w:val="20"/>
          <w:szCs w:val="20"/>
          <w:lang w:val="es-ES"/>
        </w:rPr>
        <w:t>, como tambi</w:t>
      </w:r>
      <w:r w:rsidR="001B72E7" w:rsidRPr="0012380D">
        <w:rPr>
          <w:rFonts w:ascii="Calibri" w:hAnsi="Calibri" w:cs="Calibri"/>
          <w:sz w:val="20"/>
          <w:szCs w:val="20"/>
          <w:lang w:val="es-ES"/>
        </w:rPr>
        <w:t>én al momento de entregar su</w:t>
      </w:r>
      <w:r w:rsidR="006C7904" w:rsidRPr="0012380D">
        <w:rPr>
          <w:rFonts w:ascii="Calibri" w:hAnsi="Calibri" w:cs="Calibri"/>
          <w:sz w:val="20"/>
          <w:szCs w:val="20"/>
          <w:lang w:val="es-ES"/>
        </w:rPr>
        <w:t xml:space="preserve"> expediente. Una vez </w:t>
      </w:r>
      <w:r w:rsidR="009B49C6">
        <w:rPr>
          <w:rFonts w:ascii="Calibri" w:hAnsi="Calibri" w:cs="Calibri"/>
          <w:sz w:val="20"/>
          <w:szCs w:val="20"/>
          <w:lang w:val="es-ES"/>
        </w:rPr>
        <w:t>obtenida</w:t>
      </w:r>
      <w:r w:rsidR="006C7904" w:rsidRPr="0012380D">
        <w:rPr>
          <w:rFonts w:ascii="Calibri" w:hAnsi="Calibri" w:cs="Calibri"/>
          <w:sz w:val="20"/>
          <w:szCs w:val="20"/>
          <w:lang w:val="es-ES"/>
        </w:rPr>
        <w:t xml:space="preserve"> la certificación ambiental, se recomienda revisar la Matriz Ambiental en forma permanente, con el objetivo de </w:t>
      </w:r>
      <w:r w:rsidR="001B72E7" w:rsidRPr="0012380D">
        <w:rPr>
          <w:rFonts w:ascii="Calibri" w:hAnsi="Calibri" w:cs="Calibri"/>
          <w:sz w:val="20"/>
          <w:szCs w:val="20"/>
          <w:lang w:val="es-ES"/>
        </w:rPr>
        <w:t>que el establecimiento educacional vaya avanzando y profundizando en su</w:t>
      </w:r>
      <w:r w:rsidR="005A7073" w:rsidRPr="0012380D">
        <w:rPr>
          <w:rFonts w:ascii="Calibri" w:hAnsi="Calibri" w:cs="Calibri"/>
          <w:sz w:val="20"/>
          <w:szCs w:val="20"/>
          <w:lang w:val="es-ES"/>
        </w:rPr>
        <w:t xml:space="preserve"> </w:t>
      </w:r>
      <w:r w:rsidR="006C7904" w:rsidRPr="0012380D">
        <w:rPr>
          <w:rFonts w:ascii="Calibri" w:hAnsi="Calibri" w:cs="Calibri"/>
          <w:sz w:val="20"/>
          <w:szCs w:val="20"/>
          <w:lang w:val="es-ES"/>
        </w:rPr>
        <w:t>proceso educativo ambiental.</w:t>
      </w:r>
    </w:p>
    <w:p w14:paraId="568B411F" w14:textId="1501EA4A" w:rsidR="00E735AE" w:rsidRPr="00CA6C2F" w:rsidRDefault="00E95590" w:rsidP="28D7BA72">
      <w:pPr>
        <w:jc w:val="both"/>
        <w:rPr>
          <w:rFonts w:ascii="Calibri" w:hAnsi="Calibri" w:cs="Calibri"/>
          <w:sz w:val="20"/>
          <w:szCs w:val="20"/>
          <w:lang w:val="es-ES"/>
        </w:rPr>
      </w:pPr>
      <w:r w:rsidRPr="28D7BA72">
        <w:rPr>
          <w:rFonts w:ascii="Calibri" w:eastAsia="Times New Roman" w:hAnsi="Calibri"/>
          <w:color w:val="000000" w:themeColor="text1"/>
          <w:sz w:val="20"/>
          <w:szCs w:val="20"/>
        </w:rPr>
        <w:t xml:space="preserve">La educación ambiental debe incorporarse de manera transversal en el </w:t>
      </w:r>
      <w:r w:rsidR="006845EB">
        <w:rPr>
          <w:rFonts w:ascii="Calibri" w:eastAsia="Times New Roman" w:hAnsi="Calibri"/>
          <w:color w:val="000000" w:themeColor="text1"/>
          <w:sz w:val="20"/>
          <w:szCs w:val="20"/>
        </w:rPr>
        <w:t>quehacer educativo</w:t>
      </w:r>
      <w:r w:rsidRPr="28D7BA72">
        <w:rPr>
          <w:rFonts w:ascii="Calibri" w:eastAsia="Times New Roman" w:hAnsi="Calibri"/>
          <w:color w:val="000000" w:themeColor="text1"/>
          <w:sz w:val="20"/>
          <w:szCs w:val="20"/>
        </w:rPr>
        <w:t xml:space="preserve">, por lo que se espera que el establecimiento aborde los tres ámbitos del SNCAE de forma integrada y procurando que el proceso de enseñanza y aprendizaje sea pertinente a la realidad </w:t>
      </w:r>
      <w:proofErr w:type="spellStart"/>
      <w:r w:rsidRPr="28D7BA72">
        <w:rPr>
          <w:rFonts w:ascii="Calibri" w:eastAsia="Times New Roman" w:hAnsi="Calibri"/>
          <w:color w:val="000000" w:themeColor="text1"/>
          <w:sz w:val="20"/>
          <w:szCs w:val="20"/>
        </w:rPr>
        <w:t>socioambiental</w:t>
      </w:r>
      <w:proofErr w:type="spellEnd"/>
      <w:r w:rsidRPr="28D7BA72">
        <w:rPr>
          <w:rFonts w:ascii="Calibri" w:eastAsia="Times New Roman" w:hAnsi="Calibri"/>
          <w:color w:val="000000" w:themeColor="text1"/>
          <w:sz w:val="20"/>
          <w:szCs w:val="20"/>
        </w:rPr>
        <w:t xml:space="preserve"> del entorno local</w:t>
      </w:r>
      <w:r w:rsidR="006845EB">
        <w:rPr>
          <w:rFonts w:ascii="Calibri" w:eastAsia="Times New Roman" w:hAnsi="Calibri"/>
          <w:color w:val="000000" w:themeColor="text1"/>
          <w:sz w:val="20"/>
          <w:szCs w:val="20"/>
        </w:rPr>
        <w:t xml:space="preserve">, considerando de manera relevante </w:t>
      </w:r>
      <w:r w:rsidR="113A1DA6" w:rsidRPr="28D7BA72">
        <w:rPr>
          <w:rFonts w:ascii="Calibri" w:eastAsia="Calibri" w:hAnsi="Calibri" w:cs="Calibri"/>
          <w:color w:val="000000" w:themeColor="text1"/>
          <w:sz w:val="20"/>
          <w:szCs w:val="20"/>
        </w:rPr>
        <w:t>el trabajo con las familias de cada comunidad educativa</w:t>
      </w:r>
      <w:r w:rsidRPr="28D7BA72">
        <w:rPr>
          <w:rFonts w:ascii="Calibri" w:eastAsia="Times New Roman" w:hAnsi="Calibri"/>
          <w:color w:val="000000" w:themeColor="text1"/>
          <w:sz w:val="20"/>
          <w:szCs w:val="20"/>
        </w:rPr>
        <w:t>. El territorio y sus impactos globales, como lo es el cambio climático, deben ser foco del proceso educativo, con el objetivo de lograr un aprendizaje más significativo.</w:t>
      </w:r>
    </w:p>
    <w:p w14:paraId="1A9DC18F" w14:textId="77777777" w:rsidR="004064EF" w:rsidRDefault="004064EF">
      <w:pPr>
        <w:rPr>
          <w:rFonts w:ascii="Calibri" w:hAnsi="Calibri" w:cs="Calibri"/>
          <w:b/>
          <w:sz w:val="20"/>
          <w:szCs w:val="20"/>
          <w:u w:val="single"/>
        </w:rPr>
      </w:pPr>
      <w:r>
        <w:rPr>
          <w:rFonts w:ascii="Calibri" w:hAnsi="Calibri" w:cs="Calibri"/>
          <w:b/>
          <w:sz w:val="20"/>
          <w:szCs w:val="20"/>
          <w:u w:val="single"/>
        </w:rPr>
        <w:br w:type="page"/>
      </w:r>
    </w:p>
    <w:p w14:paraId="71564C74" w14:textId="7A5E9C43" w:rsidR="009D5848" w:rsidRPr="00D73330" w:rsidRDefault="009D5848" w:rsidP="009D5848">
      <w:pPr>
        <w:ind w:left="720" w:hanging="720"/>
        <w:rPr>
          <w:rFonts w:ascii="Calibri" w:hAnsi="Calibri" w:cs="Calibri"/>
          <w:b/>
          <w:u w:val="single"/>
        </w:rPr>
      </w:pPr>
      <w:r w:rsidRPr="00D73330">
        <w:rPr>
          <w:rFonts w:ascii="Calibri" w:hAnsi="Calibri" w:cs="Calibri"/>
          <w:b/>
          <w:u w:val="single"/>
        </w:rPr>
        <w:lastRenderedPageBreak/>
        <w:t xml:space="preserve">NIVELES DE CERTIFICACIÓN AMBIENTAL: </w:t>
      </w:r>
    </w:p>
    <w:p w14:paraId="16BFF894" w14:textId="2014DFB2" w:rsidR="009D5848" w:rsidRPr="0012380D" w:rsidRDefault="009D5848" w:rsidP="009D5848">
      <w:pPr>
        <w:numPr>
          <w:ilvl w:val="0"/>
          <w:numId w:val="4"/>
        </w:numPr>
        <w:spacing w:after="0" w:line="240" w:lineRule="auto"/>
        <w:jc w:val="both"/>
        <w:rPr>
          <w:rFonts w:ascii="Calibri" w:hAnsi="Calibri" w:cs="Calibri"/>
          <w:sz w:val="20"/>
          <w:szCs w:val="20"/>
          <w:lang w:val="es-ES"/>
        </w:rPr>
      </w:pPr>
      <w:r w:rsidRPr="28D7BA72">
        <w:rPr>
          <w:rFonts w:ascii="Calibri" w:hAnsi="Calibri" w:cs="Calibri"/>
          <w:sz w:val="20"/>
          <w:szCs w:val="20"/>
          <w:lang w:val="es-ES"/>
        </w:rPr>
        <w:t xml:space="preserve">La Matriz </w:t>
      </w:r>
      <w:r w:rsidR="00E525F0" w:rsidRPr="28D7BA72">
        <w:rPr>
          <w:rFonts w:ascii="Calibri" w:hAnsi="Calibri" w:cs="Calibri"/>
          <w:sz w:val="20"/>
          <w:szCs w:val="20"/>
          <w:lang w:val="es-ES"/>
        </w:rPr>
        <w:t>Ambiental</w:t>
      </w:r>
      <w:r w:rsidR="005A7073" w:rsidRPr="28D7BA72">
        <w:rPr>
          <w:rFonts w:ascii="Calibri" w:hAnsi="Calibri" w:cs="Calibri"/>
          <w:sz w:val="20"/>
          <w:szCs w:val="20"/>
          <w:lang w:val="es-ES"/>
        </w:rPr>
        <w:t xml:space="preserve"> </w:t>
      </w:r>
      <w:r w:rsidR="2853B59A" w:rsidRPr="28D7BA72">
        <w:rPr>
          <w:rFonts w:ascii="Calibri" w:hAnsi="Calibri" w:cs="Calibri"/>
          <w:sz w:val="20"/>
          <w:szCs w:val="20"/>
          <w:lang w:val="es-ES"/>
        </w:rPr>
        <w:t>Priorizada</w:t>
      </w:r>
      <w:r w:rsidR="004064EF">
        <w:rPr>
          <w:rFonts w:ascii="Calibri" w:hAnsi="Calibri" w:cs="Calibri"/>
          <w:sz w:val="20"/>
          <w:szCs w:val="20"/>
          <w:lang w:val="es-ES"/>
        </w:rPr>
        <w:t xml:space="preserve"> </w:t>
      </w:r>
      <w:r w:rsidR="3057BD4C" w:rsidRPr="28D7BA72">
        <w:rPr>
          <w:rFonts w:ascii="Calibri" w:hAnsi="Calibri" w:cs="Calibri"/>
          <w:sz w:val="20"/>
          <w:szCs w:val="20"/>
          <w:lang w:val="es-ES"/>
        </w:rPr>
        <w:t>contempla</w:t>
      </w:r>
      <w:r w:rsidR="00C250EF" w:rsidRPr="28D7BA72">
        <w:rPr>
          <w:rFonts w:ascii="Calibri" w:hAnsi="Calibri" w:cs="Calibri"/>
          <w:sz w:val="20"/>
          <w:szCs w:val="20"/>
          <w:lang w:val="es-ES"/>
        </w:rPr>
        <w:t xml:space="preserve"> un total de </w:t>
      </w:r>
      <w:r w:rsidR="00D574BD" w:rsidRPr="28D7BA72">
        <w:rPr>
          <w:rFonts w:ascii="Calibri" w:hAnsi="Calibri" w:cs="Calibri"/>
          <w:sz w:val="20"/>
          <w:szCs w:val="20"/>
          <w:lang w:val="es-ES"/>
        </w:rPr>
        <w:t xml:space="preserve">14 </w:t>
      </w:r>
      <w:r w:rsidR="00C250EF" w:rsidRPr="28D7BA72">
        <w:rPr>
          <w:rFonts w:ascii="Calibri" w:hAnsi="Calibri" w:cs="Calibri"/>
          <w:sz w:val="20"/>
          <w:szCs w:val="20"/>
          <w:lang w:val="es-ES"/>
        </w:rPr>
        <w:t xml:space="preserve">indicadores, alcanzando </w:t>
      </w:r>
      <w:r w:rsidRPr="28D7BA72">
        <w:rPr>
          <w:rFonts w:ascii="Calibri" w:hAnsi="Calibri" w:cs="Calibri"/>
          <w:sz w:val="20"/>
          <w:szCs w:val="20"/>
          <w:lang w:val="es-ES"/>
        </w:rPr>
        <w:t xml:space="preserve">un máximo de </w:t>
      </w:r>
      <w:r w:rsidR="00D574BD" w:rsidRPr="28D7BA72">
        <w:rPr>
          <w:rFonts w:ascii="Calibri" w:hAnsi="Calibri" w:cs="Calibri"/>
          <w:sz w:val="20"/>
          <w:szCs w:val="20"/>
          <w:lang w:val="es-ES"/>
        </w:rPr>
        <w:t xml:space="preserve">28 </w:t>
      </w:r>
      <w:r w:rsidRPr="28D7BA72">
        <w:rPr>
          <w:rFonts w:ascii="Calibri" w:hAnsi="Calibri" w:cs="Calibri"/>
          <w:sz w:val="20"/>
          <w:szCs w:val="20"/>
          <w:lang w:val="es-ES"/>
        </w:rPr>
        <w:t xml:space="preserve">puntos. Dependiendo del puntaje obtenido, </w:t>
      </w:r>
      <w:r w:rsidR="00C250EF" w:rsidRPr="28D7BA72">
        <w:rPr>
          <w:rFonts w:ascii="Calibri" w:hAnsi="Calibri" w:cs="Calibri"/>
          <w:sz w:val="20"/>
          <w:szCs w:val="20"/>
          <w:lang w:val="es-ES"/>
        </w:rPr>
        <w:t xml:space="preserve">tanto el puntaje total como por ámbito de acción, </w:t>
      </w:r>
      <w:r w:rsidRPr="28D7BA72">
        <w:rPr>
          <w:rFonts w:ascii="Calibri" w:hAnsi="Calibri" w:cs="Calibri"/>
          <w:sz w:val="20"/>
          <w:szCs w:val="20"/>
          <w:lang w:val="es-ES"/>
        </w:rPr>
        <w:t xml:space="preserve">el </w:t>
      </w:r>
      <w:r w:rsidR="00A33920" w:rsidRPr="28D7BA72">
        <w:rPr>
          <w:rFonts w:ascii="Calibri" w:hAnsi="Calibri" w:cs="Calibri"/>
          <w:sz w:val="20"/>
          <w:szCs w:val="20"/>
          <w:lang w:val="es-ES"/>
        </w:rPr>
        <w:t>e</w:t>
      </w:r>
      <w:r w:rsidR="00B81D69" w:rsidRPr="28D7BA72">
        <w:rPr>
          <w:rFonts w:ascii="Calibri" w:hAnsi="Calibri" w:cs="Calibri"/>
          <w:sz w:val="20"/>
          <w:szCs w:val="20"/>
          <w:lang w:val="es-ES"/>
        </w:rPr>
        <w:t>stablecimiento</w:t>
      </w:r>
      <w:r w:rsidRPr="28D7BA72">
        <w:rPr>
          <w:rFonts w:ascii="Calibri" w:hAnsi="Calibri" w:cs="Calibri"/>
          <w:sz w:val="20"/>
          <w:szCs w:val="20"/>
          <w:lang w:val="es-ES"/>
        </w:rPr>
        <w:t xml:space="preserve"> a</w:t>
      </w:r>
      <w:r w:rsidR="00193472" w:rsidRPr="28D7BA72">
        <w:rPr>
          <w:rFonts w:ascii="Calibri" w:hAnsi="Calibri" w:cs="Calibri"/>
          <w:sz w:val="20"/>
          <w:szCs w:val="20"/>
          <w:lang w:val="es-ES"/>
        </w:rPr>
        <w:t>lcanzará</w:t>
      </w:r>
      <w:r w:rsidRPr="28D7BA72">
        <w:rPr>
          <w:rFonts w:ascii="Calibri" w:hAnsi="Calibri" w:cs="Calibri"/>
          <w:sz w:val="20"/>
          <w:szCs w:val="20"/>
          <w:lang w:val="es-ES"/>
        </w:rPr>
        <w:t xml:space="preserve"> uno de los tres niveles de certificación</w:t>
      </w:r>
      <w:r w:rsidR="00E525F0" w:rsidRPr="28D7BA72">
        <w:rPr>
          <w:rFonts w:ascii="Calibri" w:hAnsi="Calibri" w:cs="Calibri"/>
          <w:sz w:val="20"/>
          <w:szCs w:val="20"/>
          <w:lang w:val="es-ES"/>
        </w:rPr>
        <w:t>:</w:t>
      </w:r>
    </w:p>
    <w:p w14:paraId="5DAFF1BF" w14:textId="77777777" w:rsidR="0012380D" w:rsidRDefault="0012380D" w:rsidP="00032831">
      <w:pPr>
        <w:spacing w:after="0" w:line="240" w:lineRule="auto"/>
        <w:jc w:val="both"/>
        <w:rPr>
          <w:rFonts w:ascii="Calibri" w:hAnsi="Calibri" w:cs="Calibri"/>
          <w:sz w:val="20"/>
          <w:szCs w:val="20"/>
          <w:lang w:val="es-ES"/>
        </w:rPr>
      </w:pPr>
    </w:p>
    <w:p w14:paraId="41DA1E21" w14:textId="0920E573" w:rsidR="00BB0A27" w:rsidRPr="0012380D" w:rsidRDefault="009D5848" w:rsidP="00032831">
      <w:pPr>
        <w:spacing w:after="0" w:line="240" w:lineRule="auto"/>
        <w:jc w:val="both"/>
        <w:rPr>
          <w:rFonts w:ascii="Calibri" w:hAnsi="Calibri" w:cs="Calibri"/>
          <w:sz w:val="20"/>
          <w:szCs w:val="20"/>
          <w:lang w:val="es-MX"/>
        </w:rPr>
      </w:pPr>
      <w:r w:rsidRPr="0012380D">
        <w:rPr>
          <w:rFonts w:ascii="Calibri" w:hAnsi="Calibri" w:cs="Calibri"/>
          <w:b/>
          <w:sz w:val="20"/>
          <w:szCs w:val="20"/>
          <w:lang w:val="es-ES"/>
        </w:rPr>
        <w:t xml:space="preserve">NIVEL BÁSICO: </w:t>
      </w:r>
      <w:r w:rsidR="00E525F0" w:rsidRPr="0012380D">
        <w:rPr>
          <w:rFonts w:ascii="Calibri" w:hAnsi="Calibri" w:cs="Calibri"/>
          <w:sz w:val="20"/>
          <w:szCs w:val="20"/>
          <w:lang w:val="es-ES"/>
        </w:rPr>
        <w:t xml:space="preserve">entre </w:t>
      </w:r>
      <w:r w:rsidR="004C777F" w:rsidRPr="0012380D">
        <w:rPr>
          <w:rFonts w:ascii="Calibri" w:hAnsi="Calibri" w:cs="Calibri"/>
          <w:sz w:val="20"/>
          <w:szCs w:val="20"/>
          <w:lang w:val="es-ES"/>
        </w:rPr>
        <w:t>1</w:t>
      </w:r>
      <w:r w:rsidR="004C777F">
        <w:rPr>
          <w:rFonts w:ascii="Calibri" w:hAnsi="Calibri" w:cs="Calibri"/>
          <w:sz w:val="20"/>
          <w:szCs w:val="20"/>
          <w:lang w:val="es-ES"/>
        </w:rPr>
        <w:t>1</w:t>
      </w:r>
      <w:r w:rsidR="004C777F" w:rsidRPr="0012380D">
        <w:rPr>
          <w:rFonts w:ascii="Calibri" w:hAnsi="Calibri" w:cs="Calibri"/>
          <w:sz w:val="20"/>
          <w:szCs w:val="20"/>
          <w:lang w:val="es-ES"/>
        </w:rPr>
        <w:t xml:space="preserve"> </w:t>
      </w:r>
      <w:r w:rsidR="00E525F0" w:rsidRPr="0012380D">
        <w:rPr>
          <w:rFonts w:ascii="Calibri" w:hAnsi="Calibri" w:cs="Calibri"/>
          <w:sz w:val="20"/>
          <w:szCs w:val="20"/>
          <w:lang w:val="es-ES"/>
        </w:rPr>
        <w:t xml:space="preserve">y </w:t>
      </w:r>
      <w:r w:rsidR="004C777F">
        <w:rPr>
          <w:rFonts w:ascii="Calibri" w:hAnsi="Calibri" w:cs="Calibri"/>
          <w:sz w:val="20"/>
          <w:szCs w:val="20"/>
          <w:lang w:val="es-ES"/>
        </w:rPr>
        <w:t>16</w:t>
      </w:r>
      <w:r w:rsidR="004C777F" w:rsidRPr="0012380D">
        <w:rPr>
          <w:rFonts w:ascii="Calibri" w:hAnsi="Calibri" w:cs="Calibri"/>
          <w:sz w:val="20"/>
          <w:szCs w:val="20"/>
          <w:lang w:val="es-ES"/>
        </w:rPr>
        <w:t xml:space="preserve"> </w:t>
      </w:r>
      <w:r w:rsidR="00E525F0" w:rsidRPr="0012380D">
        <w:rPr>
          <w:rFonts w:ascii="Calibri" w:hAnsi="Calibri" w:cs="Calibri"/>
          <w:sz w:val="20"/>
          <w:szCs w:val="20"/>
          <w:lang w:val="es-ES"/>
        </w:rPr>
        <w:t>puntos</w:t>
      </w:r>
      <w:r w:rsidRPr="0012380D">
        <w:rPr>
          <w:rFonts w:ascii="Calibri" w:hAnsi="Calibri" w:cs="Calibri"/>
          <w:sz w:val="20"/>
          <w:szCs w:val="20"/>
          <w:lang w:val="es-ES"/>
        </w:rPr>
        <w:t xml:space="preserve">. </w:t>
      </w:r>
      <w:r w:rsidR="00BB0A27" w:rsidRPr="0012380D">
        <w:rPr>
          <w:rFonts w:ascii="Calibri" w:hAnsi="Calibri" w:cs="Calibri"/>
          <w:sz w:val="20"/>
          <w:szCs w:val="20"/>
          <w:lang w:val="es-MX"/>
        </w:rPr>
        <w:t xml:space="preserve">Se debe acreditar el cumplimiento </w:t>
      </w:r>
      <w:r w:rsidR="001432FD" w:rsidRPr="0012380D">
        <w:rPr>
          <w:rFonts w:ascii="Calibri" w:hAnsi="Calibri" w:cs="Calibri"/>
          <w:sz w:val="20"/>
          <w:szCs w:val="20"/>
          <w:lang w:val="es-MX"/>
        </w:rPr>
        <w:t xml:space="preserve">mínimo </w:t>
      </w:r>
      <w:r w:rsidR="00BB0A27" w:rsidRPr="0012380D">
        <w:rPr>
          <w:rFonts w:ascii="Calibri" w:hAnsi="Calibri" w:cs="Calibri"/>
          <w:sz w:val="20"/>
          <w:szCs w:val="20"/>
          <w:lang w:val="es-MX"/>
        </w:rPr>
        <w:t>de</w:t>
      </w:r>
      <w:r w:rsidR="005A7073" w:rsidRPr="0012380D">
        <w:rPr>
          <w:rFonts w:ascii="Calibri" w:hAnsi="Calibri" w:cs="Calibri"/>
          <w:sz w:val="20"/>
          <w:szCs w:val="20"/>
          <w:lang w:val="es-MX"/>
        </w:rPr>
        <w:t xml:space="preserve"> </w:t>
      </w:r>
      <w:r w:rsidR="004C777F">
        <w:rPr>
          <w:rFonts w:ascii="Calibri" w:hAnsi="Calibri" w:cs="Calibri"/>
          <w:sz w:val="20"/>
          <w:szCs w:val="20"/>
          <w:lang w:val="es-MX"/>
        </w:rPr>
        <w:t>3</w:t>
      </w:r>
      <w:r w:rsidR="004C777F" w:rsidRPr="0012380D">
        <w:rPr>
          <w:rFonts w:ascii="Calibri" w:hAnsi="Calibri" w:cs="Calibri"/>
          <w:sz w:val="20"/>
          <w:szCs w:val="20"/>
          <w:lang w:val="es-MX"/>
        </w:rPr>
        <w:t xml:space="preserve"> </w:t>
      </w:r>
      <w:r w:rsidR="00BB0A27" w:rsidRPr="0012380D">
        <w:rPr>
          <w:rFonts w:ascii="Calibri" w:hAnsi="Calibri" w:cs="Calibri"/>
          <w:sz w:val="20"/>
          <w:szCs w:val="20"/>
          <w:lang w:val="es-MX"/>
        </w:rPr>
        <w:t xml:space="preserve">puntos en </w:t>
      </w:r>
      <w:r w:rsidR="001432FD" w:rsidRPr="0012380D">
        <w:rPr>
          <w:rFonts w:ascii="Calibri" w:hAnsi="Calibri" w:cs="Calibri"/>
          <w:sz w:val="20"/>
          <w:szCs w:val="20"/>
          <w:lang w:val="es-MX"/>
        </w:rPr>
        <w:t xml:space="preserve">el ámbito curricular, </w:t>
      </w:r>
      <w:r w:rsidR="004C777F">
        <w:rPr>
          <w:rFonts w:ascii="Calibri" w:hAnsi="Calibri" w:cs="Calibri"/>
          <w:sz w:val="20"/>
          <w:szCs w:val="20"/>
          <w:lang w:val="es-MX"/>
        </w:rPr>
        <w:t>6</w:t>
      </w:r>
      <w:r w:rsidR="004C777F" w:rsidRPr="0012380D">
        <w:rPr>
          <w:rFonts w:ascii="Calibri" w:hAnsi="Calibri" w:cs="Calibri"/>
          <w:sz w:val="20"/>
          <w:szCs w:val="20"/>
          <w:lang w:val="es-MX"/>
        </w:rPr>
        <w:t xml:space="preserve"> </w:t>
      </w:r>
      <w:r w:rsidR="00BB0A27" w:rsidRPr="0012380D">
        <w:rPr>
          <w:rFonts w:ascii="Calibri" w:hAnsi="Calibri" w:cs="Calibri"/>
          <w:sz w:val="20"/>
          <w:szCs w:val="20"/>
          <w:lang w:val="es-MX"/>
        </w:rPr>
        <w:t>p</w:t>
      </w:r>
      <w:r w:rsidR="001432FD" w:rsidRPr="0012380D">
        <w:rPr>
          <w:rFonts w:ascii="Calibri" w:hAnsi="Calibri" w:cs="Calibri"/>
          <w:sz w:val="20"/>
          <w:szCs w:val="20"/>
          <w:lang w:val="es-MX"/>
        </w:rPr>
        <w:t xml:space="preserve">untos en el ámbito de gestión y </w:t>
      </w:r>
      <w:r w:rsidR="004C777F">
        <w:rPr>
          <w:rFonts w:ascii="Calibri" w:hAnsi="Calibri" w:cs="Calibri"/>
          <w:sz w:val="20"/>
          <w:szCs w:val="20"/>
          <w:lang w:val="es-MX"/>
        </w:rPr>
        <w:t>2</w:t>
      </w:r>
      <w:r w:rsidR="004C777F" w:rsidRPr="0012380D">
        <w:rPr>
          <w:rFonts w:ascii="Calibri" w:hAnsi="Calibri" w:cs="Calibri"/>
          <w:sz w:val="20"/>
          <w:szCs w:val="20"/>
          <w:lang w:val="es-MX"/>
        </w:rPr>
        <w:t xml:space="preserve"> </w:t>
      </w:r>
      <w:r w:rsidR="001432FD" w:rsidRPr="0012380D">
        <w:rPr>
          <w:rFonts w:ascii="Calibri" w:hAnsi="Calibri" w:cs="Calibri"/>
          <w:sz w:val="20"/>
          <w:szCs w:val="20"/>
          <w:lang w:val="es-MX"/>
        </w:rPr>
        <w:t>puntos en el ámbito de relaciones con el entorno.</w:t>
      </w:r>
    </w:p>
    <w:p w14:paraId="67C2A77C" w14:textId="77777777" w:rsidR="009D5848" w:rsidRPr="0012380D" w:rsidRDefault="009D5848" w:rsidP="00BB0A27">
      <w:pPr>
        <w:spacing w:after="0" w:line="240" w:lineRule="auto"/>
        <w:ind w:left="1440"/>
        <w:jc w:val="both"/>
        <w:rPr>
          <w:rFonts w:ascii="Calibri" w:hAnsi="Calibri" w:cs="Calibri"/>
          <w:sz w:val="20"/>
          <w:szCs w:val="20"/>
          <w:lang w:val="es-ES"/>
        </w:rPr>
      </w:pPr>
    </w:p>
    <w:p w14:paraId="31A03589" w14:textId="507F14AF" w:rsidR="00BB0A27" w:rsidRPr="0012380D" w:rsidRDefault="00692AEF" w:rsidP="00032831">
      <w:pPr>
        <w:spacing w:after="0" w:line="240" w:lineRule="auto"/>
        <w:jc w:val="both"/>
        <w:rPr>
          <w:rFonts w:ascii="Calibri" w:hAnsi="Calibri" w:cs="Calibri"/>
          <w:sz w:val="20"/>
          <w:szCs w:val="20"/>
          <w:lang w:val="es-MX"/>
        </w:rPr>
      </w:pPr>
      <w:r w:rsidRPr="0012380D">
        <w:rPr>
          <w:rFonts w:ascii="Calibri" w:hAnsi="Calibri" w:cs="Calibri"/>
          <w:b/>
          <w:sz w:val="20"/>
          <w:szCs w:val="20"/>
          <w:lang w:val="es-ES"/>
        </w:rPr>
        <w:t xml:space="preserve">NIVEL MEDIO: </w:t>
      </w:r>
      <w:r w:rsidR="009D5848" w:rsidRPr="0012380D">
        <w:rPr>
          <w:rFonts w:ascii="Calibri" w:hAnsi="Calibri" w:cs="Calibri"/>
          <w:sz w:val="20"/>
          <w:szCs w:val="20"/>
          <w:lang w:val="es-ES"/>
        </w:rPr>
        <w:t xml:space="preserve">entre </w:t>
      </w:r>
      <w:r w:rsidR="004C777F">
        <w:rPr>
          <w:rFonts w:ascii="Calibri" w:hAnsi="Calibri" w:cs="Calibri"/>
          <w:sz w:val="20"/>
          <w:szCs w:val="20"/>
          <w:lang w:val="es-ES"/>
        </w:rPr>
        <w:t>17</w:t>
      </w:r>
      <w:r w:rsidR="004C777F" w:rsidRPr="0012380D">
        <w:rPr>
          <w:rFonts w:ascii="Calibri" w:hAnsi="Calibri" w:cs="Calibri"/>
          <w:sz w:val="20"/>
          <w:szCs w:val="20"/>
          <w:lang w:val="es-ES"/>
        </w:rPr>
        <w:t xml:space="preserve"> </w:t>
      </w:r>
      <w:r w:rsidR="009D5848" w:rsidRPr="0012380D">
        <w:rPr>
          <w:rFonts w:ascii="Calibri" w:hAnsi="Calibri" w:cs="Calibri"/>
          <w:sz w:val="20"/>
          <w:szCs w:val="20"/>
          <w:lang w:val="es-ES"/>
        </w:rPr>
        <w:t xml:space="preserve">y </w:t>
      </w:r>
      <w:r w:rsidR="004C777F">
        <w:rPr>
          <w:rFonts w:ascii="Calibri" w:hAnsi="Calibri" w:cs="Calibri"/>
          <w:sz w:val="20"/>
          <w:szCs w:val="20"/>
          <w:lang w:val="es-ES"/>
        </w:rPr>
        <w:t>22</w:t>
      </w:r>
      <w:r w:rsidR="004C777F" w:rsidRPr="0012380D">
        <w:rPr>
          <w:rFonts w:ascii="Calibri" w:hAnsi="Calibri" w:cs="Calibri"/>
          <w:sz w:val="20"/>
          <w:szCs w:val="20"/>
          <w:lang w:val="es-ES"/>
        </w:rPr>
        <w:t xml:space="preserve"> </w:t>
      </w:r>
      <w:r w:rsidR="009D5848" w:rsidRPr="0012380D">
        <w:rPr>
          <w:rFonts w:ascii="Calibri" w:hAnsi="Calibri" w:cs="Calibri"/>
          <w:sz w:val="20"/>
          <w:szCs w:val="20"/>
          <w:lang w:val="es-ES"/>
        </w:rPr>
        <w:t>puntos</w:t>
      </w:r>
      <w:r w:rsidR="00B81D69" w:rsidRPr="0012380D">
        <w:rPr>
          <w:rFonts w:ascii="Calibri" w:hAnsi="Calibri" w:cs="Calibri"/>
          <w:sz w:val="20"/>
          <w:szCs w:val="20"/>
          <w:lang w:val="es-ES"/>
        </w:rPr>
        <w:t>.</w:t>
      </w:r>
      <w:r w:rsidR="005A7073" w:rsidRPr="0012380D">
        <w:rPr>
          <w:rFonts w:ascii="Calibri" w:hAnsi="Calibri" w:cs="Calibri"/>
          <w:sz w:val="20"/>
          <w:szCs w:val="20"/>
          <w:lang w:val="es-ES"/>
        </w:rPr>
        <w:t xml:space="preserve"> </w:t>
      </w:r>
      <w:r w:rsidRPr="0012380D">
        <w:rPr>
          <w:rFonts w:ascii="Calibri" w:hAnsi="Calibri" w:cs="Calibri"/>
          <w:sz w:val="20"/>
          <w:szCs w:val="20"/>
          <w:lang w:val="es-MX"/>
        </w:rPr>
        <w:t xml:space="preserve">Se debe acreditar </w:t>
      </w:r>
      <w:r w:rsidR="00BB0A27" w:rsidRPr="0012380D">
        <w:rPr>
          <w:rFonts w:ascii="Calibri" w:hAnsi="Calibri" w:cs="Calibri"/>
          <w:sz w:val="20"/>
          <w:szCs w:val="20"/>
          <w:lang w:val="es-MX"/>
        </w:rPr>
        <w:t xml:space="preserve">el cumplimiento </w:t>
      </w:r>
      <w:r w:rsidR="001432FD" w:rsidRPr="0012380D">
        <w:rPr>
          <w:rFonts w:ascii="Calibri" w:hAnsi="Calibri" w:cs="Calibri"/>
          <w:sz w:val="20"/>
          <w:szCs w:val="20"/>
          <w:lang w:val="es-MX"/>
        </w:rPr>
        <w:t xml:space="preserve">mínimo </w:t>
      </w:r>
      <w:r w:rsidR="00BB0A27" w:rsidRPr="0012380D">
        <w:rPr>
          <w:rFonts w:ascii="Calibri" w:hAnsi="Calibri" w:cs="Calibri"/>
          <w:sz w:val="20"/>
          <w:szCs w:val="20"/>
          <w:lang w:val="es-MX"/>
        </w:rPr>
        <w:t>de</w:t>
      </w:r>
      <w:r w:rsidR="005A7073" w:rsidRPr="0012380D">
        <w:rPr>
          <w:rFonts w:ascii="Calibri" w:hAnsi="Calibri" w:cs="Calibri"/>
          <w:sz w:val="20"/>
          <w:szCs w:val="20"/>
          <w:lang w:val="es-MX"/>
        </w:rPr>
        <w:t xml:space="preserve"> </w:t>
      </w:r>
      <w:r w:rsidR="00FE73A0" w:rsidRPr="0012380D">
        <w:rPr>
          <w:rFonts w:ascii="Calibri" w:hAnsi="Calibri" w:cs="Calibri"/>
          <w:sz w:val="20"/>
          <w:szCs w:val="20"/>
          <w:lang w:val="es-MX"/>
        </w:rPr>
        <w:t xml:space="preserve">6 </w:t>
      </w:r>
      <w:r w:rsidR="00BB0A27" w:rsidRPr="0012380D">
        <w:rPr>
          <w:rFonts w:ascii="Calibri" w:hAnsi="Calibri" w:cs="Calibri"/>
          <w:sz w:val="20"/>
          <w:szCs w:val="20"/>
          <w:lang w:val="es-MX"/>
        </w:rPr>
        <w:t xml:space="preserve">puntos en </w:t>
      </w:r>
      <w:r w:rsidR="001432FD" w:rsidRPr="0012380D">
        <w:rPr>
          <w:rFonts w:ascii="Calibri" w:hAnsi="Calibri" w:cs="Calibri"/>
          <w:sz w:val="20"/>
          <w:szCs w:val="20"/>
          <w:lang w:val="es-MX"/>
        </w:rPr>
        <w:t xml:space="preserve">el ámbito curricular, </w:t>
      </w:r>
      <w:r w:rsidR="004C777F">
        <w:rPr>
          <w:rFonts w:ascii="Calibri" w:hAnsi="Calibri" w:cs="Calibri"/>
          <w:sz w:val="20"/>
          <w:szCs w:val="20"/>
          <w:lang w:val="es-MX"/>
        </w:rPr>
        <w:t>8</w:t>
      </w:r>
      <w:r w:rsidR="004C777F" w:rsidRPr="0012380D">
        <w:rPr>
          <w:rFonts w:ascii="Calibri" w:hAnsi="Calibri" w:cs="Calibri"/>
          <w:sz w:val="20"/>
          <w:szCs w:val="20"/>
          <w:lang w:val="es-MX"/>
        </w:rPr>
        <w:t xml:space="preserve"> </w:t>
      </w:r>
      <w:r w:rsidR="00BB0A27" w:rsidRPr="0012380D">
        <w:rPr>
          <w:rFonts w:ascii="Calibri" w:hAnsi="Calibri" w:cs="Calibri"/>
          <w:sz w:val="20"/>
          <w:szCs w:val="20"/>
          <w:lang w:val="es-MX"/>
        </w:rPr>
        <w:t>p</w:t>
      </w:r>
      <w:r w:rsidR="001432FD" w:rsidRPr="0012380D">
        <w:rPr>
          <w:rFonts w:ascii="Calibri" w:hAnsi="Calibri" w:cs="Calibri"/>
          <w:sz w:val="20"/>
          <w:szCs w:val="20"/>
          <w:lang w:val="es-MX"/>
        </w:rPr>
        <w:t xml:space="preserve">untos en el ámbito de gestión y </w:t>
      </w:r>
      <w:r w:rsidR="00671951">
        <w:rPr>
          <w:rFonts w:ascii="Calibri" w:hAnsi="Calibri" w:cs="Calibri"/>
          <w:sz w:val="20"/>
          <w:szCs w:val="20"/>
          <w:lang w:val="es-MX"/>
        </w:rPr>
        <w:t>3</w:t>
      </w:r>
      <w:r w:rsidR="004C777F" w:rsidRPr="0012380D">
        <w:rPr>
          <w:rFonts w:ascii="Calibri" w:hAnsi="Calibri" w:cs="Calibri"/>
          <w:sz w:val="20"/>
          <w:szCs w:val="20"/>
          <w:lang w:val="es-MX"/>
        </w:rPr>
        <w:t xml:space="preserve"> </w:t>
      </w:r>
      <w:r w:rsidR="001432FD" w:rsidRPr="0012380D">
        <w:rPr>
          <w:rFonts w:ascii="Calibri" w:hAnsi="Calibri" w:cs="Calibri"/>
          <w:sz w:val="20"/>
          <w:szCs w:val="20"/>
          <w:lang w:val="es-MX"/>
        </w:rPr>
        <w:t>puntos en el ámbito de relaciones con el entorno.</w:t>
      </w:r>
    </w:p>
    <w:p w14:paraId="6A329B6A" w14:textId="77777777" w:rsidR="00BB0A27" w:rsidRPr="0012380D" w:rsidRDefault="00BB0A27" w:rsidP="00BB0A27">
      <w:pPr>
        <w:pStyle w:val="Prrafodelista"/>
        <w:spacing w:after="0" w:line="240" w:lineRule="auto"/>
        <w:ind w:left="1440"/>
        <w:jc w:val="both"/>
        <w:rPr>
          <w:rFonts w:ascii="Calibri" w:hAnsi="Calibri" w:cs="Calibri"/>
          <w:sz w:val="20"/>
          <w:szCs w:val="20"/>
          <w:lang w:val="es-MX"/>
        </w:rPr>
      </w:pPr>
    </w:p>
    <w:p w14:paraId="328118C3" w14:textId="4AABE989" w:rsidR="00BB0A27" w:rsidRPr="0012380D" w:rsidRDefault="009D5848" w:rsidP="00032831">
      <w:pPr>
        <w:spacing w:after="0" w:line="240" w:lineRule="auto"/>
        <w:jc w:val="both"/>
        <w:rPr>
          <w:rFonts w:ascii="Calibri" w:hAnsi="Calibri" w:cs="Calibri"/>
          <w:sz w:val="20"/>
          <w:szCs w:val="20"/>
          <w:lang w:val="es-MX"/>
        </w:rPr>
      </w:pPr>
      <w:r w:rsidRPr="0012380D">
        <w:rPr>
          <w:rFonts w:ascii="Calibri" w:hAnsi="Calibri" w:cs="Calibri"/>
          <w:b/>
          <w:sz w:val="20"/>
          <w:szCs w:val="20"/>
          <w:lang w:val="es-ES"/>
        </w:rPr>
        <w:t xml:space="preserve">NIVEL EXCELENCIA: </w:t>
      </w:r>
      <w:r w:rsidR="00576DCA" w:rsidRPr="0012380D">
        <w:rPr>
          <w:rFonts w:ascii="Calibri" w:hAnsi="Calibri" w:cs="Calibri"/>
          <w:sz w:val="20"/>
          <w:szCs w:val="20"/>
          <w:lang w:val="es-ES"/>
        </w:rPr>
        <w:t xml:space="preserve">desde </w:t>
      </w:r>
      <w:r w:rsidR="004C777F">
        <w:rPr>
          <w:rFonts w:ascii="Calibri" w:hAnsi="Calibri" w:cs="Calibri"/>
          <w:sz w:val="20"/>
          <w:szCs w:val="20"/>
          <w:lang w:val="es-ES"/>
        </w:rPr>
        <w:t>23</w:t>
      </w:r>
      <w:r w:rsidR="004C777F" w:rsidRPr="0012380D">
        <w:rPr>
          <w:rFonts w:ascii="Calibri" w:hAnsi="Calibri" w:cs="Calibri"/>
          <w:sz w:val="20"/>
          <w:szCs w:val="20"/>
          <w:lang w:val="es-ES"/>
        </w:rPr>
        <w:t xml:space="preserve"> </w:t>
      </w:r>
      <w:r w:rsidR="00576DCA" w:rsidRPr="0012380D">
        <w:rPr>
          <w:rFonts w:ascii="Calibri" w:hAnsi="Calibri" w:cs="Calibri"/>
          <w:sz w:val="20"/>
          <w:szCs w:val="20"/>
          <w:lang w:val="es-ES"/>
        </w:rPr>
        <w:t>puntos</w:t>
      </w:r>
      <w:r w:rsidRPr="0012380D">
        <w:rPr>
          <w:rFonts w:ascii="Calibri" w:hAnsi="Calibri" w:cs="Calibri"/>
          <w:sz w:val="20"/>
          <w:szCs w:val="20"/>
          <w:lang w:val="es-ES"/>
        </w:rPr>
        <w:t xml:space="preserve">. </w:t>
      </w:r>
      <w:r w:rsidR="00BB0A27" w:rsidRPr="0012380D">
        <w:rPr>
          <w:rFonts w:ascii="Calibri" w:hAnsi="Calibri" w:cs="Calibri"/>
          <w:sz w:val="20"/>
          <w:szCs w:val="20"/>
          <w:lang w:val="es-MX"/>
        </w:rPr>
        <w:t xml:space="preserve">Se debe acreditar </w:t>
      </w:r>
      <w:r w:rsidR="00692AEF" w:rsidRPr="0012380D">
        <w:rPr>
          <w:rFonts w:ascii="Calibri" w:hAnsi="Calibri" w:cs="Calibri"/>
          <w:sz w:val="20"/>
          <w:szCs w:val="20"/>
          <w:lang w:val="es-MX"/>
        </w:rPr>
        <w:t>el</w:t>
      </w:r>
      <w:r w:rsidR="00BB0A27" w:rsidRPr="0012380D">
        <w:rPr>
          <w:rFonts w:ascii="Calibri" w:hAnsi="Calibri" w:cs="Calibri"/>
          <w:sz w:val="20"/>
          <w:szCs w:val="20"/>
          <w:lang w:val="es-MX"/>
        </w:rPr>
        <w:t xml:space="preserve"> cumplimiento </w:t>
      </w:r>
      <w:r w:rsidR="001432FD" w:rsidRPr="0012380D">
        <w:rPr>
          <w:rFonts w:ascii="Calibri" w:hAnsi="Calibri" w:cs="Calibri"/>
          <w:sz w:val="20"/>
          <w:szCs w:val="20"/>
          <w:lang w:val="es-MX"/>
        </w:rPr>
        <w:t xml:space="preserve">mínimo </w:t>
      </w:r>
      <w:r w:rsidR="00BB0A27" w:rsidRPr="0012380D">
        <w:rPr>
          <w:rFonts w:ascii="Calibri" w:hAnsi="Calibri" w:cs="Calibri"/>
          <w:sz w:val="20"/>
          <w:szCs w:val="20"/>
          <w:lang w:val="es-MX"/>
        </w:rPr>
        <w:t xml:space="preserve">de </w:t>
      </w:r>
      <w:r w:rsidR="00671951">
        <w:rPr>
          <w:rFonts w:ascii="Calibri" w:hAnsi="Calibri" w:cs="Calibri"/>
          <w:sz w:val="20"/>
          <w:szCs w:val="20"/>
          <w:lang w:val="es-MX"/>
        </w:rPr>
        <w:t>8</w:t>
      </w:r>
      <w:r w:rsidR="00671951" w:rsidRPr="0012380D">
        <w:rPr>
          <w:rFonts w:ascii="Calibri" w:hAnsi="Calibri" w:cs="Calibri"/>
          <w:sz w:val="20"/>
          <w:szCs w:val="20"/>
          <w:lang w:val="es-MX"/>
        </w:rPr>
        <w:t xml:space="preserve"> </w:t>
      </w:r>
      <w:r w:rsidR="007B23B3" w:rsidRPr="0012380D">
        <w:rPr>
          <w:rFonts w:ascii="Calibri" w:hAnsi="Calibri" w:cs="Calibri"/>
          <w:sz w:val="20"/>
          <w:szCs w:val="20"/>
          <w:lang w:val="es-MX"/>
        </w:rPr>
        <w:t xml:space="preserve">puntos en el ámbito curricular, </w:t>
      </w:r>
      <w:r w:rsidR="00671951" w:rsidRPr="0012380D">
        <w:rPr>
          <w:rFonts w:ascii="Calibri" w:hAnsi="Calibri" w:cs="Calibri"/>
          <w:sz w:val="20"/>
          <w:szCs w:val="20"/>
          <w:lang w:val="es-MX"/>
        </w:rPr>
        <w:t>1</w:t>
      </w:r>
      <w:r w:rsidR="00671951">
        <w:rPr>
          <w:rFonts w:ascii="Calibri" w:hAnsi="Calibri" w:cs="Calibri"/>
          <w:sz w:val="20"/>
          <w:szCs w:val="20"/>
          <w:lang w:val="es-MX"/>
        </w:rPr>
        <w:t>0</w:t>
      </w:r>
      <w:r w:rsidR="00671951" w:rsidRPr="0012380D">
        <w:rPr>
          <w:rFonts w:ascii="Calibri" w:hAnsi="Calibri" w:cs="Calibri"/>
          <w:sz w:val="20"/>
          <w:szCs w:val="20"/>
          <w:lang w:val="es-MX"/>
        </w:rPr>
        <w:t xml:space="preserve"> </w:t>
      </w:r>
      <w:r w:rsidR="001432FD" w:rsidRPr="0012380D">
        <w:rPr>
          <w:rFonts w:ascii="Calibri" w:hAnsi="Calibri" w:cs="Calibri"/>
          <w:sz w:val="20"/>
          <w:szCs w:val="20"/>
          <w:lang w:val="es-MX"/>
        </w:rPr>
        <w:t>p</w:t>
      </w:r>
      <w:r w:rsidR="007B23B3" w:rsidRPr="0012380D">
        <w:rPr>
          <w:rFonts w:ascii="Calibri" w:hAnsi="Calibri" w:cs="Calibri"/>
          <w:sz w:val="20"/>
          <w:szCs w:val="20"/>
          <w:lang w:val="es-MX"/>
        </w:rPr>
        <w:t xml:space="preserve">untos en el ámbito de gestión y </w:t>
      </w:r>
      <w:r w:rsidR="00671951">
        <w:rPr>
          <w:rFonts w:ascii="Calibri" w:hAnsi="Calibri" w:cs="Calibri"/>
          <w:sz w:val="20"/>
          <w:szCs w:val="20"/>
          <w:lang w:val="es-MX"/>
        </w:rPr>
        <w:t>5</w:t>
      </w:r>
      <w:r w:rsidR="00671951" w:rsidRPr="0012380D">
        <w:rPr>
          <w:rFonts w:ascii="Calibri" w:hAnsi="Calibri" w:cs="Calibri"/>
          <w:sz w:val="20"/>
          <w:szCs w:val="20"/>
          <w:lang w:val="es-MX"/>
        </w:rPr>
        <w:t xml:space="preserve"> </w:t>
      </w:r>
      <w:r w:rsidR="00EB51C4" w:rsidRPr="0012380D">
        <w:rPr>
          <w:rFonts w:ascii="Calibri" w:hAnsi="Calibri" w:cs="Calibri"/>
          <w:sz w:val="20"/>
          <w:szCs w:val="20"/>
          <w:lang w:val="es-MX"/>
        </w:rPr>
        <w:t>puntos en el ámbit</w:t>
      </w:r>
      <w:r w:rsidR="001432FD" w:rsidRPr="0012380D">
        <w:rPr>
          <w:rFonts w:ascii="Calibri" w:hAnsi="Calibri" w:cs="Calibri"/>
          <w:sz w:val="20"/>
          <w:szCs w:val="20"/>
          <w:lang w:val="es-MX"/>
        </w:rPr>
        <w:t>o</w:t>
      </w:r>
      <w:r w:rsidR="00EC5490" w:rsidRPr="0012380D">
        <w:rPr>
          <w:rFonts w:ascii="Calibri" w:hAnsi="Calibri" w:cs="Calibri"/>
          <w:sz w:val="20"/>
          <w:szCs w:val="20"/>
          <w:lang w:val="es-MX"/>
        </w:rPr>
        <w:t xml:space="preserve"> de relaciones con el entorno.</w:t>
      </w:r>
    </w:p>
    <w:p w14:paraId="1D9FAFDB" w14:textId="77777777" w:rsidR="009D5848" w:rsidRPr="0012380D" w:rsidRDefault="009D5848" w:rsidP="00BB0A27">
      <w:pPr>
        <w:pStyle w:val="Prrafodelista"/>
        <w:spacing w:after="0" w:line="240" w:lineRule="auto"/>
        <w:ind w:left="1440"/>
        <w:jc w:val="both"/>
        <w:rPr>
          <w:rFonts w:ascii="Calibri" w:hAnsi="Calibri" w:cs="Calibri"/>
          <w:sz w:val="20"/>
          <w:szCs w:val="20"/>
          <w:lang w:val="es-ES"/>
        </w:rPr>
      </w:pPr>
    </w:p>
    <w:p w14:paraId="122A352F" w14:textId="77777777" w:rsidR="00446C8C" w:rsidRPr="00D73330" w:rsidRDefault="00CE41FE" w:rsidP="00446C8C">
      <w:pPr>
        <w:jc w:val="both"/>
        <w:rPr>
          <w:rFonts w:cstheme="minorHAnsi"/>
        </w:rPr>
      </w:pPr>
      <w:r w:rsidRPr="00D73330">
        <w:rPr>
          <w:rFonts w:cstheme="minorHAnsi"/>
          <w:b/>
          <w:u w:val="single"/>
        </w:rPr>
        <w:t>INDICACIONES PARA SU</w:t>
      </w:r>
      <w:r w:rsidR="00F14E11" w:rsidRPr="00D73330">
        <w:rPr>
          <w:rFonts w:cstheme="minorHAnsi"/>
          <w:b/>
          <w:u w:val="single"/>
        </w:rPr>
        <w:t xml:space="preserve"> APLICACIÓN</w:t>
      </w:r>
      <w:r w:rsidR="00F14E11" w:rsidRPr="00D73330">
        <w:rPr>
          <w:rFonts w:cstheme="minorHAnsi"/>
          <w:b/>
        </w:rPr>
        <w:t>:</w:t>
      </w:r>
    </w:p>
    <w:p w14:paraId="784710A1" w14:textId="77777777" w:rsidR="005A7073" w:rsidRPr="0012380D" w:rsidRDefault="005A7073" w:rsidP="00D704FE">
      <w:pPr>
        <w:pStyle w:val="Prrafodelista"/>
        <w:numPr>
          <w:ilvl w:val="0"/>
          <w:numId w:val="4"/>
        </w:numPr>
        <w:spacing w:after="0" w:line="240" w:lineRule="auto"/>
        <w:jc w:val="both"/>
        <w:rPr>
          <w:rFonts w:cstheme="minorHAnsi"/>
          <w:sz w:val="20"/>
          <w:szCs w:val="20"/>
          <w:lang w:val="es-CL"/>
        </w:rPr>
      </w:pPr>
      <w:r w:rsidRPr="0012380D">
        <w:rPr>
          <w:rFonts w:asciiTheme="minorHAnsi" w:eastAsiaTheme="minorHAnsi" w:hAnsiTheme="minorHAnsi" w:cstheme="minorHAnsi"/>
          <w:sz w:val="20"/>
          <w:szCs w:val="20"/>
          <w:lang w:val="es-CL"/>
        </w:rPr>
        <w:t xml:space="preserve">Cada indicador se puntúa con </w:t>
      </w:r>
      <w:r w:rsidR="00CE41FE" w:rsidRPr="0012380D">
        <w:rPr>
          <w:rFonts w:asciiTheme="minorHAnsi" w:eastAsiaTheme="minorHAnsi" w:hAnsiTheme="minorHAnsi" w:cstheme="minorHAnsi"/>
          <w:sz w:val="20"/>
          <w:szCs w:val="20"/>
          <w:lang w:val="es-CL"/>
        </w:rPr>
        <w:t xml:space="preserve">1 </w:t>
      </w:r>
      <w:proofErr w:type="spellStart"/>
      <w:r w:rsidR="00CE41FE" w:rsidRPr="0012380D">
        <w:rPr>
          <w:rFonts w:asciiTheme="minorHAnsi" w:eastAsiaTheme="minorHAnsi" w:hAnsiTheme="minorHAnsi" w:cstheme="minorHAnsi"/>
          <w:sz w:val="20"/>
          <w:szCs w:val="20"/>
          <w:lang w:val="es-CL"/>
        </w:rPr>
        <w:t>ó</w:t>
      </w:r>
      <w:proofErr w:type="spellEnd"/>
      <w:r w:rsidR="00CE41FE" w:rsidRPr="0012380D">
        <w:rPr>
          <w:rFonts w:asciiTheme="minorHAnsi" w:eastAsiaTheme="minorHAnsi" w:hAnsiTheme="minorHAnsi" w:cstheme="minorHAnsi"/>
          <w:sz w:val="20"/>
          <w:szCs w:val="20"/>
          <w:lang w:val="es-CL"/>
        </w:rPr>
        <w:t xml:space="preserve"> 2 puntos. </w:t>
      </w:r>
      <w:r w:rsidRPr="0012380D">
        <w:rPr>
          <w:rFonts w:asciiTheme="minorHAnsi" w:eastAsiaTheme="minorHAnsi" w:hAnsiTheme="minorHAnsi" w:cstheme="minorHAnsi"/>
          <w:sz w:val="20"/>
          <w:szCs w:val="20"/>
          <w:lang w:val="es-CL"/>
        </w:rPr>
        <w:t>De no cumplirse con lo requerido para 1 punto, se debe asignar 0.</w:t>
      </w:r>
    </w:p>
    <w:p w14:paraId="5955F868" w14:textId="4B041A3A" w:rsidR="00937F31" w:rsidRPr="0012380D" w:rsidRDefault="006845EB" w:rsidP="00D704FE">
      <w:pPr>
        <w:pStyle w:val="Prrafodelista"/>
        <w:numPr>
          <w:ilvl w:val="0"/>
          <w:numId w:val="4"/>
        </w:numPr>
        <w:spacing w:after="0" w:line="240" w:lineRule="auto"/>
        <w:jc w:val="both"/>
        <w:rPr>
          <w:rFonts w:cstheme="minorHAnsi"/>
          <w:sz w:val="20"/>
          <w:szCs w:val="20"/>
          <w:lang w:val="es-CL"/>
        </w:rPr>
      </w:pPr>
      <w:r>
        <w:rPr>
          <w:rFonts w:asciiTheme="minorHAnsi" w:eastAsiaTheme="minorHAnsi" w:hAnsiTheme="minorHAnsi" w:cstheme="minorHAnsi"/>
          <w:sz w:val="20"/>
          <w:szCs w:val="20"/>
          <w:lang w:val="es-CL"/>
        </w:rPr>
        <w:t>En el expediente s</w:t>
      </w:r>
      <w:r w:rsidR="00CE41FE" w:rsidRPr="0012380D">
        <w:rPr>
          <w:rFonts w:asciiTheme="minorHAnsi" w:eastAsiaTheme="minorHAnsi" w:hAnsiTheme="minorHAnsi" w:cstheme="minorHAnsi"/>
          <w:sz w:val="20"/>
          <w:szCs w:val="20"/>
          <w:lang w:val="es-CL"/>
        </w:rPr>
        <w:t>e deben presentar los medios de verificación que se solicitan</w:t>
      </w:r>
      <w:r>
        <w:rPr>
          <w:rFonts w:asciiTheme="minorHAnsi" w:eastAsiaTheme="minorHAnsi" w:hAnsiTheme="minorHAnsi" w:cstheme="minorHAnsi"/>
          <w:sz w:val="20"/>
          <w:szCs w:val="20"/>
          <w:lang w:val="es-CL"/>
        </w:rPr>
        <w:t>,</w:t>
      </w:r>
      <w:r w:rsidR="00CE41FE" w:rsidRPr="0012380D">
        <w:rPr>
          <w:rFonts w:asciiTheme="minorHAnsi" w:eastAsiaTheme="minorHAnsi" w:hAnsiTheme="minorHAnsi" w:cstheme="minorHAnsi"/>
          <w:sz w:val="20"/>
          <w:szCs w:val="20"/>
          <w:lang w:val="es-CL"/>
        </w:rPr>
        <w:t xml:space="preserve"> de acuerdo al puntaje </w:t>
      </w:r>
      <w:r w:rsidR="003B400C" w:rsidRPr="0012380D">
        <w:rPr>
          <w:rFonts w:asciiTheme="minorHAnsi" w:eastAsiaTheme="minorHAnsi" w:hAnsiTheme="minorHAnsi" w:cstheme="minorHAnsi"/>
          <w:sz w:val="20"/>
          <w:szCs w:val="20"/>
          <w:lang w:val="es-CL"/>
        </w:rPr>
        <w:t>asignado</w:t>
      </w:r>
      <w:r w:rsidR="00CE41FE" w:rsidRPr="0012380D">
        <w:rPr>
          <w:rFonts w:asciiTheme="minorHAnsi" w:eastAsiaTheme="minorHAnsi" w:hAnsiTheme="minorHAnsi" w:cstheme="minorHAnsi"/>
          <w:sz w:val="20"/>
          <w:szCs w:val="20"/>
          <w:lang w:val="es-CL"/>
        </w:rPr>
        <w:t>. Se solicita no incorporar otros que no estén indicad</w:t>
      </w:r>
      <w:r w:rsidR="00937F31" w:rsidRPr="0012380D">
        <w:rPr>
          <w:rFonts w:asciiTheme="minorHAnsi" w:eastAsiaTheme="minorHAnsi" w:hAnsiTheme="minorHAnsi" w:cstheme="minorHAnsi"/>
          <w:sz w:val="20"/>
          <w:szCs w:val="20"/>
          <w:lang w:val="es-CL"/>
        </w:rPr>
        <w:t>os como medios de verificación.</w:t>
      </w:r>
    </w:p>
    <w:p w14:paraId="52279ACD" w14:textId="77777777" w:rsidR="00937F31" w:rsidRPr="0012380D" w:rsidRDefault="00F14E11" w:rsidP="00D704FE">
      <w:pPr>
        <w:pStyle w:val="Prrafodelista"/>
        <w:numPr>
          <w:ilvl w:val="0"/>
          <w:numId w:val="4"/>
        </w:numPr>
        <w:spacing w:after="0" w:line="240" w:lineRule="auto"/>
        <w:jc w:val="both"/>
        <w:rPr>
          <w:rFonts w:cstheme="minorHAnsi"/>
          <w:sz w:val="20"/>
          <w:szCs w:val="20"/>
          <w:lang w:val="es-CL"/>
        </w:rPr>
      </w:pPr>
      <w:r w:rsidRPr="0012380D">
        <w:rPr>
          <w:rFonts w:asciiTheme="minorHAnsi" w:eastAsiaTheme="minorHAnsi" w:hAnsiTheme="minorHAnsi" w:cstheme="minorHAnsi"/>
          <w:sz w:val="20"/>
          <w:szCs w:val="20"/>
          <w:lang w:val="es-CL"/>
        </w:rPr>
        <w:t>Cada uno de los medios de verificación son de carácter obligatorio</w:t>
      </w:r>
      <w:r w:rsidR="00CE41FE" w:rsidRPr="0012380D">
        <w:rPr>
          <w:rFonts w:asciiTheme="minorHAnsi" w:eastAsiaTheme="minorHAnsi" w:hAnsiTheme="minorHAnsi" w:cstheme="minorHAnsi"/>
          <w:sz w:val="20"/>
          <w:szCs w:val="20"/>
          <w:lang w:val="es-CL"/>
        </w:rPr>
        <w:t>; es decir, si en un indicador, para alcanzar los 2 puntos se solicitan 3 medios de verificación, se deben presentar los 3 (n</w:t>
      </w:r>
      <w:r w:rsidRPr="0012380D">
        <w:rPr>
          <w:rFonts w:asciiTheme="minorHAnsi" w:eastAsiaTheme="minorHAnsi" w:hAnsiTheme="minorHAnsi" w:cstheme="minorHAnsi"/>
          <w:sz w:val="20"/>
          <w:szCs w:val="20"/>
          <w:lang w:val="es-CL"/>
        </w:rPr>
        <w:t xml:space="preserve">inguno suple o </w:t>
      </w:r>
      <w:r w:rsidR="00576DCA" w:rsidRPr="0012380D">
        <w:rPr>
          <w:rFonts w:asciiTheme="minorHAnsi" w:eastAsiaTheme="minorHAnsi" w:hAnsiTheme="minorHAnsi" w:cstheme="minorHAnsi"/>
          <w:sz w:val="20"/>
          <w:szCs w:val="20"/>
          <w:lang w:val="es-CL"/>
        </w:rPr>
        <w:t>remplaza</w:t>
      </w:r>
      <w:r w:rsidRPr="0012380D">
        <w:rPr>
          <w:rFonts w:asciiTheme="minorHAnsi" w:eastAsiaTheme="minorHAnsi" w:hAnsiTheme="minorHAnsi" w:cstheme="minorHAnsi"/>
          <w:sz w:val="20"/>
          <w:szCs w:val="20"/>
          <w:lang w:val="es-CL"/>
        </w:rPr>
        <w:t xml:space="preserve"> a otro</w:t>
      </w:r>
      <w:r w:rsidR="00CE41FE" w:rsidRPr="0012380D">
        <w:rPr>
          <w:rFonts w:asciiTheme="minorHAnsi" w:eastAsiaTheme="minorHAnsi" w:hAnsiTheme="minorHAnsi" w:cstheme="minorHAnsi"/>
          <w:sz w:val="20"/>
          <w:szCs w:val="20"/>
          <w:lang w:val="es-CL"/>
        </w:rPr>
        <w:t>)</w:t>
      </w:r>
      <w:r w:rsidRPr="0012380D">
        <w:rPr>
          <w:rFonts w:asciiTheme="minorHAnsi" w:eastAsiaTheme="minorHAnsi" w:hAnsiTheme="minorHAnsi" w:cstheme="minorHAnsi"/>
          <w:sz w:val="20"/>
          <w:szCs w:val="20"/>
          <w:lang w:val="es-CL"/>
        </w:rPr>
        <w:t>.</w:t>
      </w:r>
      <w:r w:rsidR="009B6886" w:rsidRPr="0012380D">
        <w:rPr>
          <w:rFonts w:asciiTheme="minorHAnsi" w:eastAsiaTheme="minorHAnsi" w:hAnsiTheme="minorHAnsi" w:cstheme="minorHAnsi"/>
          <w:sz w:val="20"/>
          <w:szCs w:val="20"/>
          <w:lang w:val="es-CL"/>
        </w:rPr>
        <w:t xml:space="preserve"> </w:t>
      </w:r>
    </w:p>
    <w:p w14:paraId="546A8F53" w14:textId="339B50B8" w:rsidR="00446C8C" w:rsidRPr="0012380D" w:rsidRDefault="00937F31" w:rsidP="00D704FE">
      <w:pPr>
        <w:pStyle w:val="Prrafodelista"/>
        <w:numPr>
          <w:ilvl w:val="0"/>
          <w:numId w:val="4"/>
        </w:numPr>
        <w:spacing w:after="0" w:line="240" w:lineRule="auto"/>
        <w:jc w:val="both"/>
        <w:rPr>
          <w:rFonts w:cstheme="minorHAnsi"/>
          <w:sz w:val="20"/>
          <w:szCs w:val="20"/>
          <w:lang w:val="es-CL"/>
        </w:rPr>
      </w:pPr>
      <w:r w:rsidRPr="0012380D">
        <w:rPr>
          <w:rFonts w:asciiTheme="minorHAnsi" w:eastAsiaTheme="minorHAnsi" w:hAnsiTheme="minorHAnsi" w:cstheme="minorHAnsi"/>
          <w:sz w:val="20"/>
          <w:szCs w:val="20"/>
          <w:lang w:val="es-CL"/>
        </w:rPr>
        <w:t>L</w:t>
      </w:r>
      <w:r w:rsidR="009B6886" w:rsidRPr="0012380D">
        <w:rPr>
          <w:rFonts w:asciiTheme="minorHAnsi" w:eastAsiaTheme="minorHAnsi" w:hAnsiTheme="minorHAnsi" w:cstheme="minorHAnsi"/>
          <w:sz w:val="20"/>
          <w:szCs w:val="20"/>
          <w:lang w:val="es-CL"/>
        </w:rPr>
        <w:t xml:space="preserve">os medios de verificación deben </w:t>
      </w:r>
      <w:r w:rsidR="000F3CDF" w:rsidRPr="0012380D">
        <w:rPr>
          <w:rFonts w:asciiTheme="minorHAnsi" w:eastAsiaTheme="minorHAnsi" w:hAnsiTheme="minorHAnsi" w:cstheme="minorHAnsi"/>
          <w:sz w:val="20"/>
          <w:szCs w:val="20"/>
          <w:lang w:val="es-CL"/>
        </w:rPr>
        <w:t>ser del año en que se reali</w:t>
      </w:r>
      <w:r w:rsidR="000F3CDF" w:rsidRPr="00CF2384">
        <w:rPr>
          <w:rFonts w:asciiTheme="minorHAnsi" w:eastAsiaTheme="minorHAnsi" w:hAnsiTheme="minorHAnsi" w:cstheme="minorHAnsi"/>
          <w:sz w:val="20"/>
          <w:szCs w:val="20"/>
          <w:lang w:val="es-CL"/>
        </w:rPr>
        <w:t>za el proceso o máximo de</w:t>
      </w:r>
      <w:r w:rsidR="00EA29DB" w:rsidRPr="00CF2384">
        <w:rPr>
          <w:rFonts w:asciiTheme="minorHAnsi" w:eastAsiaTheme="minorHAnsi" w:hAnsiTheme="minorHAnsi" w:cstheme="minorHAnsi"/>
          <w:sz w:val="20"/>
          <w:szCs w:val="20"/>
          <w:lang w:val="es-CL"/>
        </w:rPr>
        <w:t>l</w:t>
      </w:r>
      <w:r w:rsidR="000F3CDF" w:rsidRPr="00CF2384">
        <w:rPr>
          <w:rFonts w:asciiTheme="minorHAnsi" w:eastAsiaTheme="minorHAnsi" w:hAnsiTheme="minorHAnsi" w:cstheme="minorHAnsi"/>
          <w:sz w:val="20"/>
          <w:szCs w:val="20"/>
          <w:lang w:val="es-CL"/>
        </w:rPr>
        <w:t xml:space="preserve"> año anterior</w:t>
      </w:r>
      <w:r w:rsidR="009B6886" w:rsidRPr="00CF2384">
        <w:rPr>
          <w:rFonts w:asciiTheme="minorHAnsi" w:eastAsiaTheme="minorHAnsi" w:hAnsiTheme="minorHAnsi" w:cstheme="minorHAnsi"/>
          <w:sz w:val="20"/>
          <w:szCs w:val="20"/>
          <w:lang w:val="es-CL"/>
        </w:rPr>
        <w:t>.</w:t>
      </w:r>
    </w:p>
    <w:p w14:paraId="17094FBA" w14:textId="77777777" w:rsidR="00446C8C" w:rsidRDefault="00B81D69" w:rsidP="00D704FE">
      <w:pPr>
        <w:pStyle w:val="Prrafodelista"/>
        <w:numPr>
          <w:ilvl w:val="0"/>
          <w:numId w:val="4"/>
        </w:numPr>
        <w:spacing w:after="0" w:line="240" w:lineRule="auto"/>
        <w:jc w:val="both"/>
        <w:rPr>
          <w:rFonts w:asciiTheme="minorHAnsi" w:eastAsiaTheme="minorHAnsi" w:hAnsiTheme="minorHAnsi" w:cstheme="minorHAnsi"/>
          <w:sz w:val="20"/>
          <w:szCs w:val="20"/>
          <w:lang w:val="es-CL"/>
        </w:rPr>
      </w:pPr>
      <w:r w:rsidRPr="0012380D">
        <w:rPr>
          <w:rFonts w:asciiTheme="minorHAnsi" w:eastAsiaTheme="minorHAnsi" w:hAnsiTheme="minorHAnsi" w:cstheme="minorHAnsi"/>
          <w:sz w:val="20"/>
          <w:szCs w:val="20"/>
          <w:lang w:val="es-CL"/>
        </w:rPr>
        <w:t xml:space="preserve">En el caso que el </w:t>
      </w:r>
      <w:r w:rsidR="00A10C3D" w:rsidRPr="0012380D">
        <w:rPr>
          <w:rFonts w:asciiTheme="minorHAnsi" w:eastAsiaTheme="minorHAnsi" w:hAnsiTheme="minorHAnsi" w:cstheme="minorHAnsi"/>
          <w:sz w:val="20"/>
          <w:szCs w:val="20"/>
          <w:lang w:val="es-CL"/>
        </w:rPr>
        <w:t>e</w:t>
      </w:r>
      <w:r w:rsidR="00F14E11" w:rsidRPr="0012380D">
        <w:rPr>
          <w:rFonts w:asciiTheme="minorHAnsi" w:eastAsiaTheme="minorHAnsi" w:hAnsiTheme="minorHAnsi" w:cstheme="minorHAnsi"/>
          <w:sz w:val="20"/>
          <w:szCs w:val="20"/>
          <w:lang w:val="es-CL"/>
        </w:rPr>
        <w:t xml:space="preserve">stablecimiento sea </w:t>
      </w:r>
      <w:r w:rsidR="00446C8C" w:rsidRPr="0012380D">
        <w:rPr>
          <w:rFonts w:asciiTheme="minorHAnsi" w:eastAsiaTheme="minorHAnsi" w:hAnsiTheme="minorHAnsi" w:cstheme="minorHAnsi"/>
          <w:sz w:val="20"/>
          <w:szCs w:val="20"/>
          <w:lang w:val="es-CL"/>
        </w:rPr>
        <w:t xml:space="preserve">de </w:t>
      </w:r>
      <w:r w:rsidR="000F3CDF" w:rsidRPr="0012380D">
        <w:rPr>
          <w:rFonts w:asciiTheme="minorHAnsi" w:eastAsiaTheme="minorHAnsi" w:hAnsiTheme="minorHAnsi" w:cstheme="minorHAnsi"/>
          <w:sz w:val="20"/>
          <w:szCs w:val="20"/>
          <w:lang w:val="es-CL"/>
        </w:rPr>
        <w:t>e</w:t>
      </w:r>
      <w:r w:rsidR="009D16B7" w:rsidRPr="0012380D">
        <w:rPr>
          <w:rFonts w:asciiTheme="minorHAnsi" w:eastAsiaTheme="minorHAnsi" w:hAnsiTheme="minorHAnsi" w:cstheme="minorHAnsi"/>
          <w:sz w:val="20"/>
          <w:szCs w:val="20"/>
          <w:lang w:val="es-CL"/>
        </w:rPr>
        <w:t>ducación Técnico Profesional</w:t>
      </w:r>
      <w:r w:rsidR="000F3CDF" w:rsidRPr="0012380D">
        <w:rPr>
          <w:rFonts w:asciiTheme="minorHAnsi" w:eastAsiaTheme="minorHAnsi" w:hAnsiTheme="minorHAnsi" w:cstheme="minorHAnsi"/>
          <w:sz w:val="20"/>
          <w:szCs w:val="20"/>
          <w:lang w:val="es-CL"/>
        </w:rPr>
        <w:t xml:space="preserve">, de </w:t>
      </w:r>
      <w:r w:rsidR="00A10C3D" w:rsidRPr="0012380D">
        <w:rPr>
          <w:rFonts w:asciiTheme="minorHAnsi" w:eastAsiaTheme="minorHAnsi" w:hAnsiTheme="minorHAnsi" w:cstheme="minorHAnsi"/>
          <w:sz w:val="20"/>
          <w:szCs w:val="20"/>
          <w:lang w:val="es-CL"/>
        </w:rPr>
        <w:t>A</w:t>
      </w:r>
      <w:r w:rsidR="000F3CDF" w:rsidRPr="0012380D">
        <w:rPr>
          <w:rFonts w:asciiTheme="minorHAnsi" w:eastAsiaTheme="minorHAnsi" w:hAnsiTheme="minorHAnsi" w:cstheme="minorHAnsi"/>
          <w:sz w:val="20"/>
          <w:szCs w:val="20"/>
          <w:lang w:val="es-CL"/>
        </w:rPr>
        <w:t xml:space="preserve">dultos, </w:t>
      </w:r>
      <w:r w:rsidR="00A10C3D" w:rsidRPr="0012380D">
        <w:rPr>
          <w:rFonts w:asciiTheme="minorHAnsi" w:eastAsiaTheme="minorHAnsi" w:hAnsiTheme="minorHAnsi" w:cstheme="minorHAnsi"/>
          <w:sz w:val="20"/>
          <w:szCs w:val="20"/>
          <w:lang w:val="es-CL"/>
        </w:rPr>
        <w:t>H</w:t>
      </w:r>
      <w:r w:rsidR="000F3CDF" w:rsidRPr="0012380D">
        <w:rPr>
          <w:rFonts w:asciiTheme="minorHAnsi" w:eastAsiaTheme="minorHAnsi" w:hAnsiTheme="minorHAnsi" w:cstheme="minorHAnsi"/>
          <w:sz w:val="20"/>
          <w:szCs w:val="20"/>
          <w:lang w:val="es-CL"/>
        </w:rPr>
        <w:t xml:space="preserve">ospitalaria, </w:t>
      </w:r>
      <w:r w:rsidR="00446C8C" w:rsidRPr="0012380D">
        <w:rPr>
          <w:rFonts w:asciiTheme="minorHAnsi" w:eastAsiaTheme="minorHAnsi" w:hAnsiTheme="minorHAnsi" w:cstheme="minorHAnsi"/>
          <w:sz w:val="20"/>
          <w:szCs w:val="20"/>
          <w:lang w:val="es-CL"/>
        </w:rPr>
        <w:t>de Educación Especial</w:t>
      </w:r>
      <w:r w:rsidR="000F3CDF" w:rsidRPr="0012380D">
        <w:rPr>
          <w:rFonts w:asciiTheme="minorHAnsi" w:eastAsiaTheme="minorHAnsi" w:hAnsiTheme="minorHAnsi" w:cstheme="minorHAnsi"/>
          <w:sz w:val="20"/>
          <w:szCs w:val="20"/>
          <w:lang w:val="es-CL"/>
        </w:rPr>
        <w:t xml:space="preserve"> u otros,</w:t>
      </w:r>
      <w:r w:rsidR="00F14E11" w:rsidRPr="0012380D">
        <w:rPr>
          <w:rFonts w:asciiTheme="minorHAnsi" w:eastAsiaTheme="minorHAnsi" w:hAnsiTheme="minorHAnsi" w:cstheme="minorHAnsi"/>
          <w:sz w:val="20"/>
          <w:szCs w:val="20"/>
          <w:lang w:val="es-CL"/>
        </w:rPr>
        <w:t xml:space="preserve"> se </w:t>
      </w:r>
      <w:r w:rsidR="00446C8C" w:rsidRPr="0012380D">
        <w:rPr>
          <w:rFonts w:asciiTheme="minorHAnsi" w:eastAsiaTheme="minorHAnsi" w:hAnsiTheme="minorHAnsi" w:cstheme="minorHAnsi"/>
          <w:sz w:val="20"/>
          <w:szCs w:val="20"/>
          <w:lang w:val="es-CL"/>
        </w:rPr>
        <w:t>pueden</w:t>
      </w:r>
      <w:r w:rsidR="00F14E11" w:rsidRPr="0012380D">
        <w:rPr>
          <w:rFonts w:asciiTheme="minorHAnsi" w:eastAsiaTheme="minorHAnsi" w:hAnsiTheme="minorHAnsi" w:cstheme="minorHAnsi"/>
          <w:sz w:val="20"/>
          <w:szCs w:val="20"/>
          <w:lang w:val="es-CL"/>
        </w:rPr>
        <w:t xml:space="preserve"> adaptar los indicadores</w:t>
      </w:r>
      <w:r w:rsidR="00B66D4D" w:rsidRPr="0012380D">
        <w:rPr>
          <w:rFonts w:asciiTheme="minorHAnsi" w:eastAsiaTheme="minorHAnsi" w:hAnsiTheme="minorHAnsi" w:cstheme="minorHAnsi"/>
          <w:sz w:val="20"/>
          <w:szCs w:val="20"/>
          <w:lang w:val="es-CL"/>
        </w:rPr>
        <w:t xml:space="preserve"> </w:t>
      </w:r>
      <w:r w:rsidR="00527AF3" w:rsidRPr="0012380D">
        <w:rPr>
          <w:rFonts w:asciiTheme="minorHAnsi" w:eastAsiaTheme="minorHAnsi" w:hAnsiTheme="minorHAnsi" w:cstheme="minorHAnsi"/>
          <w:sz w:val="20"/>
          <w:szCs w:val="20"/>
          <w:lang w:val="es-CL"/>
        </w:rPr>
        <w:t>previa autorización de</w:t>
      </w:r>
      <w:r w:rsidR="00446C8C" w:rsidRPr="0012380D">
        <w:rPr>
          <w:rFonts w:asciiTheme="minorHAnsi" w:eastAsiaTheme="minorHAnsi" w:hAnsiTheme="minorHAnsi" w:cstheme="minorHAnsi"/>
          <w:sz w:val="20"/>
          <w:szCs w:val="20"/>
          <w:lang w:val="es-CL"/>
        </w:rPr>
        <w:t>l Comité Regional de Certificación Ambient</w:t>
      </w:r>
      <w:r w:rsidR="00B66D4D" w:rsidRPr="0012380D">
        <w:rPr>
          <w:rFonts w:asciiTheme="minorHAnsi" w:eastAsiaTheme="minorHAnsi" w:hAnsiTheme="minorHAnsi" w:cstheme="minorHAnsi"/>
          <w:sz w:val="20"/>
          <w:szCs w:val="20"/>
          <w:lang w:val="es-CL"/>
        </w:rPr>
        <w:t xml:space="preserve">al acerca de los criterios </w:t>
      </w:r>
      <w:r w:rsidR="00446C8C" w:rsidRPr="0012380D">
        <w:rPr>
          <w:rFonts w:asciiTheme="minorHAnsi" w:eastAsiaTheme="minorHAnsi" w:hAnsiTheme="minorHAnsi" w:cstheme="minorHAnsi"/>
          <w:sz w:val="20"/>
          <w:szCs w:val="20"/>
          <w:lang w:val="es-CL"/>
        </w:rPr>
        <w:t xml:space="preserve">para algún </w:t>
      </w:r>
      <w:r w:rsidR="00E538F3" w:rsidRPr="0012380D">
        <w:rPr>
          <w:rFonts w:asciiTheme="minorHAnsi" w:eastAsiaTheme="minorHAnsi" w:hAnsiTheme="minorHAnsi" w:cstheme="minorHAnsi"/>
          <w:sz w:val="20"/>
          <w:szCs w:val="20"/>
          <w:lang w:val="es-CL"/>
        </w:rPr>
        <w:t>indicador</w:t>
      </w:r>
      <w:r w:rsidR="00B66D4D" w:rsidRPr="0012380D">
        <w:rPr>
          <w:rFonts w:asciiTheme="minorHAnsi" w:eastAsiaTheme="minorHAnsi" w:hAnsiTheme="minorHAnsi" w:cstheme="minorHAnsi"/>
          <w:sz w:val="20"/>
          <w:szCs w:val="20"/>
          <w:lang w:val="es-CL"/>
        </w:rPr>
        <w:t xml:space="preserve"> </w:t>
      </w:r>
      <w:r w:rsidR="009747AB" w:rsidRPr="0012380D">
        <w:rPr>
          <w:rFonts w:asciiTheme="minorHAnsi" w:eastAsiaTheme="minorHAnsi" w:hAnsiTheme="minorHAnsi" w:cstheme="minorHAnsi"/>
          <w:sz w:val="20"/>
          <w:szCs w:val="20"/>
          <w:lang w:val="es-CL"/>
        </w:rPr>
        <w:t>e</w:t>
      </w:r>
      <w:r w:rsidR="00446C8C" w:rsidRPr="0012380D">
        <w:rPr>
          <w:rFonts w:asciiTheme="minorHAnsi" w:eastAsiaTheme="minorHAnsi" w:hAnsiTheme="minorHAnsi" w:cstheme="minorHAnsi"/>
          <w:sz w:val="20"/>
          <w:szCs w:val="20"/>
          <w:lang w:val="es-CL"/>
        </w:rPr>
        <w:t>specífico</w:t>
      </w:r>
      <w:r w:rsidR="00F14E11" w:rsidRPr="0012380D">
        <w:rPr>
          <w:rFonts w:asciiTheme="minorHAnsi" w:eastAsiaTheme="minorHAnsi" w:hAnsiTheme="minorHAnsi" w:cstheme="minorHAnsi"/>
          <w:sz w:val="20"/>
          <w:szCs w:val="20"/>
          <w:lang w:val="es-CL"/>
        </w:rPr>
        <w:t>.</w:t>
      </w:r>
    </w:p>
    <w:p w14:paraId="776EFD81" w14:textId="2F062A16" w:rsidR="006845EB" w:rsidRDefault="006845EB" w:rsidP="00D704FE">
      <w:pPr>
        <w:pStyle w:val="Prrafodelista"/>
        <w:numPr>
          <w:ilvl w:val="0"/>
          <w:numId w:val="4"/>
        </w:numPr>
        <w:spacing w:after="0" w:line="240" w:lineRule="auto"/>
        <w:jc w:val="both"/>
        <w:rPr>
          <w:rFonts w:asciiTheme="minorHAnsi" w:eastAsiaTheme="minorHAnsi" w:hAnsiTheme="minorHAnsi" w:cstheme="minorHAnsi"/>
          <w:sz w:val="20"/>
          <w:szCs w:val="20"/>
          <w:lang w:val="es-CL"/>
        </w:rPr>
      </w:pPr>
      <w:r w:rsidRPr="006845EB">
        <w:rPr>
          <w:rFonts w:asciiTheme="minorHAnsi" w:eastAsiaTheme="minorHAnsi" w:hAnsiTheme="minorHAnsi" w:cstheme="minorHAnsi"/>
          <w:sz w:val="20"/>
          <w:szCs w:val="20"/>
          <w:lang w:val="es-CL"/>
        </w:rPr>
        <w:t>Para el caso de los establecimientos que revalidan en el mismo nivel, el expediente es r</w:t>
      </w:r>
      <w:r>
        <w:rPr>
          <w:rFonts w:asciiTheme="minorHAnsi" w:eastAsiaTheme="minorHAnsi" w:hAnsiTheme="minorHAnsi" w:cstheme="minorHAnsi"/>
          <w:sz w:val="20"/>
          <w:szCs w:val="20"/>
          <w:lang w:val="es-CL"/>
        </w:rPr>
        <w:t>eemplazado por el Informe de Revali</w:t>
      </w:r>
      <w:r w:rsidRPr="006845EB">
        <w:rPr>
          <w:rFonts w:asciiTheme="minorHAnsi" w:eastAsiaTheme="minorHAnsi" w:hAnsiTheme="minorHAnsi" w:cstheme="minorHAnsi"/>
          <w:sz w:val="20"/>
          <w:szCs w:val="20"/>
          <w:lang w:val="es-CL"/>
        </w:rPr>
        <w:t>dación</w:t>
      </w:r>
      <w:r>
        <w:rPr>
          <w:rFonts w:asciiTheme="minorHAnsi" w:eastAsiaTheme="minorHAnsi" w:hAnsiTheme="minorHAnsi" w:cstheme="minorHAnsi"/>
          <w:sz w:val="20"/>
          <w:szCs w:val="20"/>
          <w:lang w:val="es-CL"/>
        </w:rPr>
        <w:t>.</w:t>
      </w:r>
    </w:p>
    <w:p w14:paraId="7F983430" w14:textId="77777777" w:rsidR="00AB17C4" w:rsidRDefault="00AB17C4" w:rsidP="00AB17C4">
      <w:pPr>
        <w:spacing w:after="0" w:line="240" w:lineRule="auto"/>
        <w:jc w:val="both"/>
        <w:rPr>
          <w:rFonts w:cstheme="minorHAnsi"/>
          <w:sz w:val="20"/>
          <w:szCs w:val="20"/>
        </w:rPr>
      </w:pPr>
    </w:p>
    <w:p w14:paraId="7FBDD0F1" w14:textId="77777777" w:rsidR="00AB17C4" w:rsidRDefault="00AB17C4" w:rsidP="00AB17C4">
      <w:pPr>
        <w:spacing w:after="0" w:line="240" w:lineRule="auto"/>
        <w:jc w:val="both"/>
        <w:rPr>
          <w:rFonts w:cstheme="minorHAnsi"/>
          <w:sz w:val="20"/>
          <w:szCs w:val="20"/>
        </w:rPr>
      </w:pPr>
    </w:p>
    <w:p w14:paraId="3005A211" w14:textId="77777777" w:rsidR="00AB17C4" w:rsidRDefault="00AB17C4" w:rsidP="00AB17C4">
      <w:pPr>
        <w:spacing w:after="0" w:line="240" w:lineRule="auto"/>
        <w:jc w:val="both"/>
        <w:rPr>
          <w:rFonts w:cstheme="minorHAnsi"/>
          <w:sz w:val="20"/>
          <w:szCs w:val="20"/>
        </w:rPr>
      </w:pPr>
    </w:p>
    <w:p w14:paraId="63272B08" w14:textId="77777777" w:rsidR="00AB17C4" w:rsidRDefault="00AB17C4" w:rsidP="00AB17C4">
      <w:pPr>
        <w:spacing w:after="0" w:line="240" w:lineRule="auto"/>
        <w:jc w:val="both"/>
        <w:rPr>
          <w:rFonts w:cstheme="minorHAnsi"/>
          <w:sz w:val="20"/>
          <w:szCs w:val="20"/>
        </w:rPr>
      </w:pPr>
    </w:p>
    <w:p w14:paraId="70AACF55" w14:textId="77777777" w:rsidR="00AB17C4" w:rsidRDefault="00AB17C4" w:rsidP="00AB17C4">
      <w:pPr>
        <w:spacing w:after="0" w:line="240" w:lineRule="auto"/>
        <w:jc w:val="both"/>
        <w:rPr>
          <w:rFonts w:cstheme="minorHAnsi"/>
          <w:sz w:val="20"/>
          <w:szCs w:val="20"/>
        </w:rPr>
      </w:pPr>
    </w:p>
    <w:p w14:paraId="63E0F2A0" w14:textId="77777777" w:rsidR="00AB17C4" w:rsidRDefault="00AB17C4" w:rsidP="00AB17C4">
      <w:pPr>
        <w:spacing w:after="0" w:line="240" w:lineRule="auto"/>
        <w:jc w:val="both"/>
        <w:rPr>
          <w:rFonts w:cstheme="minorHAnsi"/>
          <w:sz w:val="20"/>
          <w:szCs w:val="20"/>
        </w:rPr>
      </w:pPr>
    </w:p>
    <w:p w14:paraId="47C8E2FA" w14:textId="77777777" w:rsidR="00AB17C4" w:rsidRDefault="00AB17C4" w:rsidP="00AB17C4">
      <w:pPr>
        <w:spacing w:after="0" w:line="240" w:lineRule="auto"/>
        <w:jc w:val="both"/>
        <w:rPr>
          <w:rFonts w:cstheme="minorHAnsi"/>
          <w:sz w:val="20"/>
          <w:szCs w:val="20"/>
        </w:rPr>
      </w:pPr>
    </w:p>
    <w:p w14:paraId="00B87E85" w14:textId="77777777" w:rsidR="00AB17C4" w:rsidRDefault="00AB17C4" w:rsidP="00AB17C4">
      <w:pPr>
        <w:spacing w:after="0" w:line="240" w:lineRule="auto"/>
        <w:jc w:val="both"/>
        <w:rPr>
          <w:rFonts w:cstheme="minorHAnsi"/>
          <w:sz w:val="20"/>
          <w:szCs w:val="20"/>
        </w:rPr>
      </w:pPr>
    </w:p>
    <w:p w14:paraId="40DA64CC" w14:textId="77777777" w:rsidR="00AB17C4" w:rsidRDefault="00AB17C4" w:rsidP="00AB17C4">
      <w:pPr>
        <w:spacing w:after="0" w:line="240" w:lineRule="auto"/>
        <w:jc w:val="both"/>
        <w:rPr>
          <w:rFonts w:cstheme="minorHAnsi"/>
          <w:sz w:val="20"/>
          <w:szCs w:val="20"/>
        </w:rPr>
      </w:pPr>
    </w:p>
    <w:p w14:paraId="1559AD98" w14:textId="77777777" w:rsidR="00AB17C4" w:rsidRDefault="00AB17C4" w:rsidP="00AB17C4">
      <w:pPr>
        <w:spacing w:after="0" w:line="240" w:lineRule="auto"/>
        <w:jc w:val="both"/>
        <w:rPr>
          <w:rFonts w:cstheme="minorHAnsi"/>
          <w:sz w:val="20"/>
          <w:szCs w:val="20"/>
        </w:rPr>
      </w:pPr>
    </w:p>
    <w:p w14:paraId="2C656A19" w14:textId="77777777" w:rsidR="00AB17C4" w:rsidRDefault="00AB17C4" w:rsidP="00AB17C4">
      <w:pPr>
        <w:spacing w:after="0" w:line="240" w:lineRule="auto"/>
        <w:jc w:val="both"/>
        <w:rPr>
          <w:rFonts w:cstheme="minorHAnsi"/>
          <w:sz w:val="20"/>
          <w:szCs w:val="20"/>
        </w:rPr>
      </w:pPr>
    </w:p>
    <w:p w14:paraId="49A41EAB" w14:textId="77777777" w:rsidR="00AB17C4" w:rsidRDefault="00AB17C4" w:rsidP="00AB17C4">
      <w:pPr>
        <w:spacing w:after="0" w:line="240" w:lineRule="auto"/>
        <w:jc w:val="both"/>
        <w:rPr>
          <w:rFonts w:cstheme="minorHAnsi"/>
          <w:sz w:val="20"/>
          <w:szCs w:val="20"/>
        </w:rPr>
      </w:pPr>
    </w:p>
    <w:p w14:paraId="38395AF1" w14:textId="77777777" w:rsidR="00AB17C4" w:rsidRDefault="00AB17C4" w:rsidP="00AB17C4">
      <w:pPr>
        <w:spacing w:after="0" w:line="240" w:lineRule="auto"/>
        <w:jc w:val="both"/>
        <w:rPr>
          <w:rFonts w:cstheme="minorHAnsi"/>
          <w:sz w:val="20"/>
          <w:szCs w:val="20"/>
        </w:rPr>
      </w:pPr>
    </w:p>
    <w:p w14:paraId="5B444D9D" w14:textId="4F2DD2C8" w:rsidR="009D5848" w:rsidRDefault="000E1A3F" w:rsidP="009D5848">
      <w:pPr>
        <w:ind w:left="360"/>
        <w:jc w:val="cente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2F6BCB1D" wp14:editId="1D4084A8">
                <wp:simplePos x="0" y="0"/>
                <wp:positionH relativeFrom="column">
                  <wp:posOffset>2096770</wp:posOffset>
                </wp:positionH>
                <wp:positionV relativeFrom="paragraph">
                  <wp:posOffset>142240</wp:posOffset>
                </wp:positionV>
                <wp:extent cx="4378960" cy="396875"/>
                <wp:effectExtent l="76200" t="76200" r="21590" b="22225"/>
                <wp:wrapNone/>
                <wp:docPr id="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960" cy="396875"/>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14:paraId="630A1982" w14:textId="77777777" w:rsidR="00695272" w:rsidRPr="009C6302" w:rsidRDefault="00695272" w:rsidP="00F14E11">
                            <w:pPr>
                              <w:jc w:val="center"/>
                              <w:rPr>
                                <w:rFonts w:ascii="Verdana" w:hAnsi="Verdana"/>
                                <w:b/>
                                <w:sz w:val="28"/>
                                <w:szCs w:val="28"/>
                              </w:rPr>
                            </w:pPr>
                            <w:r>
                              <w:rPr>
                                <w:rFonts w:ascii="Verdana" w:hAnsi="Verdana"/>
                                <w:b/>
                                <w:sz w:val="28"/>
                                <w:szCs w:val="28"/>
                              </w:rPr>
                              <w:t>1.- ÁMBITO CURRICULAR</w:t>
                            </w:r>
                          </w:p>
                          <w:p w14:paraId="15817229" w14:textId="77777777" w:rsidR="00695272" w:rsidRPr="009C6302" w:rsidRDefault="00695272" w:rsidP="00F14E11">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BCB1D" id="Rectángulo redondeado 3" o:spid="_x0000_s1026" style="position:absolute;left:0;text-align:left;margin-left:165.1pt;margin-top:11.2pt;width:344.8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" strokeweight="1pt">
                <v:shadow on="t" type="double" color="#4e6128" opacity=".5" color2="shadow add(102)" offset="-3pt,-3pt" offset2="-6pt,-6pt"/>
                <v:textbox>
                  <w:txbxContent>
                    <w:p w14:paraId="630A1982" w14:textId="77777777" w:rsidR="00695272" w:rsidRPr="009C6302" w:rsidRDefault="00695272" w:rsidP="00F14E11">
                      <w:pPr>
                        <w:jc w:val="center"/>
                        <w:rPr>
                          <w:rFonts w:ascii="Verdana" w:hAnsi="Verdana"/>
                          <w:b/>
                          <w:sz w:val="28"/>
                          <w:szCs w:val="28"/>
                        </w:rPr>
                      </w:pPr>
                      <w:r>
                        <w:rPr>
                          <w:rFonts w:ascii="Verdana" w:hAnsi="Verdana"/>
                          <w:b/>
                          <w:sz w:val="28"/>
                          <w:szCs w:val="28"/>
                        </w:rPr>
                        <w:t>1.- ÁMBITO CURRICULAR</w:t>
                      </w:r>
                    </w:p>
                    <w:p w14:paraId="15817229" w14:textId="77777777" w:rsidR="00695272" w:rsidRPr="009C6302" w:rsidRDefault="00695272" w:rsidP="00F14E11">
                      <w:pPr>
                        <w:jc w:val="center"/>
                        <w:rPr>
                          <w:rFonts w:ascii="Verdana" w:hAnsi="Verdana"/>
                        </w:rPr>
                      </w:pPr>
                    </w:p>
                  </w:txbxContent>
                </v:textbox>
              </v:roundrect>
            </w:pict>
          </mc:Fallback>
        </mc:AlternateContent>
      </w:r>
    </w:p>
    <w:p w14:paraId="66625EF8" w14:textId="77777777" w:rsidR="00342DC3" w:rsidRPr="00F14E11" w:rsidRDefault="00342DC3" w:rsidP="009D5848">
      <w:pPr>
        <w:ind w:left="360"/>
        <w:jc w:val="center"/>
        <w:rPr>
          <w:rFonts w:cstheme="minorHAnsi"/>
        </w:rPr>
      </w:pPr>
    </w:p>
    <w:p w14:paraId="66E22F40" w14:textId="77777777" w:rsidR="00885CA4" w:rsidRDefault="00885CA4" w:rsidP="00692AEF">
      <w:pPr>
        <w:jc w:val="both"/>
        <w:rPr>
          <w:rFonts w:cstheme="minorHAnsi"/>
          <w:sz w:val="20"/>
          <w:szCs w:val="20"/>
        </w:rPr>
      </w:pPr>
    </w:p>
    <w:p w14:paraId="0E3B9E51" w14:textId="3B999D41" w:rsidR="00692AEF" w:rsidRPr="0073132D" w:rsidRDefault="00692AEF" w:rsidP="00692AEF">
      <w:pPr>
        <w:jc w:val="both"/>
        <w:rPr>
          <w:rFonts w:cstheme="minorHAnsi"/>
          <w:sz w:val="20"/>
          <w:szCs w:val="20"/>
        </w:rPr>
      </w:pPr>
      <w:r w:rsidRPr="00CF2384">
        <w:rPr>
          <w:rFonts w:cstheme="minorHAnsi"/>
          <w:sz w:val="20"/>
          <w:szCs w:val="20"/>
        </w:rPr>
        <w:t xml:space="preserve">Busca </w:t>
      </w:r>
      <w:r w:rsidR="001134C9" w:rsidRPr="00CF2384">
        <w:rPr>
          <w:rFonts w:cstheme="minorHAnsi"/>
          <w:sz w:val="20"/>
          <w:szCs w:val="20"/>
        </w:rPr>
        <w:t>relevar la educación</w:t>
      </w:r>
      <w:r w:rsidRPr="00CF2384">
        <w:rPr>
          <w:rFonts w:cstheme="minorHAnsi"/>
          <w:sz w:val="20"/>
          <w:szCs w:val="20"/>
        </w:rPr>
        <w:t xml:space="preserve"> ambiental existente en el currículum, planes y programas de estudio del establecimiento, promoviendo que </w:t>
      </w:r>
      <w:r w:rsidR="001134C9" w:rsidRPr="00CF2384">
        <w:rPr>
          <w:rFonts w:cstheme="minorHAnsi"/>
          <w:sz w:val="20"/>
          <w:szCs w:val="20"/>
        </w:rPr>
        <w:t xml:space="preserve">el proceso de enseñanza y aprendizaje </w:t>
      </w:r>
      <w:r w:rsidRPr="00CF2384">
        <w:rPr>
          <w:rFonts w:cstheme="minorHAnsi"/>
          <w:sz w:val="20"/>
          <w:szCs w:val="20"/>
        </w:rPr>
        <w:t xml:space="preserve">sea coherente con la realidad </w:t>
      </w:r>
      <w:proofErr w:type="spellStart"/>
      <w:r w:rsidR="002234D6" w:rsidRPr="00CF2384">
        <w:rPr>
          <w:rFonts w:cstheme="minorHAnsi"/>
          <w:sz w:val="20"/>
          <w:szCs w:val="20"/>
        </w:rPr>
        <w:t>socio</w:t>
      </w:r>
      <w:r w:rsidRPr="00CF2384">
        <w:rPr>
          <w:rFonts w:cstheme="minorHAnsi"/>
          <w:sz w:val="20"/>
          <w:szCs w:val="20"/>
        </w:rPr>
        <w:t>ambiental</w:t>
      </w:r>
      <w:proofErr w:type="spellEnd"/>
      <w:r w:rsidRPr="00CF2384">
        <w:rPr>
          <w:rFonts w:cstheme="minorHAnsi"/>
          <w:sz w:val="20"/>
          <w:szCs w:val="20"/>
        </w:rPr>
        <w:t xml:space="preserve"> local, a fin de abordarl</w:t>
      </w:r>
      <w:r w:rsidR="002234D6" w:rsidRPr="00CF2384">
        <w:rPr>
          <w:rFonts w:cstheme="minorHAnsi"/>
          <w:sz w:val="20"/>
          <w:szCs w:val="20"/>
        </w:rPr>
        <w:t>a</w:t>
      </w:r>
      <w:r w:rsidRPr="00CF2384">
        <w:rPr>
          <w:rFonts w:cstheme="minorHAnsi"/>
          <w:sz w:val="20"/>
          <w:szCs w:val="20"/>
        </w:rPr>
        <w:t xml:space="preserve"> en forma transversal e interdisciplinaria a partir de las acciones emprendidas por el establecimiento</w:t>
      </w:r>
      <w:r w:rsidR="002234D6" w:rsidRPr="00CF2384">
        <w:rPr>
          <w:rFonts w:cstheme="minorHAnsi"/>
          <w:sz w:val="20"/>
          <w:szCs w:val="20"/>
        </w:rPr>
        <w:t>.</w:t>
      </w:r>
    </w:p>
    <w:p w14:paraId="20354AC4" w14:textId="1A6B800E" w:rsidR="00F14E11" w:rsidRDefault="00F14E11" w:rsidP="00F14E11">
      <w:pPr>
        <w:jc w:val="center"/>
        <w:rPr>
          <w:rFonts w:cstheme="minorHAnsi"/>
          <w:b/>
          <w:sz w:val="20"/>
          <w:szCs w:val="20"/>
        </w:rPr>
      </w:pPr>
      <w:r w:rsidRPr="00423EA3">
        <w:rPr>
          <w:rFonts w:cstheme="minorHAnsi"/>
          <w:b/>
          <w:sz w:val="20"/>
          <w:szCs w:val="20"/>
        </w:rPr>
        <w:t xml:space="preserve">PUNTAJE </w:t>
      </w:r>
      <w:r w:rsidR="00423EA3">
        <w:rPr>
          <w:rFonts w:cstheme="minorHAnsi"/>
          <w:b/>
          <w:sz w:val="20"/>
          <w:szCs w:val="20"/>
        </w:rPr>
        <w:t>MÁXIMO</w:t>
      </w:r>
      <w:r w:rsidRPr="00423EA3">
        <w:rPr>
          <w:rFonts w:cstheme="minorHAnsi"/>
          <w:b/>
          <w:sz w:val="20"/>
          <w:szCs w:val="20"/>
        </w:rPr>
        <w:t>: 1</w:t>
      </w:r>
      <w:r w:rsidR="004064EF">
        <w:rPr>
          <w:rFonts w:cstheme="minorHAnsi"/>
          <w:b/>
          <w:sz w:val="20"/>
          <w:szCs w:val="20"/>
        </w:rPr>
        <w:t>0</w:t>
      </w:r>
      <w:r w:rsidRPr="00423EA3">
        <w:rPr>
          <w:rFonts w:cstheme="minorHAnsi"/>
          <w:b/>
          <w:sz w:val="20"/>
          <w:szCs w:val="20"/>
        </w:rPr>
        <w:t xml:space="preserve"> PUNTOS</w:t>
      </w:r>
    </w:p>
    <w:p w14:paraId="291C5841" w14:textId="77777777" w:rsidR="009E6010" w:rsidRPr="00423EA3" w:rsidRDefault="009E6010" w:rsidP="00F14E11">
      <w:pPr>
        <w:jc w:val="center"/>
        <w:rPr>
          <w:rFonts w:cstheme="minorHAnsi"/>
          <w:b/>
          <w:sz w:val="20"/>
          <w:szCs w:val="20"/>
        </w:rPr>
      </w:pPr>
    </w:p>
    <w:p w14:paraId="378203AA" w14:textId="77777777" w:rsidR="00F14E11" w:rsidRPr="00423EA3" w:rsidRDefault="00722803" w:rsidP="009E6010">
      <w:pPr>
        <w:jc w:val="both"/>
        <w:rPr>
          <w:b/>
          <w:bCs/>
        </w:rPr>
      </w:pPr>
      <w:r w:rsidRPr="28D7BA72">
        <w:rPr>
          <w:b/>
          <w:bCs/>
        </w:rPr>
        <w:t>1</w:t>
      </w:r>
      <w:r w:rsidR="00F14E11" w:rsidRPr="28D7BA72">
        <w:rPr>
          <w:b/>
          <w:bCs/>
        </w:rPr>
        <w:t>.1. Línea de acción: INTEGRACIÓN CURRICULAR</w:t>
      </w:r>
    </w:p>
    <w:p w14:paraId="11D36F05" w14:textId="77777777" w:rsidR="00DF70C9" w:rsidRDefault="00722803" w:rsidP="009E6010">
      <w:pPr>
        <w:spacing w:after="0" w:line="240" w:lineRule="auto"/>
        <w:jc w:val="both"/>
        <w:rPr>
          <w:b/>
          <w:bCs/>
          <w:sz w:val="20"/>
          <w:szCs w:val="20"/>
        </w:rPr>
      </w:pPr>
      <w:r w:rsidRPr="28D7BA72">
        <w:rPr>
          <w:b/>
          <w:bCs/>
          <w:sz w:val="20"/>
          <w:szCs w:val="20"/>
        </w:rPr>
        <w:t>1</w:t>
      </w:r>
      <w:r w:rsidR="00BC1B9D" w:rsidRPr="28D7BA72">
        <w:rPr>
          <w:b/>
          <w:bCs/>
          <w:sz w:val="20"/>
          <w:szCs w:val="20"/>
        </w:rPr>
        <w:t xml:space="preserve">.1.1 </w:t>
      </w:r>
      <w:r w:rsidR="00F14E11" w:rsidRPr="28D7BA72">
        <w:rPr>
          <w:b/>
          <w:bCs/>
          <w:sz w:val="20"/>
          <w:szCs w:val="20"/>
        </w:rPr>
        <w:t xml:space="preserve">Contenido: </w:t>
      </w:r>
      <w:r w:rsidR="003E367C" w:rsidRPr="28D7BA72">
        <w:rPr>
          <w:b/>
          <w:bCs/>
          <w:sz w:val="20"/>
          <w:szCs w:val="20"/>
        </w:rPr>
        <w:t>PRESENCIA DEL COMPONENTE AMBIENTAL EN INSTRUMENTOS DE GESTIÓN EDUCATIVA</w:t>
      </w:r>
    </w:p>
    <w:p w14:paraId="7756D99F" w14:textId="77777777" w:rsidR="00F14E11" w:rsidRPr="00423EA3" w:rsidRDefault="00F14E11" w:rsidP="004064EF">
      <w:pPr>
        <w:spacing w:after="0" w:line="240" w:lineRule="auto"/>
        <w:ind w:left="1080"/>
        <w:jc w:val="center"/>
        <w:rPr>
          <w:b/>
          <w:bCs/>
          <w:sz w:val="20"/>
          <w:szCs w:val="20"/>
        </w:rPr>
      </w:pPr>
      <w:r w:rsidRPr="00423EA3">
        <w:rPr>
          <w:rFonts w:cstheme="minorHAnsi"/>
          <w:b/>
          <w:sz w:val="20"/>
          <w:szCs w:val="20"/>
        </w:rPr>
        <w:tab/>
      </w:r>
      <w:r w:rsidRPr="00423EA3">
        <w:rPr>
          <w:rFonts w:cstheme="minorHAnsi"/>
          <w:b/>
          <w:sz w:val="20"/>
          <w:szCs w:val="20"/>
        </w:rPr>
        <w:tab/>
      </w:r>
      <w:r w:rsidRPr="00423EA3">
        <w:rPr>
          <w:rFonts w:cstheme="minorHAnsi"/>
          <w:b/>
          <w:sz w:val="20"/>
          <w:szCs w:val="20"/>
        </w:rPr>
        <w:tab/>
      </w:r>
      <w:r w:rsidRPr="00423EA3">
        <w:rPr>
          <w:rFonts w:cstheme="minorHAnsi"/>
          <w:b/>
          <w:sz w:val="20"/>
          <w:szCs w:val="20"/>
        </w:rPr>
        <w:tab/>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423EA3" w14:paraId="3C838761" w14:textId="77777777" w:rsidTr="004C36C9">
        <w:trPr>
          <w:trHeight w:val="233"/>
        </w:trPr>
        <w:tc>
          <w:tcPr>
            <w:tcW w:w="3510" w:type="dxa"/>
          </w:tcPr>
          <w:p w14:paraId="59E79B8D" w14:textId="77777777" w:rsidR="00F14E11" w:rsidRPr="00423EA3" w:rsidRDefault="00D47B2E"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00F14E11" w:rsidRPr="00423EA3">
              <w:rPr>
                <w:rFonts w:cstheme="minorHAnsi"/>
                <w:b/>
                <w:bCs/>
                <w:sz w:val="20"/>
                <w:szCs w:val="20"/>
              </w:rPr>
              <w:tab/>
            </w:r>
          </w:p>
        </w:tc>
        <w:tc>
          <w:tcPr>
            <w:tcW w:w="2835" w:type="dxa"/>
          </w:tcPr>
          <w:p w14:paraId="2547548E" w14:textId="77777777" w:rsidR="00F14E11" w:rsidRPr="00423EA3" w:rsidRDefault="00F14E1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6804" w:type="dxa"/>
          </w:tcPr>
          <w:p w14:paraId="52FF9171" w14:textId="30C31FA6" w:rsidR="231F901B" w:rsidRDefault="3EDAEC9C" w:rsidP="004064EF">
            <w:pPr>
              <w:jc w:val="center"/>
              <w:rPr>
                <w:b/>
                <w:bCs/>
                <w:sz w:val="20"/>
                <w:szCs w:val="20"/>
              </w:rPr>
            </w:pPr>
            <w:r w:rsidRPr="4C9A1FE4">
              <w:rPr>
                <w:b/>
                <w:bCs/>
                <w:sz w:val="20"/>
                <w:szCs w:val="20"/>
              </w:rPr>
              <w:t>Información a modo de orientación</w:t>
            </w:r>
          </w:p>
        </w:tc>
      </w:tr>
      <w:tr w:rsidR="00D704FE" w:rsidRPr="00423EA3" w14:paraId="2BC28843" w14:textId="77777777" w:rsidTr="004C36C9">
        <w:trPr>
          <w:trHeight w:val="2119"/>
        </w:trPr>
        <w:tc>
          <w:tcPr>
            <w:tcW w:w="3510" w:type="dxa"/>
          </w:tcPr>
          <w:p w14:paraId="1CED6C22" w14:textId="77777777" w:rsidR="00D704FE" w:rsidRPr="0073132D" w:rsidRDefault="00F76799" w:rsidP="00B2049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sidR="00FD6711">
              <w:rPr>
                <w:rFonts w:asciiTheme="minorHAnsi" w:hAnsiTheme="minorHAnsi" w:cstheme="minorHAnsi"/>
                <w:sz w:val="20"/>
                <w:szCs w:val="20"/>
                <w:lang w:val="es-ES"/>
              </w:rPr>
              <w:t>e</w:t>
            </w:r>
            <w:r w:rsidR="00D704FE" w:rsidRPr="0073132D">
              <w:rPr>
                <w:rFonts w:asciiTheme="minorHAnsi" w:hAnsiTheme="minorHAnsi" w:cstheme="minorHAnsi"/>
                <w:sz w:val="20"/>
                <w:szCs w:val="20"/>
                <w:lang w:val="es-ES"/>
              </w:rPr>
              <w:t xml:space="preserve">stablecimiento utiliza una estrategia de transversalidad </w:t>
            </w:r>
            <w:r w:rsidR="006A42EE">
              <w:rPr>
                <w:rFonts w:asciiTheme="minorHAnsi" w:hAnsiTheme="minorHAnsi" w:cstheme="minorHAnsi"/>
                <w:sz w:val="20"/>
                <w:szCs w:val="20"/>
                <w:lang w:val="es-ES"/>
              </w:rPr>
              <w:t>de la dimensión ambiental a través de los distintos instrumentos de gestión educativa.</w:t>
            </w:r>
          </w:p>
          <w:p w14:paraId="5B5A0A4C" w14:textId="77777777" w:rsidR="00D704FE" w:rsidRPr="00D704FE" w:rsidRDefault="00AD355A" w:rsidP="00AD355A">
            <w:pPr>
              <w:pStyle w:val="Sinespaciado"/>
              <w:jc w:val="both"/>
              <w:rPr>
                <w:rFonts w:ascii="Calibri" w:hAnsi="Calibri" w:cs="Calibri"/>
                <w:b/>
                <w:i/>
                <w:sz w:val="20"/>
                <w:szCs w:val="20"/>
                <w:lang w:val="es-ES"/>
              </w:rPr>
            </w:pPr>
            <w:r>
              <w:rPr>
                <w:rFonts w:ascii="Calibri" w:hAnsi="Calibri" w:cs="Calibri"/>
                <w:b/>
                <w:i/>
                <w:sz w:val="20"/>
                <w:szCs w:val="20"/>
                <w:lang w:val="es-ES"/>
              </w:rPr>
              <w:t xml:space="preserve">2 </w:t>
            </w:r>
            <w:r w:rsidR="00D704FE" w:rsidRPr="00D704FE">
              <w:rPr>
                <w:rFonts w:ascii="Calibri" w:hAnsi="Calibri" w:cs="Calibri"/>
                <w:b/>
                <w:i/>
                <w:sz w:val="20"/>
                <w:szCs w:val="20"/>
                <w:lang w:val="es-ES"/>
              </w:rPr>
              <w:t xml:space="preserve">puntos. </w:t>
            </w:r>
          </w:p>
        </w:tc>
        <w:tc>
          <w:tcPr>
            <w:tcW w:w="2835" w:type="dxa"/>
          </w:tcPr>
          <w:p w14:paraId="2849FD6C" w14:textId="0F329DE8" w:rsidR="006A42EE" w:rsidRDefault="006A42EE" w:rsidP="006A42EE">
            <w:pPr>
              <w:jc w:val="both"/>
              <w:rPr>
                <w:rFonts w:cstheme="minorHAnsi"/>
                <w:sz w:val="20"/>
                <w:szCs w:val="20"/>
                <w:lang w:val="es-ES"/>
              </w:rPr>
            </w:pPr>
            <w:r>
              <w:rPr>
                <w:rFonts w:cstheme="minorHAnsi"/>
                <w:sz w:val="20"/>
                <w:szCs w:val="20"/>
                <w:lang w:val="es-ES"/>
              </w:rPr>
              <w:t>El establecimiento</w:t>
            </w:r>
            <w:r w:rsidR="00882631">
              <w:rPr>
                <w:rFonts w:cstheme="minorHAnsi"/>
                <w:sz w:val="20"/>
                <w:szCs w:val="20"/>
                <w:lang w:val="es-ES"/>
              </w:rPr>
              <w:t xml:space="preserve"> considera</w:t>
            </w:r>
            <w:r w:rsidR="00144546">
              <w:rPr>
                <w:rFonts w:cstheme="minorHAnsi"/>
                <w:sz w:val="20"/>
                <w:szCs w:val="20"/>
                <w:lang w:val="es-ES"/>
              </w:rPr>
              <w:t xml:space="preserve"> </w:t>
            </w:r>
            <w:r>
              <w:rPr>
                <w:rFonts w:cstheme="minorHAnsi"/>
                <w:sz w:val="20"/>
                <w:szCs w:val="20"/>
                <w:lang w:val="es-ES"/>
              </w:rPr>
              <w:t>la dimensión ambiental en los siguientes instrumentos de gestión escolar:</w:t>
            </w:r>
          </w:p>
          <w:p w14:paraId="398BDCB8" w14:textId="1CD463FC" w:rsidR="00D704FE" w:rsidRDefault="006A42EE" w:rsidP="00607999">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Proyecto Educativo Institucional (PEI): misión, visión, </w:t>
            </w:r>
            <w:r w:rsidR="006502CC">
              <w:rPr>
                <w:rFonts w:asciiTheme="minorHAnsi" w:hAnsiTheme="minorHAnsi" w:cstheme="minorHAnsi"/>
                <w:sz w:val="20"/>
                <w:szCs w:val="20"/>
                <w:lang w:val="es-ES"/>
              </w:rPr>
              <w:t>principios y valores.</w:t>
            </w:r>
          </w:p>
          <w:p w14:paraId="459F596F" w14:textId="77777777" w:rsidR="006A42EE" w:rsidRPr="006502CC" w:rsidRDefault="006A42EE" w:rsidP="006A42EE">
            <w:pPr>
              <w:pStyle w:val="Prrafodelista"/>
              <w:ind w:left="205"/>
              <w:jc w:val="both"/>
              <w:rPr>
                <w:rFonts w:asciiTheme="minorHAnsi" w:hAnsiTheme="minorHAnsi" w:cstheme="minorHAnsi"/>
                <w:sz w:val="20"/>
                <w:szCs w:val="20"/>
                <w:lang w:val="es-CL"/>
              </w:rPr>
            </w:pPr>
          </w:p>
          <w:p w14:paraId="0D36C1F5" w14:textId="77777777" w:rsidR="006A42EE" w:rsidRDefault="006A42EE" w:rsidP="006A42EE">
            <w:pPr>
              <w:pStyle w:val="Prrafodelista"/>
              <w:numPr>
                <w:ilvl w:val="0"/>
                <w:numId w:val="21"/>
              </w:numPr>
              <w:spacing w:after="0" w:line="240" w:lineRule="auto"/>
              <w:ind w:left="205" w:hanging="205"/>
              <w:jc w:val="both"/>
              <w:rPr>
                <w:rFonts w:asciiTheme="minorHAnsi" w:hAnsiTheme="minorHAnsi" w:cstheme="minorHAnsi"/>
                <w:sz w:val="20"/>
                <w:szCs w:val="20"/>
                <w:lang w:val="es-ES"/>
              </w:rPr>
            </w:pPr>
            <w:r w:rsidRPr="006A42EE">
              <w:rPr>
                <w:rFonts w:asciiTheme="minorHAnsi" w:hAnsiTheme="minorHAnsi" w:cstheme="minorHAnsi"/>
                <w:sz w:val="20"/>
                <w:szCs w:val="20"/>
                <w:lang w:val="es-ES"/>
              </w:rPr>
              <w:t xml:space="preserve">Plan de </w:t>
            </w:r>
            <w:r>
              <w:rPr>
                <w:rFonts w:asciiTheme="minorHAnsi" w:hAnsiTheme="minorHAnsi" w:cstheme="minorHAnsi"/>
                <w:sz w:val="20"/>
                <w:szCs w:val="20"/>
                <w:lang w:val="es-ES"/>
              </w:rPr>
              <w:t>M</w:t>
            </w:r>
            <w:r w:rsidRPr="006A42EE">
              <w:rPr>
                <w:rFonts w:asciiTheme="minorHAnsi" w:hAnsiTheme="minorHAnsi" w:cstheme="minorHAnsi"/>
                <w:sz w:val="20"/>
                <w:szCs w:val="20"/>
                <w:lang w:val="es-ES"/>
              </w:rPr>
              <w:t>ejoramiento Educativo (PME)</w:t>
            </w:r>
            <w:r>
              <w:rPr>
                <w:rFonts w:asciiTheme="minorHAnsi" w:hAnsiTheme="minorHAnsi" w:cstheme="minorHAnsi"/>
                <w:sz w:val="20"/>
                <w:szCs w:val="20"/>
                <w:lang w:val="es-ES"/>
              </w:rPr>
              <w:t xml:space="preserve"> con componente ambiental</w:t>
            </w:r>
            <w:r w:rsidR="004B06B9">
              <w:rPr>
                <w:rFonts w:asciiTheme="minorHAnsi" w:hAnsiTheme="minorHAnsi" w:cstheme="minorHAnsi"/>
                <w:sz w:val="20"/>
                <w:szCs w:val="20"/>
                <w:lang w:val="es-ES"/>
              </w:rPr>
              <w:t xml:space="preserve"> </w:t>
            </w:r>
            <w:r w:rsidR="00466578">
              <w:rPr>
                <w:rFonts w:asciiTheme="minorHAnsi" w:hAnsiTheme="minorHAnsi" w:cstheme="minorHAnsi"/>
                <w:sz w:val="20"/>
                <w:szCs w:val="20"/>
                <w:lang w:val="es-ES"/>
              </w:rPr>
              <w:t xml:space="preserve">(presentar en caso que </w:t>
            </w:r>
            <w:r w:rsidRPr="006A42EE">
              <w:rPr>
                <w:rFonts w:asciiTheme="minorHAnsi" w:hAnsiTheme="minorHAnsi" w:cstheme="minorHAnsi"/>
                <w:sz w:val="20"/>
                <w:szCs w:val="20"/>
                <w:lang w:val="es-ES"/>
              </w:rPr>
              <w:t>corresponda</w:t>
            </w:r>
            <w:r w:rsidR="00466578">
              <w:rPr>
                <w:rFonts w:asciiTheme="minorHAnsi" w:hAnsiTheme="minorHAnsi" w:cstheme="minorHAnsi"/>
                <w:sz w:val="20"/>
                <w:szCs w:val="20"/>
                <w:lang w:val="es-ES"/>
              </w:rPr>
              <w:t>)</w:t>
            </w:r>
            <w:r w:rsidRPr="006A42EE">
              <w:rPr>
                <w:rFonts w:asciiTheme="minorHAnsi" w:hAnsiTheme="minorHAnsi" w:cstheme="minorHAnsi"/>
                <w:sz w:val="20"/>
                <w:szCs w:val="20"/>
                <w:lang w:val="es-ES"/>
              </w:rPr>
              <w:t>.</w:t>
            </w:r>
          </w:p>
          <w:p w14:paraId="08BB8430" w14:textId="77777777" w:rsidR="006A42EE" w:rsidRPr="006A42EE" w:rsidRDefault="006A42EE" w:rsidP="006A42EE">
            <w:pPr>
              <w:spacing w:after="0" w:line="240" w:lineRule="auto"/>
              <w:jc w:val="both"/>
              <w:rPr>
                <w:rFonts w:cstheme="minorHAnsi"/>
                <w:sz w:val="20"/>
                <w:szCs w:val="20"/>
                <w:lang w:val="es-ES"/>
              </w:rPr>
            </w:pPr>
          </w:p>
          <w:p w14:paraId="1CCAD10C" w14:textId="77777777" w:rsidR="00D704FE" w:rsidRPr="00DE47EB" w:rsidRDefault="006A42EE" w:rsidP="00DE47EB">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Componente ambiental en el Plan de Formación Ciudadana.</w:t>
            </w:r>
          </w:p>
        </w:tc>
        <w:tc>
          <w:tcPr>
            <w:tcW w:w="6804" w:type="dxa"/>
          </w:tcPr>
          <w:p w14:paraId="7AEE881A" w14:textId="2A713F71" w:rsidR="5675D445" w:rsidRDefault="4160ECC8" w:rsidP="004064EF">
            <w:pPr>
              <w:jc w:val="both"/>
              <w:rPr>
                <w:sz w:val="20"/>
                <w:szCs w:val="20"/>
                <w:lang w:val="es-ES"/>
              </w:rPr>
            </w:pPr>
            <w:r w:rsidRPr="4C9A1FE4">
              <w:rPr>
                <w:sz w:val="20"/>
                <w:szCs w:val="20"/>
                <w:lang w:val="es-ES"/>
              </w:rPr>
              <w:lastRenderedPageBreak/>
              <w:t>La educación ambiental (EA) tiene un fin integrador. Lo que se espera es que el establecimiento educacional implemente una estrategia transversal en temas de EA en los diferentes instrumentos de gestión educativa, esto significa que las temáticas ambientales que se tratan, sean integradas</w:t>
            </w:r>
            <w:r w:rsidR="760B2046" w:rsidRPr="4C9A1FE4">
              <w:rPr>
                <w:sz w:val="20"/>
                <w:szCs w:val="20"/>
                <w:lang w:val="es-ES"/>
              </w:rPr>
              <w:t xml:space="preserve"> y se expliciten</w:t>
            </w:r>
            <w:r w:rsidRPr="4C9A1FE4">
              <w:rPr>
                <w:sz w:val="20"/>
                <w:szCs w:val="20"/>
                <w:lang w:val="es-ES"/>
              </w:rPr>
              <w:t xml:space="preserve"> en esos instrumentos. Para ello, primero el PEI debe incorporar la temática de educación ambiental, idealmente en la misión y visión. Es necesario adjuntar la totalidad del documento PEI, destacando las partes que hacen referencia a la “formación personal y social del estudiante” relacionado con la educación ambiental.</w:t>
            </w:r>
          </w:p>
          <w:p w14:paraId="734840E4" w14:textId="760407EE" w:rsidR="5675D445" w:rsidRDefault="4160ECC8" w:rsidP="004064EF">
            <w:pPr>
              <w:jc w:val="both"/>
            </w:pPr>
            <w:r w:rsidRPr="4C9A1FE4">
              <w:rPr>
                <w:sz w:val="20"/>
                <w:szCs w:val="20"/>
                <w:lang w:val="es-ES"/>
              </w:rPr>
              <w:t xml:space="preserve">A través de la certificación, se quiere incitar a que haya una coherencia entre el PEI y el Plan de Mejoramiento Educativo (PME). Por tanto, se debe presentar el PME, destacando las líneas estratégicas y acciones que incorporan la dimensión ambiental. Para el caso de los establecimientos que no </w:t>
            </w:r>
            <w:r w:rsidR="0826B8EF" w:rsidRPr="4C9A1FE4">
              <w:rPr>
                <w:sz w:val="20"/>
                <w:szCs w:val="20"/>
                <w:lang w:val="es-ES"/>
              </w:rPr>
              <w:t>aplica el</w:t>
            </w:r>
            <w:r w:rsidR="64BBC58C" w:rsidRPr="4C9A1FE4">
              <w:rPr>
                <w:sz w:val="20"/>
                <w:szCs w:val="20"/>
                <w:lang w:val="es-ES"/>
              </w:rPr>
              <w:t xml:space="preserve"> </w:t>
            </w:r>
            <w:r w:rsidRPr="4C9A1FE4">
              <w:rPr>
                <w:sz w:val="20"/>
                <w:szCs w:val="20"/>
                <w:lang w:val="es-ES"/>
              </w:rPr>
              <w:t>desarro</w:t>
            </w:r>
            <w:r w:rsidR="42D64BEF" w:rsidRPr="4C9A1FE4">
              <w:rPr>
                <w:sz w:val="20"/>
                <w:szCs w:val="20"/>
                <w:lang w:val="es-ES"/>
              </w:rPr>
              <w:t xml:space="preserve">llo de </w:t>
            </w:r>
            <w:r w:rsidRPr="4C9A1FE4">
              <w:rPr>
                <w:sz w:val="20"/>
                <w:szCs w:val="20"/>
                <w:lang w:val="es-ES"/>
              </w:rPr>
              <w:t xml:space="preserve">un PME, este medio de verificación no se considera en la evaluación. Todo el resto </w:t>
            </w:r>
            <w:r w:rsidRPr="4C9A1FE4">
              <w:rPr>
                <w:sz w:val="20"/>
                <w:szCs w:val="20"/>
                <w:lang w:val="es-ES"/>
              </w:rPr>
              <w:lastRenderedPageBreak/>
              <w:t xml:space="preserve">de los establecimientos, sí lo deben presentar y se evaluará la existencia de la temática ambiental y congruencia con el PEI. </w:t>
            </w:r>
          </w:p>
          <w:p w14:paraId="2B96393B" w14:textId="6F6EBEC8" w:rsidR="5675D445" w:rsidRDefault="004064EF" w:rsidP="004064EF">
            <w:pPr>
              <w:jc w:val="both"/>
              <w:rPr>
                <w:sz w:val="20"/>
                <w:szCs w:val="20"/>
                <w:lang w:val="es-ES"/>
              </w:rPr>
            </w:pPr>
            <w:r w:rsidRPr="4C9A1FE4">
              <w:rPr>
                <w:sz w:val="20"/>
                <w:szCs w:val="20"/>
                <w:lang w:val="es-ES"/>
              </w:rPr>
              <w:t>Además,</w:t>
            </w:r>
            <w:r w:rsidR="4160ECC8" w:rsidRPr="4C9A1FE4">
              <w:rPr>
                <w:sz w:val="20"/>
                <w:szCs w:val="20"/>
                <w:lang w:val="es-ES"/>
              </w:rPr>
              <w:t xml:space="preserve"> el establecimiento debe incorporar en su Plan de Formación Ciudadana elementos relacionados a la educación ambiental.</w:t>
            </w:r>
            <w:r w:rsidR="2403EC25" w:rsidRPr="4C9A1FE4">
              <w:rPr>
                <w:sz w:val="20"/>
                <w:szCs w:val="20"/>
                <w:lang w:val="es-ES"/>
              </w:rPr>
              <w:t xml:space="preserve"> Este instrumento de gestión</w:t>
            </w:r>
            <w:r w:rsidR="5C3B0A94" w:rsidRPr="4C9A1FE4">
              <w:rPr>
                <w:sz w:val="20"/>
                <w:szCs w:val="20"/>
                <w:lang w:val="es-ES"/>
              </w:rPr>
              <w:t xml:space="preserve"> educativa</w:t>
            </w:r>
            <w:r w:rsidR="2403EC25" w:rsidRPr="4C9A1FE4">
              <w:rPr>
                <w:sz w:val="20"/>
                <w:szCs w:val="20"/>
                <w:lang w:val="es-ES"/>
              </w:rPr>
              <w:t xml:space="preserve"> es obligatorio </w:t>
            </w:r>
            <w:r w:rsidR="786BC2D6" w:rsidRPr="4C9A1FE4">
              <w:rPr>
                <w:sz w:val="20"/>
                <w:szCs w:val="20"/>
                <w:lang w:val="es-ES"/>
              </w:rPr>
              <w:t>p</w:t>
            </w:r>
            <w:r w:rsidR="2403EC25" w:rsidRPr="4C9A1FE4">
              <w:rPr>
                <w:sz w:val="20"/>
                <w:szCs w:val="20"/>
                <w:lang w:val="es-ES"/>
              </w:rPr>
              <w:t xml:space="preserve">ara todos los establecimientos educacionales reconocidos por el Estado, </w:t>
            </w:r>
            <w:r w:rsidR="002A3019" w:rsidRPr="4C9A1FE4">
              <w:rPr>
                <w:sz w:val="20"/>
                <w:szCs w:val="20"/>
                <w:lang w:val="es-ES"/>
              </w:rPr>
              <w:t xml:space="preserve">para </w:t>
            </w:r>
            <w:r w:rsidR="2403EC25" w:rsidRPr="4C9A1FE4">
              <w:rPr>
                <w:sz w:val="20"/>
                <w:szCs w:val="20"/>
                <w:lang w:val="es-ES"/>
              </w:rPr>
              <w:t xml:space="preserve">niveles de enseñanza </w:t>
            </w:r>
            <w:proofErr w:type="spellStart"/>
            <w:r w:rsidR="2403EC25" w:rsidRPr="4C9A1FE4">
              <w:rPr>
                <w:sz w:val="20"/>
                <w:szCs w:val="20"/>
                <w:lang w:val="es-ES"/>
              </w:rPr>
              <w:t>parvularia</w:t>
            </w:r>
            <w:proofErr w:type="spellEnd"/>
            <w:r w:rsidR="2403EC25" w:rsidRPr="4C9A1FE4">
              <w:rPr>
                <w:sz w:val="20"/>
                <w:szCs w:val="20"/>
                <w:lang w:val="es-ES"/>
              </w:rPr>
              <w:t xml:space="preserve">, básica y media </w:t>
            </w:r>
            <w:r w:rsidR="397269EA" w:rsidRPr="4C9A1FE4">
              <w:rPr>
                <w:sz w:val="20"/>
                <w:szCs w:val="20"/>
                <w:lang w:val="es-ES"/>
              </w:rPr>
              <w:t>(Ley 20.911)</w:t>
            </w:r>
            <w:r w:rsidR="410118C5" w:rsidRPr="4C9A1FE4">
              <w:rPr>
                <w:sz w:val="20"/>
                <w:szCs w:val="20"/>
                <w:lang w:val="es-ES"/>
              </w:rPr>
              <w:t>.</w:t>
            </w:r>
          </w:p>
          <w:p w14:paraId="6E753967" w14:textId="5AE9C86D" w:rsidR="5675D445" w:rsidRDefault="4160ECC8" w:rsidP="004064EF">
            <w:pPr>
              <w:jc w:val="both"/>
            </w:pPr>
            <w:r w:rsidRPr="4C9A1FE4">
              <w:rPr>
                <w:sz w:val="20"/>
                <w:szCs w:val="20"/>
                <w:lang w:val="es-ES"/>
              </w:rPr>
              <w:t xml:space="preserve">Bibliografía sugerida: </w:t>
            </w:r>
          </w:p>
          <w:p w14:paraId="3DFB3616" w14:textId="648BAF78" w:rsidR="5675D445" w:rsidRDefault="4160ECC8" w:rsidP="004064EF">
            <w:pPr>
              <w:jc w:val="both"/>
            </w:pPr>
            <w:r w:rsidRPr="4C9A1FE4">
              <w:rPr>
                <w:sz w:val="20"/>
                <w:szCs w:val="20"/>
                <w:lang w:val="es-ES"/>
              </w:rPr>
              <w:t>“</w:t>
            </w:r>
            <w:hyperlink r:id="rId12" w:history="1">
              <w:r w:rsidRPr="00D73330">
                <w:rPr>
                  <w:rStyle w:val="Hipervnculo"/>
                  <w:sz w:val="20"/>
                  <w:szCs w:val="20"/>
                  <w:lang w:val="es-ES"/>
                </w:rPr>
                <w:t>Guía de Educación Ambiental para la Sustentabilidad: síntesis para el docente</w:t>
              </w:r>
            </w:hyperlink>
            <w:r w:rsidRPr="4C9A1FE4">
              <w:rPr>
                <w:sz w:val="20"/>
                <w:szCs w:val="20"/>
                <w:lang w:val="es-ES"/>
              </w:rPr>
              <w:t>” (MMA, 2018), específicamente el Capítulo 5, que tiene relación con el Plan de Formación Ciudadana.</w:t>
            </w:r>
          </w:p>
          <w:p w14:paraId="19304B19" w14:textId="4EE8437C" w:rsidR="5675D445" w:rsidRDefault="4160ECC8" w:rsidP="004064EF">
            <w:pPr>
              <w:jc w:val="both"/>
            </w:pPr>
            <w:r w:rsidRPr="4C9A1FE4">
              <w:rPr>
                <w:sz w:val="20"/>
                <w:szCs w:val="20"/>
                <w:lang w:val="es-ES"/>
              </w:rPr>
              <w:t>“</w:t>
            </w:r>
            <w:hyperlink r:id="rId13" w:history="1">
              <w:r w:rsidRPr="00D73330">
                <w:rPr>
                  <w:rStyle w:val="Hipervnculo"/>
                  <w:sz w:val="20"/>
                  <w:szCs w:val="20"/>
                  <w:lang w:val="es-ES"/>
                </w:rPr>
                <w:t>Orientaciones para la Elaboración de un Proyecto Educativo Institucional (PEI) desde la Educación Ambiental</w:t>
              </w:r>
            </w:hyperlink>
            <w:r w:rsidRPr="4C9A1FE4">
              <w:rPr>
                <w:sz w:val="20"/>
                <w:szCs w:val="20"/>
                <w:lang w:val="es-ES"/>
              </w:rPr>
              <w:t>” (MMA, 2015).</w:t>
            </w:r>
          </w:p>
        </w:tc>
      </w:tr>
      <w:tr w:rsidR="00D704FE" w:rsidRPr="00423EA3" w14:paraId="238D2C77" w14:textId="77777777" w:rsidTr="004C36C9">
        <w:trPr>
          <w:trHeight w:val="805"/>
        </w:trPr>
        <w:tc>
          <w:tcPr>
            <w:tcW w:w="3510" w:type="dxa"/>
          </w:tcPr>
          <w:p w14:paraId="60F23014" w14:textId="7D0BD435" w:rsidR="00D704FE" w:rsidRPr="0073132D" w:rsidRDefault="00FD6711" w:rsidP="00D704F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 xml:space="preserve">El establecimiento utiliza una estrategia de transversalidad incorporando la dimensión ambiental en algún instrumento de gestión </w:t>
            </w:r>
            <w:r w:rsidR="009160A3">
              <w:rPr>
                <w:rFonts w:asciiTheme="minorHAnsi" w:hAnsiTheme="minorHAnsi" w:cstheme="minorHAnsi"/>
                <w:sz w:val="20"/>
                <w:szCs w:val="20"/>
                <w:lang w:val="es-ES"/>
              </w:rPr>
              <w:t>educativa</w:t>
            </w:r>
            <w:r>
              <w:rPr>
                <w:rFonts w:asciiTheme="minorHAnsi" w:hAnsiTheme="minorHAnsi" w:cstheme="minorHAnsi"/>
                <w:sz w:val="20"/>
                <w:szCs w:val="20"/>
                <w:lang w:val="es-ES"/>
              </w:rPr>
              <w:t>.</w:t>
            </w:r>
          </w:p>
          <w:p w14:paraId="462B62E1" w14:textId="77777777" w:rsidR="00D704FE" w:rsidRPr="00D704FE" w:rsidRDefault="00D704FE" w:rsidP="000C19C6">
            <w:pPr>
              <w:pStyle w:val="Sinespaciado"/>
              <w:jc w:val="both"/>
              <w:rPr>
                <w:rFonts w:ascii="Calibri" w:hAnsi="Calibri" w:cs="Calibri"/>
                <w:b/>
                <w:i/>
                <w:sz w:val="20"/>
                <w:szCs w:val="20"/>
                <w:lang w:val="es-ES"/>
              </w:rPr>
            </w:pPr>
            <w:r w:rsidRPr="00D704FE">
              <w:rPr>
                <w:rFonts w:ascii="Calibri" w:hAnsi="Calibri" w:cs="Calibri"/>
                <w:b/>
                <w:i/>
                <w:sz w:val="20"/>
                <w:szCs w:val="20"/>
                <w:lang w:val="es-ES"/>
              </w:rPr>
              <w:t xml:space="preserve">1 punto. </w:t>
            </w:r>
          </w:p>
        </w:tc>
        <w:tc>
          <w:tcPr>
            <w:tcW w:w="2835" w:type="dxa"/>
          </w:tcPr>
          <w:p w14:paraId="097D35FF" w14:textId="2161D14B" w:rsidR="00D704FE" w:rsidRPr="00C06ED5" w:rsidRDefault="00FD6711" w:rsidP="009160A3">
            <w:pPr>
              <w:pStyle w:val="Prrafodelista"/>
              <w:numPr>
                <w:ilvl w:val="0"/>
                <w:numId w:val="21"/>
              </w:numPr>
              <w:ind w:left="205" w:hanging="205"/>
              <w:jc w:val="both"/>
              <w:rPr>
                <w:rFonts w:cstheme="minorHAnsi"/>
                <w:sz w:val="20"/>
                <w:szCs w:val="20"/>
                <w:lang w:val="es-CL"/>
              </w:rPr>
            </w:pPr>
            <w:r>
              <w:rPr>
                <w:rFonts w:asciiTheme="minorHAnsi" w:hAnsiTheme="minorHAnsi" w:cstheme="minorHAnsi"/>
                <w:sz w:val="20"/>
                <w:szCs w:val="20"/>
                <w:lang w:val="es-ES"/>
              </w:rPr>
              <w:t xml:space="preserve">Presencia explicita de la dimensión ambiental en al menos </w:t>
            </w:r>
            <w:r w:rsidR="009160A3">
              <w:rPr>
                <w:rFonts w:asciiTheme="minorHAnsi" w:hAnsiTheme="minorHAnsi" w:cstheme="minorHAnsi"/>
                <w:sz w:val="20"/>
                <w:szCs w:val="20"/>
                <w:lang w:val="es-ES"/>
              </w:rPr>
              <w:t>1</w:t>
            </w:r>
            <w:r>
              <w:rPr>
                <w:rFonts w:asciiTheme="minorHAnsi" w:hAnsiTheme="minorHAnsi" w:cstheme="minorHAnsi"/>
                <w:sz w:val="20"/>
                <w:szCs w:val="20"/>
                <w:lang w:val="es-ES"/>
              </w:rPr>
              <w:t xml:space="preserve"> de los siguientes instrumentos de gestión educativa: Proyecto Educativo Institucional (PEI), </w:t>
            </w:r>
            <w:r w:rsidRPr="006A42EE">
              <w:rPr>
                <w:rFonts w:asciiTheme="minorHAnsi" w:hAnsiTheme="minorHAnsi" w:cstheme="minorHAnsi"/>
                <w:sz w:val="20"/>
                <w:szCs w:val="20"/>
                <w:lang w:val="es-ES"/>
              </w:rPr>
              <w:t xml:space="preserve">Plan de </w:t>
            </w:r>
            <w:r>
              <w:rPr>
                <w:rFonts w:asciiTheme="minorHAnsi" w:hAnsiTheme="minorHAnsi" w:cstheme="minorHAnsi"/>
                <w:sz w:val="20"/>
                <w:szCs w:val="20"/>
                <w:lang w:val="es-ES"/>
              </w:rPr>
              <w:t>M</w:t>
            </w:r>
            <w:r w:rsidRPr="006A42EE">
              <w:rPr>
                <w:rFonts w:asciiTheme="minorHAnsi" w:hAnsiTheme="minorHAnsi" w:cstheme="minorHAnsi"/>
                <w:sz w:val="20"/>
                <w:szCs w:val="20"/>
                <w:lang w:val="es-ES"/>
              </w:rPr>
              <w:t>ejoramiento Educativo (PME)</w:t>
            </w:r>
            <w:r>
              <w:rPr>
                <w:rFonts w:asciiTheme="minorHAnsi" w:hAnsiTheme="minorHAnsi" w:cstheme="minorHAnsi"/>
                <w:sz w:val="20"/>
                <w:szCs w:val="20"/>
                <w:lang w:val="es-ES"/>
              </w:rPr>
              <w:t>,  Plan de Formación Ciudadana</w:t>
            </w:r>
            <w:r w:rsidR="00D02F99">
              <w:rPr>
                <w:rFonts w:asciiTheme="minorHAnsi" w:hAnsiTheme="minorHAnsi" w:cstheme="minorHAnsi"/>
                <w:sz w:val="20"/>
                <w:szCs w:val="20"/>
                <w:lang w:val="es-ES"/>
              </w:rPr>
              <w:t>.</w:t>
            </w:r>
          </w:p>
        </w:tc>
        <w:tc>
          <w:tcPr>
            <w:tcW w:w="6804" w:type="dxa"/>
          </w:tcPr>
          <w:p w14:paraId="79A972C0" w14:textId="3D492540" w:rsidR="5A4F039C" w:rsidRDefault="64C937DE" w:rsidP="004064EF">
            <w:pPr>
              <w:pStyle w:val="Prrafodelista"/>
              <w:ind w:left="0"/>
              <w:jc w:val="both"/>
              <w:rPr>
                <w:sz w:val="20"/>
                <w:szCs w:val="20"/>
                <w:lang w:val="es-ES"/>
              </w:rPr>
            </w:pPr>
            <w:r w:rsidRPr="4C9A1FE4">
              <w:rPr>
                <w:rFonts w:asciiTheme="minorHAnsi" w:hAnsiTheme="minorHAnsi" w:cstheme="minorBidi"/>
                <w:sz w:val="20"/>
                <w:szCs w:val="20"/>
                <w:lang w:val="es-ES"/>
              </w:rPr>
              <w:t>Igual al ítem anterior, pero el puntaje se obtiene si el establecimiento incorpora la dimensión ambiental en alguno de los instrumentos</w:t>
            </w:r>
            <w:r w:rsidR="00D43F61">
              <w:rPr>
                <w:rFonts w:asciiTheme="minorHAnsi" w:hAnsiTheme="minorHAnsi" w:cstheme="minorBidi"/>
                <w:sz w:val="20"/>
                <w:szCs w:val="20"/>
                <w:lang w:val="es-ES"/>
              </w:rPr>
              <w:t xml:space="preserve"> solicitados</w:t>
            </w:r>
            <w:r w:rsidRPr="4C9A1FE4">
              <w:rPr>
                <w:rFonts w:asciiTheme="minorHAnsi" w:hAnsiTheme="minorHAnsi" w:cstheme="minorBidi"/>
                <w:sz w:val="20"/>
                <w:szCs w:val="20"/>
                <w:lang w:val="es-ES"/>
              </w:rPr>
              <w:t>.</w:t>
            </w:r>
          </w:p>
        </w:tc>
      </w:tr>
    </w:tbl>
    <w:p w14:paraId="79EF86E0" w14:textId="77777777" w:rsidR="00F14E11" w:rsidRDefault="00F14E11" w:rsidP="00F14E11">
      <w:pPr>
        <w:jc w:val="both"/>
        <w:rPr>
          <w:rFonts w:cstheme="minorHAnsi"/>
          <w:b/>
          <w:sz w:val="20"/>
          <w:szCs w:val="20"/>
        </w:rPr>
      </w:pPr>
    </w:p>
    <w:p w14:paraId="751641AC" w14:textId="5398B465" w:rsidR="00FC49E0" w:rsidRDefault="00FC49E0" w:rsidP="00F14E11">
      <w:pPr>
        <w:jc w:val="both"/>
        <w:rPr>
          <w:rFonts w:cstheme="minorHAnsi"/>
          <w:b/>
          <w:sz w:val="20"/>
          <w:szCs w:val="20"/>
        </w:rPr>
      </w:pPr>
    </w:p>
    <w:p w14:paraId="244D6E05" w14:textId="5D0A5872" w:rsidR="009E6010" w:rsidRDefault="009E6010" w:rsidP="00F14E11">
      <w:pPr>
        <w:jc w:val="both"/>
        <w:rPr>
          <w:rFonts w:cstheme="minorHAnsi"/>
          <w:b/>
          <w:sz w:val="20"/>
          <w:szCs w:val="20"/>
        </w:rPr>
      </w:pPr>
    </w:p>
    <w:p w14:paraId="70EFF1BE" w14:textId="0AF20DA1" w:rsidR="009E6010" w:rsidRDefault="009E6010" w:rsidP="00F14E11">
      <w:pPr>
        <w:jc w:val="both"/>
        <w:rPr>
          <w:rFonts w:cstheme="minorHAnsi"/>
          <w:b/>
          <w:sz w:val="20"/>
          <w:szCs w:val="20"/>
        </w:rPr>
      </w:pPr>
    </w:p>
    <w:p w14:paraId="03019775" w14:textId="0D86C2BA" w:rsidR="009E6010" w:rsidRDefault="009E6010" w:rsidP="00F14E11">
      <w:pPr>
        <w:jc w:val="both"/>
        <w:rPr>
          <w:rFonts w:cstheme="minorHAnsi"/>
          <w:b/>
          <w:sz w:val="20"/>
          <w:szCs w:val="20"/>
        </w:rPr>
      </w:pPr>
    </w:p>
    <w:p w14:paraId="71E25EE3" w14:textId="77777777" w:rsidR="00397EB0" w:rsidRDefault="00722803" w:rsidP="00BC1B9D">
      <w:pPr>
        <w:spacing w:after="0" w:line="240" w:lineRule="auto"/>
        <w:jc w:val="both"/>
        <w:rPr>
          <w:rFonts w:cstheme="minorHAnsi"/>
          <w:b/>
          <w:sz w:val="20"/>
          <w:szCs w:val="20"/>
        </w:rPr>
      </w:pPr>
      <w:r>
        <w:rPr>
          <w:rFonts w:cstheme="minorHAnsi"/>
          <w:b/>
          <w:sz w:val="20"/>
          <w:szCs w:val="20"/>
        </w:rPr>
        <w:lastRenderedPageBreak/>
        <w:t>1</w:t>
      </w:r>
      <w:r w:rsidR="00BC1B9D">
        <w:rPr>
          <w:rFonts w:cstheme="minorHAnsi"/>
          <w:b/>
          <w:sz w:val="20"/>
          <w:szCs w:val="20"/>
        </w:rPr>
        <w:t xml:space="preserve">.1.2 </w:t>
      </w:r>
      <w:r w:rsidR="00F14E11" w:rsidRPr="00342DC3">
        <w:rPr>
          <w:rFonts w:cstheme="minorHAnsi"/>
          <w:b/>
          <w:sz w:val="20"/>
          <w:szCs w:val="20"/>
        </w:rPr>
        <w:t>C</w:t>
      </w:r>
      <w:r w:rsidR="00D704FE">
        <w:rPr>
          <w:rFonts w:cstheme="minorHAnsi"/>
          <w:b/>
          <w:sz w:val="20"/>
          <w:szCs w:val="20"/>
        </w:rPr>
        <w:t>ontenido: ESTRATEGIA DE</w:t>
      </w:r>
      <w:r w:rsidR="00C5778A">
        <w:rPr>
          <w:rFonts w:cstheme="minorHAnsi"/>
          <w:b/>
          <w:sz w:val="20"/>
          <w:szCs w:val="20"/>
        </w:rPr>
        <w:t xml:space="preserve"> TRABAJO EN</w:t>
      </w:r>
      <w:r w:rsidR="00D704FE">
        <w:rPr>
          <w:rFonts w:cstheme="minorHAnsi"/>
          <w:b/>
          <w:sz w:val="20"/>
          <w:szCs w:val="20"/>
        </w:rPr>
        <w:t xml:space="preserve"> AULA</w:t>
      </w:r>
    </w:p>
    <w:p w14:paraId="145F30F7" w14:textId="77777777" w:rsidR="00DF70C9" w:rsidRPr="00342DC3" w:rsidRDefault="00DF70C9" w:rsidP="00DF70C9">
      <w:pPr>
        <w:spacing w:after="0" w:line="240" w:lineRule="auto"/>
        <w:ind w:left="1080"/>
        <w:jc w:val="both"/>
        <w:rPr>
          <w:rFonts w:cstheme="minorHAnsi"/>
          <w:b/>
          <w:sz w:val="20"/>
          <w:szCs w:val="20"/>
        </w:rPr>
      </w:pP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423EA3" w14:paraId="47A063DD" w14:textId="77777777" w:rsidTr="004C36C9">
        <w:trPr>
          <w:trHeight w:val="222"/>
        </w:trPr>
        <w:tc>
          <w:tcPr>
            <w:tcW w:w="3510" w:type="dxa"/>
          </w:tcPr>
          <w:p w14:paraId="22E62902" w14:textId="77777777" w:rsidR="00F14E11" w:rsidRPr="00423EA3" w:rsidRDefault="00D47B2E"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00F14E11" w:rsidRPr="00423EA3">
              <w:rPr>
                <w:rFonts w:cstheme="minorHAnsi"/>
                <w:b/>
                <w:bCs/>
                <w:sz w:val="20"/>
                <w:szCs w:val="20"/>
              </w:rPr>
              <w:tab/>
            </w:r>
          </w:p>
        </w:tc>
        <w:tc>
          <w:tcPr>
            <w:tcW w:w="2835" w:type="dxa"/>
          </w:tcPr>
          <w:p w14:paraId="72BFEAD2" w14:textId="77777777" w:rsidR="00F14E11" w:rsidRPr="00423EA3" w:rsidRDefault="00F14E1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6804" w:type="dxa"/>
          </w:tcPr>
          <w:p w14:paraId="77477D3C" w14:textId="38CB6783" w:rsidR="61C4754C" w:rsidRDefault="73014256" w:rsidP="004064EF">
            <w:pPr>
              <w:jc w:val="center"/>
              <w:rPr>
                <w:b/>
                <w:bCs/>
                <w:sz w:val="20"/>
                <w:szCs w:val="20"/>
              </w:rPr>
            </w:pPr>
            <w:r w:rsidRPr="4C9A1FE4">
              <w:rPr>
                <w:b/>
                <w:bCs/>
                <w:sz w:val="20"/>
                <w:szCs w:val="20"/>
              </w:rPr>
              <w:t>Información a modo de orientación</w:t>
            </w:r>
          </w:p>
        </w:tc>
      </w:tr>
      <w:tr w:rsidR="00F14E11" w:rsidRPr="00423EA3" w14:paraId="2F66F2D0" w14:textId="77777777" w:rsidTr="004C36C9">
        <w:trPr>
          <w:trHeight w:val="799"/>
        </w:trPr>
        <w:tc>
          <w:tcPr>
            <w:tcW w:w="3510" w:type="dxa"/>
          </w:tcPr>
          <w:p w14:paraId="6F23EC93" w14:textId="6416E7D9" w:rsidR="00D704FE" w:rsidRPr="0073132D" w:rsidRDefault="00A33920" w:rsidP="00D704F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sidRPr="00CF2384">
              <w:rPr>
                <w:rFonts w:asciiTheme="minorHAnsi" w:hAnsiTheme="minorHAnsi" w:cstheme="minorHAnsi"/>
                <w:sz w:val="20"/>
                <w:szCs w:val="20"/>
                <w:lang w:val="es-ES"/>
              </w:rPr>
              <w:t>e</w:t>
            </w:r>
            <w:r w:rsidR="00D704FE" w:rsidRPr="00CF2384">
              <w:rPr>
                <w:rFonts w:asciiTheme="minorHAnsi" w:hAnsiTheme="minorHAnsi" w:cstheme="minorHAnsi"/>
                <w:sz w:val="20"/>
                <w:szCs w:val="20"/>
                <w:lang w:val="es-ES"/>
              </w:rPr>
              <w:t>stablecimiento trabaja objetivos</w:t>
            </w:r>
            <w:r w:rsidR="009305CB" w:rsidRPr="00CF2384">
              <w:rPr>
                <w:rFonts w:asciiTheme="minorHAnsi" w:hAnsiTheme="minorHAnsi" w:cstheme="minorHAnsi"/>
                <w:sz w:val="20"/>
                <w:szCs w:val="20"/>
                <w:lang w:val="es-ES"/>
              </w:rPr>
              <w:t xml:space="preserve"> de educación ambiental</w:t>
            </w:r>
            <w:r w:rsidR="00D704FE" w:rsidRPr="00CF2384">
              <w:rPr>
                <w:rFonts w:asciiTheme="minorHAnsi" w:hAnsiTheme="minorHAnsi" w:cstheme="minorHAnsi"/>
                <w:sz w:val="20"/>
                <w:szCs w:val="20"/>
                <w:lang w:val="es-ES"/>
              </w:rPr>
              <w:t xml:space="preserve"> y contenidos ambientales en </w:t>
            </w:r>
            <w:r w:rsidR="00DF08E6" w:rsidRPr="00CF2384">
              <w:rPr>
                <w:rFonts w:asciiTheme="minorHAnsi" w:hAnsiTheme="minorHAnsi" w:cstheme="minorHAnsi"/>
                <w:sz w:val="20"/>
                <w:szCs w:val="20"/>
                <w:lang w:val="es-ES"/>
              </w:rPr>
              <w:t>varios</w:t>
            </w:r>
            <w:r w:rsidR="004B06B9" w:rsidRPr="00CF2384">
              <w:rPr>
                <w:rFonts w:asciiTheme="minorHAnsi" w:hAnsiTheme="minorHAnsi" w:cstheme="minorHAnsi"/>
                <w:sz w:val="20"/>
                <w:szCs w:val="20"/>
                <w:lang w:val="es-ES"/>
              </w:rPr>
              <w:t xml:space="preserve"> </w:t>
            </w:r>
            <w:r w:rsidR="00676667" w:rsidRPr="00CF2384">
              <w:rPr>
                <w:rFonts w:asciiTheme="minorHAnsi" w:hAnsiTheme="minorHAnsi" w:cstheme="minorHAnsi"/>
                <w:sz w:val="20"/>
                <w:szCs w:val="20"/>
                <w:lang w:val="es-ES"/>
              </w:rPr>
              <w:t>cursos</w:t>
            </w:r>
            <w:r w:rsidR="006143AD">
              <w:rPr>
                <w:rFonts w:asciiTheme="minorHAnsi" w:hAnsiTheme="minorHAnsi" w:cstheme="minorHAnsi"/>
                <w:sz w:val="20"/>
                <w:szCs w:val="20"/>
                <w:lang w:val="es-ES"/>
              </w:rPr>
              <w:t>/niveles</w:t>
            </w:r>
            <w:r w:rsidR="00D704FE" w:rsidRPr="00CF2384">
              <w:rPr>
                <w:rFonts w:asciiTheme="minorHAnsi" w:hAnsiTheme="minorHAnsi" w:cstheme="minorHAnsi"/>
                <w:sz w:val="20"/>
                <w:szCs w:val="20"/>
                <w:lang w:val="es-ES"/>
              </w:rPr>
              <w:t xml:space="preserve"> y sus respectivas asignaturas</w:t>
            </w:r>
            <w:r w:rsidR="006143AD">
              <w:rPr>
                <w:rFonts w:asciiTheme="minorHAnsi" w:hAnsiTheme="minorHAnsi" w:cstheme="minorHAnsi"/>
                <w:sz w:val="20"/>
                <w:szCs w:val="20"/>
                <w:lang w:val="es-ES"/>
              </w:rPr>
              <w:t>/núcleos</w:t>
            </w:r>
            <w:r w:rsidR="00C5778A" w:rsidRPr="00CF2384">
              <w:rPr>
                <w:rFonts w:asciiTheme="minorHAnsi" w:hAnsiTheme="minorHAnsi" w:cstheme="minorHAnsi"/>
                <w:sz w:val="20"/>
                <w:szCs w:val="20"/>
                <w:lang w:val="es-ES"/>
              </w:rPr>
              <w:t xml:space="preserve"> en forma integrada</w:t>
            </w:r>
            <w:r w:rsidR="00D704FE" w:rsidRPr="00CF2384">
              <w:rPr>
                <w:rFonts w:asciiTheme="minorHAnsi" w:hAnsiTheme="minorHAnsi" w:cstheme="minorHAnsi"/>
                <w:sz w:val="20"/>
                <w:szCs w:val="20"/>
                <w:lang w:val="es-ES"/>
              </w:rPr>
              <w:t>.</w:t>
            </w:r>
          </w:p>
          <w:p w14:paraId="5037B4B1" w14:textId="77777777" w:rsidR="00F14E11" w:rsidRPr="000C19C6" w:rsidRDefault="00F14E11" w:rsidP="00423EA3">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2 puntos</w:t>
            </w:r>
            <w:r w:rsidR="00423EA3" w:rsidRPr="000C19C6">
              <w:rPr>
                <w:rFonts w:ascii="Calibri" w:hAnsi="Calibri" w:cs="Calibri"/>
                <w:b/>
                <w:i/>
                <w:sz w:val="20"/>
                <w:szCs w:val="20"/>
                <w:lang w:val="es-ES"/>
              </w:rPr>
              <w:t>.</w:t>
            </w:r>
          </w:p>
        </w:tc>
        <w:tc>
          <w:tcPr>
            <w:tcW w:w="2835" w:type="dxa"/>
          </w:tcPr>
          <w:p w14:paraId="041BDCB8" w14:textId="413DC1F2" w:rsidR="00D704FE" w:rsidRPr="0055482C" w:rsidRDefault="006143AD" w:rsidP="00077FB4">
            <w:pPr>
              <w:pStyle w:val="Prrafodelista"/>
              <w:numPr>
                <w:ilvl w:val="0"/>
                <w:numId w:val="26"/>
              </w:numPr>
              <w:ind w:left="222" w:hanging="222"/>
              <w:jc w:val="both"/>
              <w:rPr>
                <w:rFonts w:cstheme="minorHAnsi"/>
                <w:sz w:val="20"/>
                <w:szCs w:val="20"/>
                <w:lang w:val="es-CL"/>
              </w:rPr>
            </w:pPr>
            <w:r>
              <w:rPr>
                <w:rFonts w:asciiTheme="minorHAnsi" w:hAnsiTheme="minorHAnsi" w:cstheme="minorHAnsi"/>
                <w:sz w:val="20"/>
                <w:szCs w:val="20"/>
                <w:lang w:val="es-ES"/>
              </w:rPr>
              <w:t>6 planificaciones de aula integradas*</w:t>
            </w:r>
            <w:r w:rsidR="00403B3D">
              <w:rPr>
                <w:rFonts w:asciiTheme="minorHAnsi" w:hAnsiTheme="minorHAnsi" w:cstheme="minorHAnsi"/>
                <w:sz w:val="20"/>
                <w:szCs w:val="20"/>
                <w:lang w:val="es-ES"/>
              </w:rPr>
              <w:t>, en al menos 2 niveles</w:t>
            </w:r>
            <w:r>
              <w:rPr>
                <w:rFonts w:asciiTheme="minorHAnsi" w:hAnsiTheme="minorHAnsi" w:cstheme="minorHAnsi"/>
                <w:sz w:val="20"/>
                <w:szCs w:val="20"/>
                <w:lang w:val="es-ES"/>
              </w:rPr>
              <w:t>.</w:t>
            </w:r>
          </w:p>
          <w:p w14:paraId="3BEF4055" w14:textId="77777777" w:rsidR="0055482C" w:rsidRPr="00BD17B5" w:rsidRDefault="0055482C" w:rsidP="0055482C">
            <w:pPr>
              <w:pStyle w:val="Prrafodelista"/>
              <w:ind w:left="205"/>
              <w:jc w:val="both"/>
              <w:rPr>
                <w:rFonts w:cstheme="minorHAnsi"/>
                <w:sz w:val="20"/>
                <w:szCs w:val="20"/>
                <w:lang w:val="es-CL"/>
              </w:rPr>
            </w:pPr>
          </w:p>
          <w:p w14:paraId="6483CD46" w14:textId="4B8D03AF" w:rsidR="003E367C" w:rsidRPr="00607999" w:rsidRDefault="00C5778A" w:rsidP="00C5778A">
            <w:pPr>
              <w:pStyle w:val="Prrafodelista"/>
              <w:numPr>
                <w:ilvl w:val="0"/>
                <w:numId w:val="21"/>
              </w:numPr>
              <w:ind w:left="205" w:hanging="205"/>
              <w:jc w:val="both"/>
              <w:rPr>
                <w:rFonts w:cstheme="minorHAnsi"/>
                <w:sz w:val="20"/>
                <w:szCs w:val="20"/>
                <w:lang w:val="es-CL"/>
              </w:rPr>
            </w:pPr>
            <w:r>
              <w:rPr>
                <w:rFonts w:asciiTheme="minorHAnsi" w:hAnsiTheme="minorHAnsi" w:cstheme="minorHAnsi"/>
                <w:sz w:val="20"/>
                <w:szCs w:val="20"/>
                <w:lang w:val="es-ES"/>
              </w:rPr>
              <w:t xml:space="preserve">Documentos que evidencien su </w:t>
            </w:r>
            <w:r w:rsidR="003E367C">
              <w:rPr>
                <w:rFonts w:asciiTheme="minorHAnsi" w:hAnsiTheme="minorHAnsi" w:cstheme="minorHAnsi"/>
                <w:sz w:val="20"/>
                <w:szCs w:val="20"/>
                <w:lang w:val="es-ES"/>
              </w:rPr>
              <w:t>aplicación</w:t>
            </w:r>
            <w:r w:rsidR="008C1FE8">
              <w:rPr>
                <w:rFonts w:asciiTheme="minorHAnsi" w:hAnsiTheme="minorHAnsi" w:cstheme="minorHAnsi"/>
                <w:sz w:val="20"/>
                <w:szCs w:val="20"/>
                <w:lang w:val="es-ES"/>
              </w:rPr>
              <w:t>.</w:t>
            </w:r>
          </w:p>
        </w:tc>
        <w:tc>
          <w:tcPr>
            <w:tcW w:w="6804" w:type="dxa"/>
          </w:tcPr>
          <w:p w14:paraId="6180EBFB" w14:textId="53E865B2" w:rsidR="0698B29A" w:rsidRDefault="07468CF1" w:rsidP="004064EF">
            <w:pPr>
              <w:pStyle w:val="Prrafodelista"/>
              <w:ind w:left="0"/>
              <w:jc w:val="both"/>
              <w:rPr>
                <w:sz w:val="20"/>
                <w:szCs w:val="20"/>
                <w:lang w:val="es-ES"/>
              </w:rPr>
            </w:pPr>
            <w:r w:rsidRPr="10D6918C">
              <w:rPr>
                <w:rFonts w:asciiTheme="minorHAnsi" w:hAnsiTheme="minorHAnsi" w:cstheme="minorBidi"/>
                <w:sz w:val="20"/>
                <w:szCs w:val="20"/>
                <w:lang w:val="es-ES"/>
              </w:rPr>
              <w:t>Este indicador b</w:t>
            </w:r>
            <w:r w:rsidR="4694434D" w:rsidRPr="10D6918C">
              <w:rPr>
                <w:rFonts w:asciiTheme="minorHAnsi" w:hAnsiTheme="minorHAnsi" w:cstheme="minorBidi"/>
                <w:sz w:val="20"/>
                <w:szCs w:val="20"/>
                <w:lang w:val="es-ES"/>
              </w:rPr>
              <w:t>usca que el establecimiento tenga una estrategia de trabajo en aula que permita tener planificaciones integradas, es decir, desarrollar un trabajo interdisciplina</w:t>
            </w:r>
            <w:r w:rsidR="083D8E9E" w:rsidRPr="10D6918C">
              <w:rPr>
                <w:rFonts w:asciiTheme="minorHAnsi" w:hAnsiTheme="minorHAnsi" w:cstheme="minorBidi"/>
                <w:sz w:val="20"/>
                <w:szCs w:val="20"/>
                <w:lang w:val="es-ES"/>
              </w:rPr>
              <w:t>rio</w:t>
            </w:r>
            <w:r w:rsidR="74D30466" w:rsidRPr="10D6918C">
              <w:rPr>
                <w:rFonts w:asciiTheme="minorHAnsi" w:hAnsiTheme="minorHAnsi" w:cstheme="minorBidi"/>
                <w:sz w:val="20"/>
                <w:szCs w:val="20"/>
                <w:lang w:val="es-ES"/>
              </w:rPr>
              <w:t>, aspecto e</w:t>
            </w:r>
            <w:r w:rsidR="083D8E9E" w:rsidRPr="10D6918C">
              <w:rPr>
                <w:rFonts w:asciiTheme="minorHAnsi" w:hAnsiTheme="minorHAnsi" w:cstheme="minorBidi"/>
                <w:sz w:val="20"/>
                <w:szCs w:val="20"/>
                <w:lang w:val="es-ES"/>
              </w:rPr>
              <w:t>sencial para una comprensión integral de las temáticas ambientales que s</w:t>
            </w:r>
            <w:r w:rsidR="3F57F015" w:rsidRPr="10D6918C">
              <w:rPr>
                <w:rFonts w:asciiTheme="minorHAnsi" w:hAnsiTheme="minorHAnsi" w:cstheme="minorBidi"/>
                <w:sz w:val="20"/>
                <w:szCs w:val="20"/>
                <w:lang w:val="es-ES"/>
              </w:rPr>
              <w:t>on</w:t>
            </w:r>
            <w:r w:rsidR="08859B0B" w:rsidRPr="10D6918C">
              <w:rPr>
                <w:rFonts w:asciiTheme="minorHAnsi" w:hAnsiTheme="minorHAnsi" w:cstheme="minorBidi"/>
                <w:sz w:val="20"/>
                <w:szCs w:val="20"/>
                <w:lang w:val="es-ES"/>
              </w:rPr>
              <w:t xml:space="preserve"> en su mayoría</w:t>
            </w:r>
            <w:r w:rsidR="3F57F015" w:rsidRPr="10D6918C">
              <w:rPr>
                <w:rFonts w:asciiTheme="minorHAnsi" w:hAnsiTheme="minorHAnsi" w:cstheme="minorBidi"/>
                <w:sz w:val="20"/>
                <w:szCs w:val="20"/>
                <w:lang w:val="es-ES"/>
              </w:rPr>
              <w:t xml:space="preserve"> complejas y globales.</w:t>
            </w:r>
            <w:r w:rsidR="19B01B1A" w:rsidRPr="10D6918C">
              <w:rPr>
                <w:rFonts w:asciiTheme="minorHAnsi" w:hAnsiTheme="minorHAnsi" w:cstheme="minorBidi"/>
                <w:sz w:val="20"/>
                <w:szCs w:val="20"/>
                <w:lang w:val="es-ES"/>
              </w:rPr>
              <w:t xml:space="preserve"> </w:t>
            </w:r>
            <w:r w:rsidR="40E1660E" w:rsidRPr="10D6918C">
              <w:rPr>
                <w:rFonts w:asciiTheme="minorHAnsi" w:hAnsiTheme="minorHAnsi" w:cstheme="minorBidi"/>
                <w:sz w:val="20"/>
                <w:szCs w:val="20"/>
                <w:lang w:val="es-ES"/>
              </w:rPr>
              <w:t>El</w:t>
            </w:r>
            <w:r w:rsidR="36C3C966" w:rsidRPr="10D6918C">
              <w:rPr>
                <w:rFonts w:asciiTheme="minorHAnsi" w:hAnsiTheme="minorHAnsi" w:cstheme="minorBidi"/>
                <w:sz w:val="20"/>
                <w:szCs w:val="20"/>
                <w:lang w:val="es-ES"/>
              </w:rPr>
              <w:t xml:space="preserve"> trabajo interdisciplinario promueve </w:t>
            </w:r>
            <w:r w:rsidR="19B01B1A" w:rsidRPr="10D6918C">
              <w:rPr>
                <w:rFonts w:asciiTheme="minorHAnsi" w:hAnsiTheme="minorHAnsi" w:cstheme="minorBidi"/>
                <w:sz w:val="20"/>
                <w:szCs w:val="20"/>
                <w:lang w:val="es-ES"/>
              </w:rPr>
              <w:t>el desarrollo de habilidades del siglo XXI</w:t>
            </w:r>
            <w:r w:rsidR="080E6EDE" w:rsidRPr="10D6918C">
              <w:rPr>
                <w:rFonts w:asciiTheme="minorHAnsi" w:hAnsiTheme="minorHAnsi" w:cstheme="minorBidi"/>
                <w:sz w:val="20"/>
                <w:szCs w:val="20"/>
                <w:lang w:val="es-ES"/>
              </w:rPr>
              <w:t xml:space="preserve"> (pensamiento crítico, pensamiento creativo, trabajo colaborativo, etc.)</w:t>
            </w:r>
            <w:r w:rsidR="73F687CE" w:rsidRPr="10D6918C">
              <w:rPr>
                <w:rFonts w:asciiTheme="minorHAnsi" w:hAnsiTheme="minorHAnsi" w:cstheme="minorBidi"/>
                <w:sz w:val="20"/>
                <w:szCs w:val="20"/>
                <w:lang w:val="es-ES"/>
              </w:rPr>
              <w:t xml:space="preserve">, clave para enfrentar los desafíos </w:t>
            </w:r>
            <w:proofErr w:type="spellStart"/>
            <w:r w:rsidR="73F687CE" w:rsidRPr="10D6918C">
              <w:rPr>
                <w:rFonts w:asciiTheme="minorHAnsi" w:hAnsiTheme="minorHAnsi" w:cstheme="minorBidi"/>
                <w:sz w:val="20"/>
                <w:szCs w:val="20"/>
                <w:lang w:val="es-ES"/>
              </w:rPr>
              <w:t>socioambientales</w:t>
            </w:r>
            <w:proofErr w:type="spellEnd"/>
            <w:r w:rsidR="73F687CE" w:rsidRPr="10D6918C">
              <w:rPr>
                <w:rFonts w:asciiTheme="minorHAnsi" w:hAnsiTheme="minorHAnsi" w:cstheme="minorBidi"/>
                <w:sz w:val="20"/>
                <w:szCs w:val="20"/>
                <w:lang w:val="es-ES"/>
              </w:rPr>
              <w:t>.</w:t>
            </w:r>
            <w:r w:rsidR="080E6EDE" w:rsidRPr="10D6918C">
              <w:rPr>
                <w:rFonts w:asciiTheme="minorHAnsi" w:hAnsiTheme="minorHAnsi" w:cstheme="minorBidi"/>
                <w:sz w:val="20"/>
                <w:szCs w:val="20"/>
                <w:lang w:val="es-ES"/>
              </w:rPr>
              <w:t xml:space="preserve"> </w:t>
            </w:r>
            <w:r w:rsidR="7C67C400" w:rsidRPr="10D6918C">
              <w:rPr>
                <w:rFonts w:asciiTheme="minorHAnsi" w:hAnsiTheme="minorHAnsi" w:cstheme="minorBidi"/>
                <w:sz w:val="20"/>
                <w:szCs w:val="20"/>
                <w:lang w:val="es-ES"/>
              </w:rPr>
              <w:t>En el caso de enseñanza básica y media, c</w:t>
            </w:r>
            <w:r w:rsidR="080E6EDE" w:rsidRPr="10D6918C">
              <w:rPr>
                <w:rFonts w:asciiTheme="minorHAnsi" w:hAnsiTheme="minorHAnsi" w:cstheme="minorBidi"/>
                <w:sz w:val="20"/>
                <w:szCs w:val="20"/>
                <w:lang w:val="es-ES"/>
              </w:rPr>
              <w:t>abe hacer mención especial</w:t>
            </w:r>
            <w:r w:rsidR="20ABB969" w:rsidRPr="10D6918C">
              <w:rPr>
                <w:rFonts w:asciiTheme="minorHAnsi" w:hAnsiTheme="minorHAnsi" w:cstheme="minorBidi"/>
                <w:sz w:val="20"/>
                <w:szCs w:val="20"/>
                <w:lang w:val="es-ES"/>
              </w:rPr>
              <w:t xml:space="preserve"> de</w:t>
            </w:r>
            <w:r w:rsidR="080E6EDE" w:rsidRPr="10D6918C">
              <w:rPr>
                <w:rFonts w:asciiTheme="minorHAnsi" w:hAnsiTheme="minorHAnsi" w:cstheme="minorBidi"/>
                <w:sz w:val="20"/>
                <w:szCs w:val="20"/>
                <w:lang w:val="es-ES"/>
              </w:rPr>
              <w:t xml:space="preserve"> metodología</w:t>
            </w:r>
            <w:r w:rsidR="33274467" w:rsidRPr="10D6918C">
              <w:rPr>
                <w:rFonts w:asciiTheme="minorHAnsi" w:hAnsiTheme="minorHAnsi" w:cstheme="minorBidi"/>
                <w:sz w:val="20"/>
                <w:szCs w:val="20"/>
                <w:lang w:val="es-ES"/>
              </w:rPr>
              <w:t>s como</w:t>
            </w:r>
            <w:r w:rsidR="080E6EDE" w:rsidRPr="10D6918C">
              <w:rPr>
                <w:rFonts w:asciiTheme="minorHAnsi" w:hAnsiTheme="minorHAnsi" w:cstheme="minorBidi"/>
                <w:sz w:val="20"/>
                <w:szCs w:val="20"/>
                <w:lang w:val="es-ES"/>
              </w:rPr>
              <w:t xml:space="preserve"> </w:t>
            </w:r>
            <w:r w:rsidR="44297533" w:rsidRPr="10D6918C">
              <w:rPr>
                <w:rFonts w:asciiTheme="minorHAnsi" w:hAnsiTheme="minorHAnsi" w:cstheme="minorBidi"/>
                <w:sz w:val="20"/>
                <w:szCs w:val="20"/>
                <w:lang w:val="es-ES"/>
              </w:rPr>
              <w:t xml:space="preserve">por ejemplo </w:t>
            </w:r>
            <w:r w:rsidR="1B05A575" w:rsidRPr="10D6918C">
              <w:rPr>
                <w:rFonts w:asciiTheme="minorHAnsi" w:hAnsiTheme="minorHAnsi" w:cstheme="minorBidi"/>
                <w:sz w:val="20"/>
                <w:szCs w:val="20"/>
                <w:lang w:val="es-ES"/>
              </w:rPr>
              <w:t>ap</w:t>
            </w:r>
            <w:r w:rsidR="19B01B1A" w:rsidRPr="10D6918C">
              <w:rPr>
                <w:rFonts w:asciiTheme="minorHAnsi" w:hAnsiTheme="minorHAnsi" w:cstheme="minorBidi"/>
                <w:sz w:val="20"/>
                <w:szCs w:val="20"/>
                <w:lang w:val="es-ES"/>
              </w:rPr>
              <w:t>rendizaje basado en proyectos</w:t>
            </w:r>
            <w:r w:rsidR="7181F65F" w:rsidRPr="10D6918C">
              <w:rPr>
                <w:rFonts w:asciiTheme="minorHAnsi" w:hAnsiTheme="minorHAnsi" w:cstheme="minorBidi"/>
                <w:sz w:val="20"/>
                <w:szCs w:val="20"/>
                <w:lang w:val="es-ES"/>
              </w:rPr>
              <w:t xml:space="preserve"> (ABP)</w:t>
            </w:r>
            <w:r w:rsidR="19B01B1A" w:rsidRPr="10D6918C">
              <w:rPr>
                <w:rFonts w:asciiTheme="minorHAnsi" w:hAnsiTheme="minorHAnsi" w:cstheme="minorBidi"/>
                <w:sz w:val="20"/>
                <w:szCs w:val="20"/>
                <w:lang w:val="es-ES"/>
              </w:rPr>
              <w:t xml:space="preserve"> y </w:t>
            </w:r>
            <w:r w:rsidR="591D5F6E" w:rsidRPr="10D6918C">
              <w:rPr>
                <w:rFonts w:asciiTheme="minorHAnsi" w:hAnsiTheme="minorHAnsi" w:cstheme="minorBidi"/>
                <w:sz w:val="20"/>
                <w:szCs w:val="20"/>
                <w:lang w:val="es-ES"/>
              </w:rPr>
              <w:t>STEM/</w:t>
            </w:r>
            <w:r w:rsidR="19B01B1A" w:rsidRPr="10D6918C">
              <w:rPr>
                <w:rFonts w:asciiTheme="minorHAnsi" w:hAnsiTheme="minorHAnsi" w:cstheme="minorBidi"/>
                <w:sz w:val="20"/>
                <w:szCs w:val="20"/>
                <w:lang w:val="es-ES"/>
              </w:rPr>
              <w:t>STEAM</w:t>
            </w:r>
            <w:r w:rsidR="618EF375" w:rsidRPr="10D6918C">
              <w:rPr>
                <w:rFonts w:asciiTheme="minorHAnsi" w:hAnsiTheme="minorHAnsi" w:cstheme="minorBidi"/>
                <w:sz w:val="20"/>
                <w:szCs w:val="20"/>
                <w:lang w:val="es-ES"/>
              </w:rPr>
              <w:t>; sin embargo, este indicador no está limitado únicamente a estas metodologías.</w:t>
            </w:r>
          </w:p>
          <w:p w14:paraId="58B35AA2" w14:textId="72DD6152" w:rsidR="28D7BA72" w:rsidRDefault="28D7BA72" w:rsidP="004064EF">
            <w:pPr>
              <w:pStyle w:val="Prrafodelista"/>
              <w:ind w:left="0"/>
              <w:jc w:val="both"/>
              <w:rPr>
                <w:rFonts w:asciiTheme="minorHAnsi" w:hAnsiTheme="minorHAnsi" w:cstheme="minorBidi"/>
                <w:sz w:val="20"/>
                <w:szCs w:val="20"/>
                <w:lang w:val="es-ES"/>
              </w:rPr>
            </w:pPr>
          </w:p>
          <w:p w14:paraId="62E6A546" w14:textId="03A762AF" w:rsidR="4FB9B251" w:rsidRDefault="3DA25DF7"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Para alcanzar los 2 puntos se deben presentar 6 planificaciones de aula integradas</w:t>
            </w:r>
            <w:r w:rsidR="002F3849">
              <w:rPr>
                <w:rFonts w:asciiTheme="minorHAnsi" w:hAnsiTheme="minorHAnsi" w:cstheme="minorBidi"/>
                <w:sz w:val="20"/>
                <w:szCs w:val="20"/>
                <w:lang w:val="es-ES"/>
              </w:rPr>
              <w:t xml:space="preserve"> </w:t>
            </w:r>
            <w:r w:rsidR="00403B3D">
              <w:rPr>
                <w:rFonts w:asciiTheme="minorHAnsi" w:hAnsiTheme="minorHAnsi" w:cstheme="minorBidi"/>
                <w:sz w:val="20"/>
                <w:szCs w:val="20"/>
                <w:lang w:val="es-ES"/>
              </w:rPr>
              <w:t xml:space="preserve">en al menos 2 niveles, </w:t>
            </w:r>
            <w:r w:rsidR="002F3849">
              <w:rPr>
                <w:rFonts w:asciiTheme="minorHAnsi" w:hAnsiTheme="minorHAnsi" w:cstheme="minorBidi"/>
                <w:sz w:val="20"/>
                <w:szCs w:val="20"/>
                <w:lang w:val="es-ES"/>
              </w:rPr>
              <w:t xml:space="preserve">que expliciten nivel y asignatura que abordan, así como los </w:t>
            </w:r>
            <w:r w:rsidR="2853A1DD" w:rsidRPr="4C9A1FE4">
              <w:rPr>
                <w:rFonts w:asciiTheme="minorHAnsi" w:hAnsiTheme="minorHAnsi" w:cstheme="minorBidi"/>
                <w:sz w:val="20"/>
                <w:szCs w:val="20"/>
                <w:lang w:val="es-ES"/>
              </w:rPr>
              <w:t>documentos que evidencien su aplicación</w:t>
            </w:r>
            <w:r w:rsidR="35AB03A6" w:rsidRPr="4C9A1FE4">
              <w:rPr>
                <w:rFonts w:asciiTheme="minorHAnsi" w:hAnsiTheme="minorHAnsi" w:cstheme="minorBidi"/>
                <w:sz w:val="20"/>
                <w:szCs w:val="20"/>
                <w:lang w:val="es-ES"/>
              </w:rPr>
              <w:t xml:space="preserve">, tales como: </w:t>
            </w:r>
            <w:r w:rsidR="3E6A587C" w:rsidRPr="4C9A1FE4">
              <w:rPr>
                <w:rFonts w:asciiTheme="minorHAnsi" w:hAnsiTheme="minorHAnsi" w:cstheme="minorBidi"/>
                <w:sz w:val="20"/>
                <w:szCs w:val="20"/>
                <w:lang w:val="es-ES"/>
              </w:rPr>
              <w:t>guías de trabajo, guías de ejercicios, evaluaciones, trabajos realizados por los estudiantes, entre otros.</w:t>
            </w:r>
          </w:p>
          <w:p w14:paraId="201A785C" w14:textId="27BB263B" w:rsidR="28D7BA72" w:rsidRDefault="28D7BA72" w:rsidP="004064EF">
            <w:pPr>
              <w:pStyle w:val="Prrafodelista"/>
              <w:ind w:left="0"/>
              <w:jc w:val="both"/>
              <w:rPr>
                <w:rFonts w:asciiTheme="minorHAnsi" w:hAnsiTheme="minorHAnsi" w:cstheme="minorBidi"/>
                <w:sz w:val="20"/>
                <w:szCs w:val="20"/>
                <w:lang w:val="es-ES"/>
              </w:rPr>
            </w:pPr>
          </w:p>
          <w:p w14:paraId="29DD2EAA" w14:textId="53143E06" w:rsidR="05C48A79" w:rsidRDefault="311A2C6A" w:rsidP="004064EF">
            <w:pPr>
              <w:pStyle w:val="Prrafodelista"/>
              <w:spacing w:after="0"/>
              <w:ind w:left="0"/>
              <w:jc w:val="both"/>
              <w:rPr>
                <w:rFonts w:ascii="Calibri" w:eastAsia="Calibri" w:hAnsi="Calibri" w:cs="Calibri"/>
                <w:color w:val="1F497D" w:themeColor="text2"/>
                <w:lang w:val="es-ES"/>
              </w:rPr>
            </w:pPr>
            <w:r w:rsidRPr="4C9A1FE4">
              <w:rPr>
                <w:rFonts w:asciiTheme="minorHAnsi" w:hAnsiTheme="minorHAnsi" w:cstheme="minorBidi"/>
                <w:sz w:val="20"/>
                <w:szCs w:val="20"/>
                <w:lang w:val="es-ES"/>
              </w:rPr>
              <w:t xml:space="preserve">Las </w:t>
            </w:r>
            <w:r w:rsidR="1945204A" w:rsidRPr="4C9A1FE4">
              <w:rPr>
                <w:rFonts w:asciiTheme="minorHAnsi" w:hAnsiTheme="minorHAnsi" w:cstheme="minorBidi"/>
                <w:sz w:val="20"/>
                <w:szCs w:val="20"/>
                <w:lang w:val="es-ES"/>
              </w:rPr>
              <w:t>acciones</w:t>
            </w:r>
            <w:r w:rsidR="696DDC7A" w:rsidRPr="4C9A1FE4">
              <w:rPr>
                <w:rFonts w:asciiTheme="minorHAnsi" w:hAnsiTheme="minorHAnsi" w:cstheme="minorBidi"/>
                <w:sz w:val="20"/>
                <w:szCs w:val="20"/>
                <w:lang w:val="es-ES"/>
              </w:rPr>
              <w:t xml:space="preserve"> de este indicador</w:t>
            </w:r>
            <w:r w:rsidR="1945204A" w:rsidRPr="4C9A1FE4">
              <w:rPr>
                <w:rFonts w:asciiTheme="minorHAnsi" w:hAnsiTheme="minorHAnsi" w:cstheme="minorBidi"/>
                <w:sz w:val="20"/>
                <w:szCs w:val="20"/>
                <w:lang w:val="es-ES"/>
              </w:rPr>
              <w:t xml:space="preserve"> se pueden </w:t>
            </w:r>
            <w:r w:rsidR="1945204A" w:rsidRPr="004064EF">
              <w:rPr>
                <w:rFonts w:asciiTheme="minorHAnsi" w:hAnsiTheme="minorHAnsi" w:cstheme="minorBidi"/>
                <w:sz w:val="20"/>
                <w:szCs w:val="20"/>
                <w:lang w:val="es-ES"/>
              </w:rPr>
              <w:t>cumplir tanto en sala</w:t>
            </w:r>
            <w:r w:rsidR="1945204A" w:rsidRPr="4C9A1FE4">
              <w:rPr>
                <w:rFonts w:asciiTheme="minorHAnsi" w:hAnsiTheme="minorHAnsi" w:cstheme="minorBidi"/>
                <w:sz w:val="20"/>
                <w:szCs w:val="20"/>
                <w:lang w:val="es-ES"/>
              </w:rPr>
              <w:t xml:space="preserve"> de clases,</w:t>
            </w:r>
            <w:r w:rsidR="1945204A" w:rsidRPr="004064EF">
              <w:rPr>
                <w:rFonts w:asciiTheme="minorHAnsi" w:hAnsiTheme="minorHAnsi" w:cstheme="minorBidi"/>
                <w:sz w:val="20"/>
                <w:szCs w:val="20"/>
                <w:lang w:val="es-ES"/>
              </w:rPr>
              <w:t xml:space="preserve"> como en casa, </w:t>
            </w:r>
            <w:r w:rsidR="1945204A" w:rsidRPr="4C9A1FE4">
              <w:rPr>
                <w:rFonts w:asciiTheme="minorHAnsi" w:hAnsiTheme="minorHAnsi" w:cstheme="minorBidi"/>
                <w:sz w:val="20"/>
                <w:szCs w:val="20"/>
                <w:lang w:val="es-ES"/>
              </w:rPr>
              <w:t xml:space="preserve">según sea el caso, </w:t>
            </w:r>
            <w:r w:rsidR="1945204A" w:rsidRPr="004064EF">
              <w:rPr>
                <w:rFonts w:asciiTheme="minorHAnsi" w:hAnsiTheme="minorHAnsi" w:cstheme="minorBidi"/>
                <w:sz w:val="20"/>
                <w:szCs w:val="20"/>
                <w:lang w:val="es-ES"/>
              </w:rPr>
              <w:t xml:space="preserve">relevando </w:t>
            </w:r>
            <w:r w:rsidR="002F3849">
              <w:rPr>
                <w:rFonts w:asciiTheme="minorHAnsi" w:hAnsiTheme="minorHAnsi" w:cstheme="minorBidi"/>
                <w:sz w:val="20"/>
                <w:szCs w:val="20"/>
                <w:lang w:val="es-ES"/>
              </w:rPr>
              <w:t xml:space="preserve">cuando corresponda, </w:t>
            </w:r>
            <w:r w:rsidR="1945204A" w:rsidRPr="004064EF">
              <w:rPr>
                <w:rFonts w:asciiTheme="minorHAnsi" w:hAnsiTheme="minorHAnsi" w:cstheme="minorBidi"/>
                <w:sz w:val="20"/>
                <w:szCs w:val="20"/>
                <w:lang w:val="es-ES"/>
              </w:rPr>
              <w:t>la participación de la familia.</w:t>
            </w:r>
          </w:p>
        </w:tc>
      </w:tr>
      <w:tr w:rsidR="00F14E11" w:rsidRPr="00423EA3" w14:paraId="2A4C7631" w14:textId="77777777" w:rsidTr="004C36C9">
        <w:trPr>
          <w:trHeight w:val="799"/>
        </w:trPr>
        <w:tc>
          <w:tcPr>
            <w:tcW w:w="3510" w:type="dxa"/>
          </w:tcPr>
          <w:p w14:paraId="1B7DDD1F" w14:textId="2937DB11" w:rsidR="00D704FE" w:rsidRPr="0073132D" w:rsidRDefault="00A33920" w:rsidP="00D704F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El e</w:t>
            </w:r>
            <w:r w:rsidR="00D704FE" w:rsidRPr="0073132D">
              <w:rPr>
                <w:rFonts w:asciiTheme="minorHAnsi" w:hAnsiTheme="minorHAnsi" w:cstheme="minorHAnsi"/>
                <w:sz w:val="20"/>
                <w:szCs w:val="20"/>
                <w:lang w:val="es-ES"/>
              </w:rPr>
              <w:t xml:space="preserve">stablecimiento trabaja </w:t>
            </w:r>
            <w:r w:rsidR="00D704FE">
              <w:rPr>
                <w:rFonts w:asciiTheme="minorHAnsi" w:hAnsiTheme="minorHAnsi" w:cstheme="minorHAnsi"/>
                <w:sz w:val="20"/>
                <w:szCs w:val="20"/>
                <w:lang w:val="es-ES"/>
              </w:rPr>
              <w:t>o</w:t>
            </w:r>
            <w:r w:rsidR="00D704FE" w:rsidRPr="0073132D">
              <w:rPr>
                <w:rFonts w:asciiTheme="minorHAnsi" w:hAnsiTheme="minorHAnsi" w:cstheme="minorHAnsi"/>
                <w:sz w:val="20"/>
                <w:szCs w:val="20"/>
                <w:lang w:val="es-ES"/>
              </w:rPr>
              <w:t xml:space="preserve">bjetivos y </w:t>
            </w:r>
            <w:r w:rsidR="00D704FE">
              <w:rPr>
                <w:rFonts w:asciiTheme="minorHAnsi" w:hAnsiTheme="minorHAnsi" w:cstheme="minorHAnsi"/>
                <w:sz w:val="20"/>
                <w:szCs w:val="20"/>
                <w:lang w:val="es-ES"/>
              </w:rPr>
              <w:t>c</w:t>
            </w:r>
            <w:r w:rsidR="00D704FE" w:rsidRPr="0073132D">
              <w:rPr>
                <w:rFonts w:asciiTheme="minorHAnsi" w:hAnsiTheme="minorHAnsi" w:cstheme="minorHAnsi"/>
                <w:sz w:val="20"/>
                <w:szCs w:val="20"/>
                <w:lang w:val="es-ES"/>
              </w:rPr>
              <w:t xml:space="preserve">ontenidos ambientales en </w:t>
            </w:r>
            <w:r w:rsidR="00403B3D">
              <w:rPr>
                <w:rFonts w:asciiTheme="minorHAnsi" w:hAnsiTheme="minorHAnsi" w:cstheme="minorHAnsi"/>
                <w:sz w:val="20"/>
                <w:szCs w:val="20"/>
                <w:lang w:val="es-ES"/>
              </w:rPr>
              <w:t>varios</w:t>
            </w:r>
            <w:r w:rsidR="00D704FE" w:rsidRPr="0073132D">
              <w:rPr>
                <w:rFonts w:asciiTheme="minorHAnsi" w:hAnsiTheme="minorHAnsi" w:cstheme="minorHAnsi"/>
                <w:sz w:val="20"/>
                <w:szCs w:val="20"/>
                <w:lang w:val="es-ES"/>
              </w:rPr>
              <w:t xml:space="preserve"> </w:t>
            </w:r>
            <w:r w:rsidR="00676667">
              <w:rPr>
                <w:rFonts w:asciiTheme="minorHAnsi" w:hAnsiTheme="minorHAnsi" w:cstheme="minorHAnsi"/>
                <w:sz w:val="20"/>
                <w:szCs w:val="20"/>
                <w:lang w:val="es-ES"/>
              </w:rPr>
              <w:t>curso</w:t>
            </w:r>
            <w:r w:rsidR="000D3B11">
              <w:rPr>
                <w:rFonts w:asciiTheme="minorHAnsi" w:hAnsiTheme="minorHAnsi" w:cstheme="minorHAnsi"/>
                <w:sz w:val="20"/>
                <w:szCs w:val="20"/>
                <w:lang w:val="es-ES"/>
              </w:rPr>
              <w:t>s</w:t>
            </w:r>
            <w:r w:rsidR="006143AD">
              <w:rPr>
                <w:rFonts w:asciiTheme="minorHAnsi" w:hAnsiTheme="minorHAnsi" w:cstheme="minorHAnsi"/>
                <w:sz w:val="20"/>
                <w:szCs w:val="20"/>
                <w:lang w:val="es-ES"/>
              </w:rPr>
              <w:t>/niveles</w:t>
            </w:r>
            <w:r w:rsidR="004B06B9">
              <w:rPr>
                <w:rFonts w:asciiTheme="minorHAnsi" w:hAnsiTheme="minorHAnsi" w:cstheme="minorHAnsi"/>
                <w:sz w:val="20"/>
                <w:szCs w:val="20"/>
                <w:lang w:val="es-ES"/>
              </w:rPr>
              <w:t xml:space="preserve"> </w:t>
            </w:r>
            <w:r w:rsidR="00D704FE" w:rsidRPr="0073132D">
              <w:rPr>
                <w:rFonts w:asciiTheme="minorHAnsi" w:hAnsiTheme="minorHAnsi" w:cstheme="minorHAnsi"/>
                <w:sz w:val="20"/>
                <w:szCs w:val="20"/>
                <w:lang w:val="es-ES"/>
              </w:rPr>
              <w:t>y asignaturas</w:t>
            </w:r>
            <w:r w:rsidR="006143AD">
              <w:rPr>
                <w:rFonts w:asciiTheme="minorHAnsi" w:hAnsiTheme="minorHAnsi" w:cstheme="minorHAnsi"/>
                <w:sz w:val="20"/>
                <w:szCs w:val="20"/>
                <w:lang w:val="es-ES"/>
              </w:rPr>
              <w:t>/núcleos</w:t>
            </w:r>
            <w:r w:rsidR="00BD17B5">
              <w:rPr>
                <w:rFonts w:asciiTheme="minorHAnsi" w:hAnsiTheme="minorHAnsi" w:cstheme="minorHAnsi"/>
                <w:sz w:val="20"/>
                <w:szCs w:val="20"/>
                <w:lang w:val="es-ES"/>
              </w:rPr>
              <w:t xml:space="preserve"> en forma integrada</w:t>
            </w:r>
            <w:r w:rsidR="00D704FE" w:rsidRPr="0073132D">
              <w:rPr>
                <w:rFonts w:asciiTheme="minorHAnsi" w:hAnsiTheme="minorHAnsi" w:cstheme="minorHAnsi"/>
                <w:sz w:val="20"/>
                <w:szCs w:val="20"/>
                <w:lang w:val="es-ES"/>
              </w:rPr>
              <w:t>.</w:t>
            </w:r>
          </w:p>
          <w:p w14:paraId="4698B3A5" w14:textId="77777777" w:rsidR="00F14E11" w:rsidRPr="000C19C6" w:rsidRDefault="00F14E11" w:rsidP="00423EA3">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1 punto</w:t>
            </w:r>
            <w:r w:rsidR="00423EA3" w:rsidRPr="000C19C6">
              <w:rPr>
                <w:rFonts w:ascii="Calibri" w:hAnsi="Calibri" w:cs="Calibri"/>
                <w:b/>
                <w:i/>
                <w:sz w:val="20"/>
                <w:szCs w:val="20"/>
                <w:lang w:val="es-ES"/>
              </w:rPr>
              <w:t>.</w:t>
            </w:r>
          </w:p>
        </w:tc>
        <w:tc>
          <w:tcPr>
            <w:tcW w:w="2835" w:type="dxa"/>
          </w:tcPr>
          <w:p w14:paraId="6B30A26C" w14:textId="79463B6D" w:rsidR="00D704FE" w:rsidRPr="00144546" w:rsidRDefault="006143AD" w:rsidP="00077FB4">
            <w:pPr>
              <w:pStyle w:val="Prrafodelista"/>
              <w:numPr>
                <w:ilvl w:val="0"/>
                <w:numId w:val="25"/>
              </w:numPr>
              <w:ind w:left="222" w:hanging="222"/>
              <w:jc w:val="both"/>
              <w:rPr>
                <w:rFonts w:cstheme="minorHAnsi"/>
                <w:sz w:val="20"/>
                <w:szCs w:val="20"/>
                <w:lang w:val="es-CL"/>
              </w:rPr>
            </w:pPr>
            <w:r>
              <w:rPr>
                <w:rFonts w:asciiTheme="minorHAnsi" w:hAnsiTheme="minorHAnsi" w:cstheme="minorHAnsi"/>
                <w:sz w:val="20"/>
                <w:szCs w:val="20"/>
                <w:lang w:val="es-ES"/>
              </w:rPr>
              <w:t>3 planificaciones de aula integradas*</w:t>
            </w:r>
            <w:r w:rsidR="00403B3D">
              <w:rPr>
                <w:rFonts w:asciiTheme="minorHAnsi" w:hAnsiTheme="minorHAnsi" w:cstheme="minorHAnsi"/>
                <w:sz w:val="20"/>
                <w:szCs w:val="20"/>
                <w:lang w:val="es-ES"/>
              </w:rPr>
              <w:t>, en al menos 2 niveles</w:t>
            </w:r>
            <w:r>
              <w:rPr>
                <w:rFonts w:asciiTheme="minorHAnsi" w:hAnsiTheme="minorHAnsi" w:cstheme="minorHAnsi"/>
                <w:sz w:val="20"/>
                <w:szCs w:val="20"/>
                <w:lang w:val="es-ES"/>
              </w:rPr>
              <w:t>.</w:t>
            </w:r>
          </w:p>
          <w:p w14:paraId="43D3EF23" w14:textId="77777777" w:rsidR="001C4D20" w:rsidRPr="00BD17B5" w:rsidRDefault="001C4D20" w:rsidP="001C4D20">
            <w:pPr>
              <w:pStyle w:val="Prrafodelista"/>
              <w:ind w:left="205"/>
              <w:jc w:val="both"/>
              <w:rPr>
                <w:rFonts w:cstheme="minorHAnsi"/>
                <w:sz w:val="20"/>
                <w:szCs w:val="20"/>
                <w:lang w:val="es-CL"/>
              </w:rPr>
            </w:pPr>
          </w:p>
          <w:p w14:paraId="3489ECC1" w14:textId="7EC2EA09" w:rsidR="001C4D20" w:rsidRPr="00607999" w:rsidRDefault="001C4D20" w:rsidP="001C4D20">
            <w:pPr>
              <w:pStyle w:val="Prrafodelista"/>
              <w:numPr>
                <w:ilvl w:val="0"/>
                <w:numId w:val="21"/>
              </w:numPr>
              <w:ind w:left="205" w:hanging="205"/>
              <w:jc w:val="both"/>
              <w:rPr>
                <w:rFonts w:cstheme="minorHAnsi"/>
                <w:sz w:val="20"/>
                <w:szCs w:val="20"/>
                <w:lang w:val="es-CL"/>
              </w:rPr>
            </w:pPr>
            <w:r>
              <w:rPr>
                <w:rFonts w:asciiTheme="minorHAnsi" w:hAnsiTheme="minorHAnsi" w:cstheme="minorHAnsi"/>
                <w:sz w:val="20"/>
                <w:szCs w:val="20"/>
                <w:lang w:val="es-ES"/>
              </w:rPr>
              <w:t>Documentos que evidencien su aplicación.</w:t>
            </w:r>
          </w:p>
        </w:tc>
        <w:tc>
          <w:tcPr>
            <w:tcW w:w="6804" w:type="dxa"/>
          </w:tcPr>
          <w:p w14:paraId="0ED66A60" w14:textId="47818B05" w:rsidR="5B85AB33" w:rsidRDefault="6D133F11"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Igual al anterior, pero </w:t>
            </w:r>
            <w:r w:rsidR="1780CE66" w:rsidRPr="4C9A1FE4">
              <w:rPr>
                <w:rFonts w:asciiTheme="minorHAnsi" w:hAnsiTheme="minorHAnsi" w:cstheme="minorBidi"/>
                <w:sz w:val="20"/>
                <w:szCs w:val="20"/>
                <w:lang w:val="es-ES"/>
              </w:rPr>
              <w:t>para la obtención de 1 punto se</w:t>
            </w:r>
            <w:r w:rsidRPr="4C9A1FE4">
              <w:rPr>
                <w:rFonts w:asciiTheme="minorHAnsi" w:hAnsiTheme="minorHAnsi" w:cstheme="minorBidi"/>
                <w:sz w:val="20"/>
                <w:szCs w:val="20"/>
                <w:lang w:val="es-ES"/>
              </w:rPr>
              <w:t xml:space="preserve"> deben presentar solo 3 planificaciones</w:t>
            </w:r>
            <w:r w:rsidR="5CCCB7BF" w:rsidRPr="4C9A1FE4">
              <w:rPr>
                <w:rFonts w:asciiTheme="minorHAnsi" w:hAnsiTheme="minorHAnsi" w:cstheme="minorBidi"/>
                <w:sz w:val="20"/>
                <w:szCs w:val="20"/>
                <w:lang w:val="es-ES"/>
              </w:rPr>
              <w:t xml:space="preserve"> de aula integradas</w:t>
            </w:r>
            <w:r w:rsidRPr="4C9A1FE4">
              <w:rPr>
                <w:rFonts w:asciiTheme="minorHAnsi" w:hAnsiTheme="minorHAnsi" w:cstheme="minorBidi"/>
                <w:sz w:val="20"/>
                <w:szCs w:val="20"/>
                <w:lang w:val="es-ES"/>
              </w:rPr>
              <w:t>,</w:t>
            </w:r>
            <w:r w:rsidR="00403B3D">
              <w:rPr>
                <w:rFonts w:asciiTheme="minorHAnsi" w:hAnsiTheme="minorHAnsi" w:cstheme="minorBidi"/>
                <w:sz w:val="20"/>
                <w:szCs w:val="20"/>
                <w:lang w:val="es-ES"/>
              </w:rPr>
              <w:t xml:space="preserve"> en al menos 2 niveles,</w:t>
            </w:r>
            <w:r w:rsidRPr="4C9A1FE4">
              <w:rPr>
                <w:rFonts w:asciiTheme="minorHAnsi" w:hAnsiTheme="minorHAnsi" w:cstheme="minorBidi"/>
                <w:sz w:val="20"/>
                <w:szCs w:val="20"/>
                <w:lang w:val="es-ES"/>
              </w:rPr>
              <w:t xml:space="preserve"> más</w:t>
            </w:r>
            <w:r w:rsidR="5DBE2DA0" w:rsidRPr="4C9A1FE4">
              <w:rPr>
                <w:rFonts w:asciiTheme="minorHAnsi" w:hAnsiTheme="minorHAnsi" w:cstheme="minorBidi"/>
                <w:sz w:val="20"/>
                <w:szCs w:val="20"/>
                <w:lang w:val="es-ES"/>
              </w:rPr>
              <w:t xml:space="preserve"> los </w:t>
            </w:r>
            <w:r w:rsidRPr="4C9A1FE4">
              <w:rPr>
                <w:rFonts w:asciiTheme="minorHAnsi" w:hAnsiTheme="minorHAnsi" w:cstheme="minorBidi"/>
                <w:sz w:val="20"/>
                <w:szCs w:val="20"/>
                <w:lang w:val="es-ES"/>
              </w:rPr>
              <w:t xml:space="preserve">documentos </w:t>
            </w:r>
            <w:r w:rsidR="7AE63A6A" w:rsidRPr="4C9A1FE4">
              <w:rPr>
                <w:rFonts w:asciiTheme="minorHAnsi" w:hAnsiTheme="minorHAnsi" w:cstheme="minorBidi"/>
                <w:sz w:val="20"/>
                <w:szCs w:val="20"/>
                <w:lang w:val="es-ES"/>
              </w:rPr>
              <w:t>que evidencien su aplicación.</w:t>
            </w:r>
          </w:p>
        </w:tc>
      </w:tr>
    </w:tbl>
    <w:p w14:paraId="525EF39E" w14:textId="7E0F79B8" w:rsidR="00F14E11" w:rsidRDefault="00BD17B5" w:rsidP="4C9A1FE4">
      <w:pPr>
        <w:jc w:val="both"/>
        <w:rPr>
          <w:sz w:val="20"/>
          <w:szCs w:val="20"/>
        </w:rPr>
      </w:pPr>
      <w:r w:rsidRPr="4C9A1FE4">
        <w:rPr>
          <w:sz w:val="20"/>
          <w:szCs w:val="20"/>
        </w:rPr>
        <w:t>*</w:t>
      </w:r>
      <w:r w:rsidR="00164BB5" w:rsidRPr="4C9A1FE4">
        <w:rPr>
          <w:sz w:val="20"/>
          <w:szCs w:val="20"/>
        </w:rPr>
        <w:t xml:space="preserve">Se entiende por </w:t>
      </w:r>
      <w:r w:rsidR="00F113CA" w:rsidRPr="4C9A1FE4">
        <w:rPr>
          <w:sz w:val="20"/>
          <w:szCs w:val="20"/>
        </w:rPr>
        <w:t>“</w:t>
      </w:r>
      <w:r w:rsidR="00164BB5" w:rsidRPr="4C9A1FE4">
        <w:rPr>
          <w:sz w:val="20"/>
          <w:szCs w:val="20"/>
        </w:rPr>
        <w:t>planificación de aula integrada</w:t>
      </w:r>
      <w:r w:rsidR="00F113CA" w:rsidRPr="4C9A1FE4">
        <w:rPr>
          <w:sz w:val="20"/>
          <w:szCs w:val="20"/>
        </w:rPr>
        <w:t>”</w:t>
      </w:r>
      <w:r w:rsidR="00164BB5" w:rsidRPr="4C9A1FE4">
        <w:rPr>
          <w:sz w:val="20"/>
          <w:szCs w:val="20"/>
        </w:rPr>
        <w:t xml:space="preserve"> aquella que </w:t>
      </w:r>
      <w:r w:rsidR="00164EBC" w:rsidRPr="4C9A1FE4">
        <w:rPr>
          <w:sz w:val="20"/>
          <w:szCs w:val="20"/>
        </w:rPr>
        <w:t>incorpora</w:t>
      </w:r>
      <w:r w:rsidR="00164BB5" w:rsidRPr="4C9A1FE4">
        <w:rPr>
          <w:sz w:val="20"/>
          <w:szCs w:val="20"/>
        </w:rPr>
        <w:t xml:space="preserve"> un </w:t>
      </w:r>
      <w:r w:rsidR="00164EBC" w:rsidRPr="4C9A1FE4">
        <w:rPr>
          <w:sz w:val="20"/>
          <w:szCs w:val="20"/>
        </w:rPr>
        <w:t>contenido</w:t>
      </w:r>
      <w:r w:rsidR="00164BB5" w:rsidRPr="4C9A1FE4">
        <w:rPr>
          <w:sz w:val="20"/>
          <w:szCs w:val="20"/>
        </w:rPr>
        <w:t xml:space="preserve"> ambiental trabajado en forma interdisciplinaria en a lo menos </w:t>
      </w:r>
      <w:r w:rsidR="004B06B9" w:rsidRPr="4C9A1FE4">
        <w:rPr>
          <w:sz w:val="20"/>
          <w:szCs w:val="20"/>
        </w:rPr>
        <w:t>2</w:t>
      </w:r>
      <w:r w:rsidR="00164BB5" w:rsidRPr="4C9A1FE4">
        <w:rPr>
          <w:sz w:val="20"/>
          <w:szCs w:val="20"/>
        </w:rPr>
        <w:t xml:space="preserve"> asignaturas</w:t>
      </w:r>
      <w:r w:rsidR="006143AD" w:rsidRPr="4C9A1FE4">
        <w:rPr>
          <w:sz w:val="20"/>
          <w:szCs w:val="20"/>
        </w:rPr>
        <w:t>/núcleo</w:t>
      </w:r>
      <w:r w:rsidR="5EE8AA4F" w:rsidRPr="4C9A1FE4">
        <w:rPr>
          <w:sz w:val="20"/>
          <w:szCs w:val="20"/>
        </w:rPr>
        <w:t>s</w:t>
      </w:r>
      <w:r w:rsidR="00164BB5" w:rsidRPr="4C9A1FE4">
        <w:rPr>
          <w:sz w:val="20"/>
          <w:szCs w:val="20"/>
        </w:rPr>
        <w:t xml:space="preserve"> </w:t>
      </w:r>
      <w:r w:rsidR="00164EBC" w:rsidRPr="4C9A1FE4">
        <w:rPr>
          <w:sz w:val="20"/>
          <w:szCs w:val="20"/>
        </w:rPr>
        <w:t>d</w:t>
      </w:r>
      <w:r w:rsidR="00164BB5" w:rsidRPr="4C9A1FE4">
        <w:rPr>
          <w:sz w:val="20"/>
          <w:szCs w:val="20"/>
        </w:rPr>
        <w:t>e</w:t>
      </w:r>
      <w:r w:rsidR="00164EBC" w:rsidRPr="4C9A1FE4">
        <w:rPr>
          <w:sz w:val="20"/>
          <w:szCs w:val="20"/>
        </w:rPr>
        <w:t xml:space="preserve"> un mismo curso</w:t>
      </w:r>
      <w:r w:rsidR="006143AD" w:rsidRPr="4C9A1FE4">
        <w:rPr>
          <w:sz w:val="20"/>
          <w:szCs w:val="20"/>
        </w:rPr>
        <w:t>/nivel</w:t>
      </w:r>
      <w:r w:rsidR="00164EBC" w:rsidRPr="4C9A1FE4">
        <w:rPr>
          <w:sz w:val="20"/>
          <w:szCs w:val="20"/>
        </w:rPr>
        <w:t xml:space="preserve"> en forma simultánea.</w:t>
      </w:r>
    </w:p>
    <w:p w14:paraId="66FDBC6D" w14:textId="3B1EF2A3" w:rsidR="007C2CC0" w:rsidRDefault="007C2CC0" w:rsidP="00BC1B9D">
      <w:pPr>
        <w:rPr>
          <w:rFonts w:cstheme="minorHAnsi"/>
          <w:b/>
        </w:rPr>
      </w:pPr>
    </w:p>
    <w:p w14:paraId="2F327E23" w14:textId="77777777" w:rsidR="00BC1B9D" w:rsidRPr="00BC0D25" w:rsidRDefault="00CF0DBB" w:rsidP="00BC1B9D">
      <w:pPr>
        <w:rPr>
          <w:rFonts w:cstheme="minorHAnsi"/>
          <w:b/>
        </w:rPr>
      </w:pPr>
      <w:r>
        <w:rPr>
          <w:rFonts w:cstheme="minorHAnsi"/>
          <w:b/>
        </w:rPr>
        <w:lastRenderedPageBreak/>
        <w:t>1</w:t>
      </w:r>
      <w:r w:rsidR="00BC1B9D" w:rsidRPr="00BC0D25">
        <w:rPr>
          <w:rFonts w:cstheme="minorHAnsi"/>
          <w:b/>
        </w:rPr>
        <w:t>.2. Línea de acción: PRÁCTICA PEDAGÓGICA</w:t>
      </w:r>
    </w:p>
    <w:p w14:paraId="3F1DC4B4" w14:textId="77777777" w:rsidR="00F14E11" w:rsidRDefault="00CF0DBB" w:rsidP="00BC1B9D">
      <w:pPr>
        <w:spacing w:after="0" w:line="240" w:lineRule="auto"/>
        <w:jc w:val="both"/>
        <w:rPr>
          <w:rFonts w:cstheme="minorHAnsi"/>
          <w:b/>
          <w:sz w:val="20"/>
          <w:szCs w:val="20"/>
        </w:rPr>
      </w:pPr>
      <w:r>
        <w:rPr>
          <w:rFonts w:cstheme="minorHAnsi"/>
          <w:b/>
          <w:sz w:val="20"/>
          <w:szCs w:val="20"/>
        </w:rPr>
        <w:t>1</w:t>
      </w:r>
      <w:r w:rsidR="00BC1B9D">
        <w:rPr>
          <w:rFonts w:cstheme="minorHAnsi"/>
          <w:b/>
          <w:sz w:val="20"/>
          <w:szCs w:val="20"/>
        </w:rPr>
        <w:t xml:space="preserve">.2.1 </w:t>
      </w:r>
      <w:r w:rsidR="00F14E11" w:rsidRPr="00397EB0">
        <w:rPr>
          <w:rFonts w:cstheme="minorHAnsi"/>
          <w:b/>
          <w:sz w:val="20"/>
          <w:szCs w:val="20"/>
        </w:rPr>
        <w:t xml:space="preserve">Contenido: ACTIVIDADES COMPLEMENTARIAS </w:t>
      </w:r>
    </w:p>
    <w:p w14:paraId="74100BDF" w14:textId="77777777" w:rsidR="00DF70C9" w:rsidRPr="00397EB0" w:rsidRDefault="00DF70C9" w:rsidP="00DF70C9">
      <w:pPr>
        <w:spacing w:after="0" w:line="240" w:lineRule="auto"/>
        <w:ind w:left="1080"/>
        <w:jc w:val="both"/>
        <w:rPr>
          <w:rFonts w:cstheme="minorHAnsi"/>
          <w:b/>
          <w:sz w:val="20"/>
          <w:szCs w:val="20"/>
        </w:rPr>
      </w:pP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423EA3" w14:paraId="263FE453" w14:textId="77777777" w:rsidTr="004C36C9">
        <w:trPr>
          <w:trHeight w:val="223"/>
        </w:trPr>
        <w:tc>
          <w:tcPr>
            <w:tcW w:w="3510" w:type="dxa"/>
          </w:tcPr>
          <w:p w14:paraId="26A46C17" w14:textId="77777777" w:rsidR="00F14E11" w:rsidRPr="00423EA3" w:rsidRDefault="00D47B2E"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00F14E11" w:rsidRPr="00423EA3">
              <w:rPr>
                <w:rFonts w:cstheme="minorHAnsi"/>
                <w:b/>
                <w:bCs/>
                <w:sz w:val="20"/>
                <w:szCs w:val="20"/>
              </w:rPr>
              <w:tab/>
            </w:r>
          </w:p>
        </w:tc>
        <w:tc>
          <w:tcPr>
            <w:tcW w:w="2835" w:type="dxa"/>
          </w:tcPr>
          <w:p w14:paraId="0CD36E6C" w14:textId="77777777" w:rsidR="00F14E11" w:rsidRPr="00423EA3" w:rsidRDefault="00F14E1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6804" w:type="dxa"/>
          </w:tcPr>
          <w:p w14:paraId="5B53C6A5" w14:textId="4A02C138" w:rsidR="28D7BA72" w:rsidRDefault="3A77693B" w:rsidP="004064EF">
            <w:pPr>
              <w:jc w:val="center"/>
              <w:rPr>
                <w:b/>
                <w:bCs/>
                <w:sz w:val="20"/>
                <w:szCs w:val="20"/>
              </w:rPr>
            </w:pPr>
            <w:r w:rsidRPr="4C9A1FE4">
              <w:rPr>
                <w:b/>
                <w:bCs/>
                <w:sz w:val="20"/>
                <w:szCs w:val="20"/>
              </w:rPr>
              <w:t>Información a modo de orientación</w:t>
            </w:r>
          </w:p>
        </w:tc>
      </w:tr>
      <w:tr w:rsidR="00F14E11" w:rsidRPr="00423EA3" w14:paraId="6C4169F5" w14:textId="77777777" w:rsidTr="004C36C9">
        <w:trPr>
          <w:trHeight w:val="1714"/>
        </w:trPr>
        <w:tc>
          <w:tcPr>
            <w:tcW w:w="3510" w:type="dxa"/>
          </w:tcPr>
          <w:p w14:paraId="7C271BBD" w14:textId="00D5C647" w:rsidR="00027861" w:rsidRPr="0073132D" w:rsidRDefault="0561AE19" w:rsidP="28D7BA72">
            <w:pPr>
              <w:pStyle w:val="Sinespaciado"/>
              <w:jc w:val="both"/>
              <w:rPr>
                <w:rFonts w:asciiTheme="minorHAnsi" w:hAnsiTheme="minorHAnsi" w:cstheme="minorBidi"/>
                <w:sz w:val="20"/>
                <w:szCs w:val="20"/>
                <w:lang w:val="es-ES"/>
              </w:rPr>
            </w:pPr>
            <w:r w:rsidRPr="28D7BA72">
              <w:rPr>
                <w:rFonts w:asciiTheme="minorHAnsi" w:hAnsiTheme="minorHAnsi" w:cstheme="minorBidi"/>
                <w:sz w:val="20"/>
                <w:szCs w:val="20"/>
                <w:lang w:val="es-ES"/>
              </w:rPr>
              <w:t xml:space="preserve">El </w:t>
            </w:r>
            <w:r w:rsidR="00A33920" w:rsidRPr="28D7BA72">
              <w:rPr>
                <w:rFonts w:asciiTheme="minorHAnsi" w:hAnsiTheme="minorHAnsi" w:cstheme="minorBidi"/>
                <w:sz w:val="20"/>
                <w:szCs w:val="20"/>
                <w:lang w:val="es-ES"/>
              </w:rPr>
              <w:t>e</w:t>
            </w:r>
            <w:r w:rsidR="25AD26D9" w:rsidRPr="28D7BA72">
              <w:rPr>
                <w:rFonts w:asciiTheme="minorHAnsi" w:hAnsiTheme="minorHAnsi" w:cstheme="minorBidi"/>
                <w:sz w:val="20"/>
                <w:szCs w:val="20"/>
                <w:lang w:val="es-ES"/>
              </w:rPr>
              <w:t xml:space="preserve">stablecimiento </w:t>
            </w:r>
            <w:r w:rsidR="392CE232" w:rsidRPr="28D7BA72">
              <w:rPr>
                <w:rFonts w:asciiTheme="minorHAnsi" w:hAnsiTheme="minorHAnsi" w:cstheme="minorBidi"/>
                <w:sz w:val="20"/>
                <w:szCs w:val="20"/>
                <w:lang w:val="es-ES"/>
              </w:rPr>
              <w:t xml:space="preserve">planifica y </w:t>
            </w:r>
            <w:r w:rsidR="4C3EA7FC" w:rsidRPr="28D7BA72">
              <w:rPr>
                <w:rFonts w:asciiTheme="minorHAnsi" w:hAnsiTheme="minorHAnsi" w:cstheme="minorBidi"/>
                <w:sz w:val="20"/>
                <w:szCs w:val="20"/>
                <w:lang w:val="es-ES"/>
              </w:rPr>
              <w:t>desar</w:t>
            </w:r>
            <w:r w:rsidR="5EB9EC53" w:rsidRPr="28D7BA72">
              <w:rPr>
                <w:rFonts w:asciiTheme="minorHAnsi" w:hAnsiTheme="minorHAnsi" w:cstheme="minorBidi"/>
                <w:sz w:val="20"/>
                <w:szCs w:val="20"/>
                <w:lang w:val="es-ES"/>
              </w:rPr>
              <w:t>r</w:t>
            </w:r>
            <w:r w:rsidR="4C3EA7FC" w:rsidRPr="28D7BA72">
              <w:rPr>
                <w:rFonts w:asciiTheme="minorHAnsi" w:hAnsiTheme="minorHAnsi" w:cstheme="minorBidi"/>
                <w:sz w:val="20"/>
                <w:szCs w:val="20"/>
                <w:lang w:val="es-ES"/>
              </w:rPr>
              <w:t xml:space="preserve">olla </w:t>
            </w:r>
            <w:r w:rsidR="741B2DB5" w:rsidRPr="28D7BA72">
              <w:rPr>
                <w:rFonts w:asciiTheme="minorHAnsi" w:hAnsiTheme="minorHAnsi" w:cstheme="minorBidi"/>
                <w:sz w:val="20"/>
                <w:szCs w:val="20"/>
                <w:lang w:val="es-ES"/>
              </w:rPr>
              <w:t>a</w:t>
            </w:r>
            <w:r w:rsidRPr="28D7BA72">
              <w:rPr>
                <w:rFonts w:asciiTheme="minorHAnsi" w:hAnsiTheme="minorHAnsi" w:cstheme="minorBidi"/>
                <w:sz w:val="20"/>
                <w:szCs w:val="20"/>
                <w:lang w:val="es-ES"/>
              </w:rPr>
              <w:t xml:space="preserve">ctividades </w:t>
            </w:r>
            <w:r w:rsidR="25AD26D9" w:rsidRPr="28D7BA72">
              <w:rPr>
                <w:rFonts w:asciiTheme="minorHAnsi" w:hAnsiTheme="minorHAnsi" w:cstheme="minorBidi"/>
                <w:sz w:val="20"/>
                <w:szCs w:val="20"/>
                <w:lang w:val="es-ES"/>
              </w:rPr>
              <w:t xml:space="preserve">complementarias de educación </w:t>
            </w:r>
            <w:r w:rsidR="741B2DB5" w:rsidRPr="28D7BA72">
              <w:rPr>
                <w:rFonts w:asciiTheme="minorHAnsi" w:hAnsiTheme="minorHAnsi" w:cstheme="minorBidi"/>
                <w:sz w:val="20"/>
                <w:szCs w:val="20"/>
                <w:lang w:val="es-ES"/>
              </w:rPr>
              <w:t>a</w:t>
            </w:r>
            <w:r w:rsidR="25AD26D9" w:rsidRPr="28D7BA72">
              <w:rPr>
                <w:rFonts w:asciiTheme="minorHAnsi" w:hAnsiTheme="minorHAnsi" w:cstheme="minorBidi"/>
                <w:sz w:val="20"/>
                <w:szCs w:val="20"/>
                <w:lang w:val="es-ES"/>
              </w:rPr>
              <w:t>mbiental</w:t>
            </w:r>
            <w:r w:rsidR="21C4C573" w:rsidRPr="28D7BA72">
              <w:rPr>
                <w:rFonts w:asciiTheme="minorHAnsi" w:hAnsiTheme="minorHAnsi" w:cstheme="minorBidi"/>
                <w:sz w:val="20"/>
                <w:szCs w:val="20"/>
                <w:lang w:val="es-ES"/>
              </w:rPr>
              <w:t xml:space="preserve">. </w:t>
            </w:r>
          </w:p>
          <w:p w14:paraId="03602ED4" w14:textId="77777777" w:rsidR="00F14E11" w:rsidRPr="00423549" w:rsidRDefault="00F14E11" w:rsidP="0081354D">
            <w:pPr>
              <w:pStyle w:val="Sinespaciado"/>
              <w:jc w:val="both"/>
              <w:rPr>
                <w:rFonts w:asciiTheme="minorHAnsi" w:hAnsiTheme="minorHAnsi" w:cstheme="minorHAnsi"/>
                <w:b/>
                <w:i/>
                <w:sz w:val="20"/>
                <w:szCs w:val="20"/>
                <w:lang w:val="es-CL"/>
              </w:rPr>
            </w:pPr>
            <w:r w:rsidRPr="000C19C6">
              <w:rPr>
                <w:rFonts w:ascii="Calibri" w:hAnsi="Calibri" w:cs="Calibri"/>
                <w:b/>
                <w:i/>
                <w:sz w:val="20"/>
                <w:szCs w:val="20"/>
                <w:lang w:val="es-ES"/>
              </w:rPr>
              <w:t>2 puntos</w:t>
            </w:r>
            <w:r w:rsidR="0081354D" w:rsidRPr="000C19C6">
              <w:rPr>
                <w:rFonts w:ascii="Calibri" w:hAnsi="Calibri" w:cs="Calibri"/>
                <w:b/>
                <w:i/>
                <w:sz w:val="20"/>
                <w:szCs w:val="20"/>
                <w:lang w:val="es-ES"/>
              </w:rPr>
              <w:t>.</w:t>
            </w:r>
          </w:p>
        </w:tc>
        <w:tc>
          <w:tcPr>
            <w:tcW w:w="2835" w:type="dxa"/>
          </w:tcPr>
          <w:p w14:paraId="013BC000" w14:textId="0C7E51F2" w:rsidR="00927F5D" w:rsidRPr="004064EF" w:rsidRDefault="235905E3" w:rsidP="004064EF">
            <w:pPr>
              <w:pStyle w:val="Prrafodelista"/>
              <w:numPr>
                <w:ilvl w:val="0"/>
                <w:numId w:val="21"/>
              </w:numPr>
              <w:ind w:left="205" w:hanging="205"/>
              <w:jc w:val="both"/>
              <w:rPr>
                <w:rFonts w:cstheme="minorBidi"/>
                <w:sz w:val="20"/>
                <w:szCs w:val="20"/>
                <w:lang w:val="es-CL"/>
              </w:rPr>
            </w:pPr>
            <w:r w:rsidRPr="004064EF">
              <w:rPr>
                <w:rFonts w:asciiTheme="minorHAnsi" w:hAnsiTheme="minorHAnsi" w:cstheme="minorBidi"/>
                <w:sz w:val="20"/>
                <w:szCs w:val="20"/>
                <w:lang w:val="es-ES"/>
              </w:rPr>
              <w:t>Registro fotográfico</w:t>
            </w:r>
            <w:r w:rsidR="031EEEDA" w:rsidRPr="004064EF">
              <w:rPr>
                <w:rFonts w:asciiTheme="minorHAnsi" w:hAnsiTheme="minorHAnsi" w:cstheme="minorBidi"/>
                <w:sz w:val="20"/>
                <w:szCs w:val="20"/>
                <w:lang w:val="es-ES"/>
              </w:rPr>
              <w:t>, audiovisual</w:t>
            </w:r>
            <w:r w:rsidRPr="004064EF">
              <w:rPr>
                <w:rFonts w:asciiTheme="minorHAnsi" w:hAnsiTheme="minorHAnsi" w:cstheme="minorBidi"/>
                <w:sz w:val="20"/>
                <w:szCs w:val="20"/>
                <w:lang w:val="es-ES"/>
              </w:rPr>
              <w:t xml:space="preserve"> u otro documento de respaldo de acciones realizadas. </w:t>
            </w:r>
            <w:r w:rsidR="562866CC" w:rsidRPr="004064EF">
              <w:rPr>
                <w:rFonts w:asciiTheme="minorHAnsi" w:hAnsiTheme="minorHAnsi" w:cstheme="minorBidi"/>
                <w:sz w:val="20"/>
                <w:szCs w:val="20"/>
                <w:lang w:val="es-ES"/>
              </w:rPr>
              <w:t xml:space="preserve">Al menos </w:t>
            </w:r>
            <w:r w:rsidR="7BB54E3C" w:rsidRPr="004064EF">
              <w:rPr>
                <w:rFonts w:asciiTheme="minorHAnsi" w:hAnsiTheme="minorHAnsi" w:cstheme="minorBidi"/>
                <w:sz w:val="20"/>
                <w:szCs w:val="20"/>
                <w:lang w:val="es-ES"/>
              </w:rPr>
              <w:t>4</w:t>
            </w:r>
            <w:r w:rsidRPr="004064EF">
              <w:rPr>
                <w:rFonts w:asciiTheme="minorHAnsi" w:hAnsiTheme="minorHAnsi" w:cstheme="minorBidi"/>
                <w:sz w:val="20"/>
                <w:szCs w:val="20"/>
                <w:lang w:val="es-ES"/>
              </w:rPr>
              <w:t xml:space="preserve"> al año  (ejemplos: retos ambientales, celebración de efemérides ambientales, concursos ambientales).</w:t>
            </w:r>
          </w:p>
        </w:tc>
        <w:tc>
          <w:tcPr>
            <w:tcW w:w="6804" w:type="dxa"/>
          </w:tcPr>
          <w:p w14:paraId="65627524" w14:textId="21852715" w:rsidR="4406934A" w:rsidRDefault="008E384A" w:rsidP="004064EF">
            <w:pPr>
              <w:pStyle w:val="Prrafodelista"/>
              <w:ind w:left="0"/>
              <w:jc w:val="both"/>
              <w:rPr>
                <w:sz w:val="20"/>
                <w:szCs w:val="20"/>
                <w:lang w:val="es-ES"/>
              </w:rPr>
            </w:pPr>
            <w:r>
              <w:rPr>
                <w:rFonts w:asciiTheme="minorHAnsi" w:hAnsiTheme="minorHAnsi" w:cstheme="minorBidi"/>
                <w:sz w:val="20"/>
                <w:szCs w:val="20"/>
                <w:lang w:val="es-ES"/>
              </w:rPr>
              <w:t xml:space="preserve">El documento de respaldo </w:t>
            </w:r>
            <w:r w:rsidR="3A331536" w:rsidRPr="4C9A1FE4">
              <w:rPr>
                <w:rFonts w:asciiTheme="minorHAnsi" w:hAnsiTheme="minorHAnsi" w:cstheme="minorBidi"/>
                <w:sz w:val="20"/>
                <w:szCs w:val="20"/>
                <w:lang w:val="es-ES"/>
              </w:rPr>
              <w:t xml:space="preserve">debe dar cuenta de que la actividad complementaria de educación ambiental </w:t>
            </w:r>
            <w:r w:rsidR="5DFA7BA5" w:rsidRPr="4C9A1FE4">
              <w:rPr>
                <w:rFonts w:asciiTheme="minorHAnsi" w:hAnsiTheme="minorHAnsi" w:cstheme="minorBidi"/>
                <w:sz w:val="20"/>
                <w:szCs w:val="20"/>
                <w:lang w:val="es-ES"/>
              </w:rPr>
              <w:t xml:space="preserve">se llevó a cabo. </w:t>
            </w:r>
            <w:r w:rsidR="42F77FAD" w:rsidRPr="4C9A1FE4">
              <w:rPr>
                <w:rFonts w:asciiTheme="minorHAnsi" w:hAnsiTheme="minorHAnsi" w:cstheme="minorBidi"/>
                <w:sz w:val="20"/>
                <w:szCs w:val="20"/>
                <w:lang w:val="es-ES"/>
              </w:rPr>
              <w:t>Por tanto si bien se puede presentar como evidencia un correo electrónico con la invitación a participar de la actividad, o un pantallazo de la página web del establecimiento o RRSS</w:t>
            </w:r>
            <w:r w:rsidR="0351A82E" w:rsidRPr="4C9A1FE4">
              <w:rPr>
                <w:rFonts w:asciiTheme="minorHAnsi" w:hAnsiTheme="minorHAnsi" w:cstheme="minorBidi"/>
                <w:sz w:val="20"/>
                <w:szCs w:val="20"/>
                <w:lang w:val="es-ES"/>
              </w:rPr>
              <w:t>, además se debe adjuntar fotografías</w:t>
            </w:r>
            <w:r w:rsidR="527EC673" w:rsidRPr="4C9A1FE4">
              <w:rPr>
                <w:rFonts w:asciiTheme="minorHAnsi" w:hAnsiTheme="minorHAnsi" w:cstheme="minorBidi"/>
                <w:sz w:val="20"/>
                <w:szCs w:val="20"/>
                <w:lang w:val="es-ES"/>
              </w:rPr>
              <w:t xml:space="preserve"> u otro documento de respaldo de los resultados de la actividad</w:t>
            </w:r>
            <w:r w:rsidR="2EA03106" w:rsidRPr="4C9A1FE4">
              <w:rPr>
                <w:rFonts w:asciiTheme="minorHAnsi" w:hAnsiTheme="minorHAnsi" w:cstheme="minorBidi"/>
                <w:sz w:val="20"/>
                <w:szCs w:val="20"/>
                <w:lang w:val="es-ES"/>
              </w:rPr>
              <w:t>.</w:t>
            </w:r>
          </w:p>
          <w:p w14:paraId="6C6005BF" w14:textId="273DA882" w:rsidR="28D7BA72" w:rsidRDefault="28D7BA72" w:rsidP="004064EF">
            <w:pPr>
              <w:pStyle w:val="Prrafodelista"/>
              <w:ind w:left="0"/>
              <w:jc w:val="both"/>
              <w:rPr>
                <w:rFonts w:asciiTheme="minorHAnsi" w:hAnsiTheme="minorHAnsi" w:cstheme="minorBidi"/>
                <w:sz w:val="20"/>
                <w:szCs w:val="20"/>
                <w:lang w:val="es-ES"/>
              </w:rPr>
            </w:pPr>
          </w:p>
          <w:p w14:paraId="35C1318B" w14:textId="4015549F" w:rsidR="67342F9C" w:rsidRDefault="2EA03106"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Para obtener 2 puntos, se debe realizar como mínimo </w:t>
            </w:r>
            <w:r w:rsidR="1A40344E" w:rsidRPr="4C9A1FE4">
              <w:rPr>
                <w:rFonts w:asciiTheme="minorHAnsi" w:hAnsiTheme="minorHAnsi" w:cstheme="minorBidi"/>
                <w:sz w:val="20"/>
                <w:szCs w:val="20"/>
                <w:lang w:val="es-ES"/>
              </w:rPr>
              <w:t>4</w:t>
            </w:r>
            <w:r w:rsidRPr="4C9A1FE4">
              <w:rPr>
                <w:rFonts w:asciiTheme="minorHAnsi" w:hAnsiTheme="minorHAnsi" w:cstheme="minorBidi"/>
                <w:sz w:val="20"/>
                <w:szCs w:val="20"/>
                <w:lang w:val="es-ES"/>
              </w:rPr>
              <w:t xml:space="preserve"> actividades al año.</w:t>
            </w:r>
            <w:r w:rsidR="42F77FAD" w:rsidRPr="4C9A1FE4">
              <w:rPr>
                <w:rFonts w:asciiTheme="minorHAnsi" w:hAnsiTheme="minorHAnsi" w:cstheme="minorBidi"/>
                <w:sz w:val="20"/>
                <w:szCs w:val="20"/>
                <w:lang w:val="es-ES"/>
              </w:rPr>
              <w:t xml:space="preserve"> </w:t>
            </w:r>
          </w:p>
          <w:p w14:paraId="5562D280" w14:textId="796AE436" w:rsidR="28D7BA72" w:rsidRDefault="28D7BA72" w:rsidP="004064EF">
            <w:pPr>
              <w:pStyle w:val="Prrafodelista"/>
              <w:ind w:left="0"/>
              <w:jc w:val="both"/>
              <w:rPr>
                <w:rFonts w:asciiTheme="minorHAnsi" w:hAnsiTheme="minorHAnsi" w:cstheme="minorBidi"/>
                <w:sz w:val="20"/>
                <w:szCs w:val="20"/>
                <w:lang w:val="es-ES"/>
              </w:rPr>
            </w:pPr>
          </w:p>
          <w:p w14:paraId="1B771B6F" w14:textId="2B7F2407" w:rsidR="28D7BA72" w:rsidRPr="009A611F" w:rsidRDefault="6C88809E" w:rsidP="009A611F">
            <w:pPr>
              <w:pStyle w:val="Prrafodelista"/>
              <w:spacing w:after="0"/>
              <w:ind w:left="0"/>
              <w:jc w:val="both"/>
              <w:rPr>
                <w:rFonts w:ascii="Calibri" w:eastAsia="Calibri" w:hAnsi="Calibri" w:cs="Calibri"/>
                <w:color w:val="1F497D" w:themeColor="text2"/>
                <w:lang w:val="es-ES"/>
              </w:rPr>
            </w:pPr>
            <w:r w:rsidRPr="4C9A1FE4">
              <w:rPr>
                <w:rFonts w:asciiTheme="minorHAnsi" w:hAnsiTheme="minorHAnsi" w:cstheme="minorBidi"/>
                <w:sz w:val="20"/>
                <w:szCs w:val="20"/>
                <w:lang w:val="es-ES"/>
              </w:rPr>
              <w:t>Las acciones de este indicador se pueden cumplir tanto en sala de clases, como en casa, según sea el caso, relevando la participación de la familia.</w:t>
            </w:r>
          </w:p>
        </w:tc>
      </w:tr>
      <w:tr w:rsidR="00F14E11" w:rsidRPr="00423EA3" w14:paraId="3226D343" w14:textId="77777777" w:rsidTr="004C36C9">
        <w:trPr>
          <w:trHeight w:val="1564"/>
        </w:trPr>
        <w:tc>
          <w:tcPr>
            <w:tcW w:w="3510" w:type="dxa"/>
          </w:tcPr>
          <w:p w14:paraId="248AD16B" w14:textId="41841FE5" w:rsidR="00027861" w:rsidRDefault="0561AE19" w:rsidP="28D7BA72">
            <w:pPr>
              <w:pStyle w:val="Sinespaciado"/>
              <w:jc w:val="both"/>
              <w:rPr>
                <w:rFonts w:asciiTheme="minorHAnsi" w:hAnsiTheme="minorHAnsi" w:cstheme="minorBidi"/>
                <w:sz w:val="20"/>
                <w:szCs w:val="20"/>
                <w:lang w:val="es-ES"/>
              </w:rPr>
            </w:pPr>
            <w:r w:rsidRPr="28D7BA72">
              <w:rPr>
                <w:rFonts w:asciiTheme="minorHAnsi" w:hAnsiTheme="minorHAnsi" w:cstheme="minorBidi"/>
                <w:sz w:val="20"/>
                <w:szCs w:val="20"/>
                <w:lang w:val="es-ES"/>
              </w:rPr>
              <w:t xml:space="preserve">El </w:t>
            </w:r>
            <w:r w:rsidR="00A33920" w:rsidRPr="28D7BA72">
              <w:rPr>
                <w:rFonts w:asciiTheme="minorHAnsi" w:hAnsiTheme="minorHAnsi" w:cstheme="minorBidi"/>
                <w:sz w:val="20"/>
                <w:szCs w:val="20"/>
                <w:lang w:val="es-ES"/>
              </w:rPr>
              <w:t>e</w:t>
            </w:r>
            <w:r w:rsidRPr="28D7BA72">
              <w:rPr>
                <w:rFonts w:asciiTheme="minorHAnsi" w:hAnsiTheme="minorHAnsi" w:cstheme="minorBidi"/>
                <w:sz w:val="20"/>
                <w:szCs w:val="20"/>
                <w:lang w:val="es-ES"/>
              </w:rPr>
              <w:t xml:space="preserve">stablecimiento </w:t>
            </w:r>
            <w:r w:rsidR="5132D053" w:rsidRPr="28D7BA72">
              <w:rPr>
                <w:rFonts w:asciiTheme="minorHAnsi" w:hAnsiTheme="minorHAnsi" w:cstheme="minorBidi"/>
                <w:sz w:val="20"/>
                <w:szCs w:val="20"/>
                <w:lang w:val="es-ES"/>
              </w:rPr>
              <w:t xml:space="preserve">planifica y </w:t>
            </w:r>
            <w:r w:rsidR="235905E3" w:rsidRPr="28D7BA72">
              <w:rPr>
                <w:rFonts w:asciiTheme="minorHAnsi" w:hAnsiTheme="minorHAnsi" w:cstheme="minorBidi"/>
                <w:sz w:val="20"/>
                <w:szCs w:val="20"/>
                <w:lang w:val="es-ES"/>
              </w:rPr>
              <w:t xml:space="preserve">desarrolla </w:t>
            </w:r>
            <w:r w:rsidRPr="28D7BA72">
              <w:rPr>
                <w:rFonts w:asciiTheme="minorHAnsi" w:hAnsiTheme="minorHAnsi" w:cstheme="minorBidi"/>
                <w:sz w:val="20"/>
                <w:szCs w:val="20"/>
                <w:lang w:val="es-ES"/>
              </w:rPr>
              <w:t>actividad</w:t>
            </w:r>
            <w:r w:rsidR="235905E3" w:rsidRPr="28D7BA72">
              <w:rPr>
                <w:rFonts w:asciiTheme="minorHAnsi" w:hAnsiTheme="minorHAnsi" w:cstheme="minorBidi"/>
                <w:sz w:val="20"/>
                <w:szCs w:val="20"/>
                <w:lang w:val="es-ES"/>
              </w:rPr>
              <w:t>es</w:t>
            </w:r>
            <w:r w:rsidRPr="28D7BA72">
              <w:rPr>
                <w:rFonts w:asciiTheme="minorHAnsi" w:hAnsiTheme="minorHAnsi" w:cstheme="minorBidi"/>
                <w:sz w:val="20"/>
                <w:szCs w:val="20"/>
                <w:lang w:val="es-ES"/>
              </w:rPr>
              <w:t xml:space="preserve"> complementaria</w:t>
            </w:r>
            <w:r w:rsidR="235905E3" w:rsidRPr="28D7BA72">
              <w:rPr>
                <w:rFonts w:asciiTheme="minorHAnsi" w:hAnsiTheme="minorHAnsi" w:cstheme="minorBidi"/>
                <w:sz w:val="20"/>
                <w:szCs w:val="20"/>
                <w:lang w:val="es-ES"/>
              </w:rPr>
              <w:t>s</w:t>
            </w:r>
            <w:r w:rsidRPr="28D7BA72">
              <w:rPr>
                <w:rFonts w:asciiTheme="minorHAnsi" w:hAnsiTheme="minorHAnsi" w:cstheme="minorBidi"/>
                <w:sz w:val="20"/>
                <w:szCs w:val="20"/>
                <w:lang w:val="es-ES"/>
              </w:rPr>
              <w:t xml:space="preserve"> de educación ambiental</w:t>
            </w:r>
            <w:r w:rsidR="21C4C573" w:rsidRPr="28D7BA72">
              <w:rPr>
                <w:rFonts w:asciiTheme="minorHAnsi" w:hAnsiTheme="minorHAnsi" w:cstheme="minorBidi"/>
                <w:sz w:val="20"/>
                <w:szCs w:val="20"/>
                <w:lang w:val="es-ES"/>
              </w:rPr>
              <w:t>.</w:t>
            </w:r>
          </w:p>
          <w:p w14:paraId="7C90CD29" w14:textId="77777777" w:rsidR="00F14E11" w:rsidRPr="000C19C6" w:rsidRDefault="00F14E11" w:rsidP="0081354D">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1 punto</w:t>
            </w:r>
            <w:r w:rsidR="0081354D" w:rsidRPr="000C19C6">
              <w:rPr>
                <w:rFonts w:ascii="Calibri" w:hAnsi="Calibri" w:cs="Calibri"/>
                <w:b/>
                <w:i/>
                <w:sz w:val="20"/>
                <w:szCs w:val="20"/>
                <w:lang w:val="es-ES"/>
              </w:rPr>
              <w:t>.</w:t>
            </w:r>
          </w:p>
        </w:tc>
        <w:tc>
          <w:tcPr>
            <w:tcW w:w="2835" w:type="dxa"/>
          </w:tcPr>
          <w:p w14:paraId="6E50F07D" w14:textId="09303E17" w:rsidR="00027861" w:rsidRPr="00A23DB6" w:rsidRDefault="3F8F97CD" w:rsidP="0081354D">
            <w:pPr>
              <w:pStyle w:val="Prrafodelista"/>
              <w:numPr>
                <w:ilvl w:val="0"/>
                <w:numId w:val="21"/>
              </w:numPr>
              <w:ind w:left="205" w:hanging="205"/>
              <w:jc w:val="both"/>
              <w:rPr>
                <w:rFonts w:asciiTheme="minorHAnsi" w:hAnsiTheme="minorHAnsi" w:cstheme="minorBidi"/>
                <w:sz w:val="20"/>
                <w:szCs w:val="20"/>
                <w:lang w:val="es-ES"/>
              </w:rPr>
            </w:pPr>
            <w:r w:rsidRPr="004064EF">
              <w:rPr>
                <w:rFonts w:asciiTheme="minorHAnsi" w:hAnsiTheme="minorHAnsi" w:cstheme="minorBidi"/>
                <w:sz w:val="20"/>
                <w:szCs w:val="20"/>
                <w:lang w:val="es-ES"/>
              </w:rPr>
              <w:t>Registro fotográfico</w:t>
            </w:r>
            <w:r w:rsidR="4BD39AD8" w:rsidRPr="004064EF">
              <w:rPr>
                <w:rFonts w:asciiTheme="minorHAnsi" w:hAnsiTheme="minorHAnsi" w:cstheme="minorBidi"/>
                <w:sz w:val="20"/>
                <w:szCs w:val="20"/>
                <w:lang w:val="es-ES"/>
              </w:rPr>
              <w:t>, audiovisual</w:t>
            </w:r>
            <w:r w:rsidRPr="004064EF">
              <w:rPr>
                <w:rFonts w:asciiTheme="minorHAnsi" w:hAnsiTheme="minorHAnsi" w:cstheme="minorBidi"/>
                <w:sz w:val="20"/>
                <w:szCs w:val="20"/>
                <w:lang w:val="es-ES"/>
              </w:rPr>
              <w:t xml:space="preserve"> u otro documento de respaldo de acciones realizadas.</w:t>
            </w:r>
            <w:r w:rsidR="6E987301" w:rsidRPr="004064EF">
              <w:rPr>
                <w:rFonts w:asciiTheme="minorHAnsi" w:hAnsiTheme="minorHAnsi" w:cstheme="minorBidi"/>
                <w:sz w:val="20"/>
                <w:szCs w:val="20"/>
                <w:lang w:val="es-ES"/>
              </w:rPr>
              <w:t xml:space="preserve"> </w:t>
            </w:r>
            <w:r w:rsidR="434342D9" w:rsidRPr="004064EF">
              <w:rPr>
                <w:rFonts w:asciiTheme="minorHAnsi" w:hAnsiTheme="minorHAnsi" w:cstheme="minorBidi"/>
                <w:sz w:val="20"/>
                <w:szCs w:val="20"/>
                <w:lang w:val="es-ES"/>
              </w:rPr>
              <w:t>Al menos</w:t>
            </w:r>
            <w:r w:rsidR="6E987301" w:rsidRPr="004064EF">
              <w:rPr>
                <w:rFonts w:asciiTheme="minorHAnsi" w:hAnsiTheme="minorHAnsi" w:cstheme="minorBidi"/>
                <w:sz w:val="20"/>
                <w:szCs w:val="20"/>
                <w:lang w:val="es-ES"/>
              </w:rPr>
              <w:t xml:space="preserve"> </w:t>
            </w:r>
            <w:r w:rsidR="1AC19824" w:rsidRPr="004064EF">
              <w:rPr>
                <w:rFonts w:asciiTheme="minorHAnsi" w:hAnsiTheme="minorHAnsi" w:cstheme="minorBidi"/>
                <w:sz w:val="20"/>
                <w:szCs w:val="20"/>
                <w:lang w:val="es-ES"/>
              </w:rPr>
              <w:t>2</w:t>
            </w:r>
            <w:r w:rsidR="3739B400" w:rsidRPr="004064EF">
              <w:rPr>
                <w:rFonts w:asciiTheme="minorHAnsi" w:hAnsiTheme="minorHAnsi" w:cstheme="minorBidi"/>
                <w:sz w:val="20"/>
                <w:szCs w:val="20"/>
                <w:lang w:val="es-ES"/>
              </w:rPr>
              <w:t xml:space="preserve"> </w:t>
            </w:r>
            <w:r w:rsidR="6E987301" w:rsidRPr="004064EF">
              <w:rPr>
                <w:rFonts w:asciiTheme="minorHAnsi" w:hAnsiTheme="minorHAnsi" w:cstheme="minorBidi"/>
                <w:sz w:val="20"/>
                <w:szCs w:val="20"/>
                <w:lang w:val="es-ES"/>
              </w:rPr>
              <w:t>al año</w:t>
            </w:r>
            <w:r w:rsidR="004B06B9" w:rsidRPr="004064EF">
              <w:rPr>
                <w:rFonts w:asciiTheme="minorHAnsi" w:hAnsiTheme="minorHAnsi" w:cstheme="minorBidi"/>
                <w:sz w:val="20"/>
                <w:szCs w:val="20"/>
                <w:lang w:val="es-ES"/>
              </w:rPr>
              <w:t xml:space="preserve"> </w:t>
            </w:r>
            <w:r w:rsidR="3739B400" w:rsidRPr="004064EF">
              <w:rPr>
                <w:rFonts w:asciiTheme="minorHAnsi" w:hAnsiTheme="minorHAnsi" w:cstheme="minorBidi"/>
                <w:sz w:val="20"/>
                <w:szCs w:val="20"/>
                <w:lang w:val="es-ES"/>
              </w:rPr>
              <w:t xml:space="preserve">(ejemplos: retos ambientales, </w:t>
            </w:r>
            <w:r w:rsidR="235905E3" w:rsidRPr="004064EF">
              <w:rPr>
                <w:rFonts w:asciiTheme="minorHAnsi" w:hAnsiTheme="minorHAnsi" w:cstheme="minorBidi"/>
                <w:sz w:val="20"/>
                <w:szCs w:val="20"/>
                <w:lang w:val="es-ES"/>
              </w:rPr>
              <w:t>celebración de efemérides ambientales, concursos ambientales).</w:t>
            </w:r>
          </w:p>
        </w:tc>
        <w:tc>
          <w:tcPr>
            <w:tcW w:w="6804" w:type="dxa"/>
          </w:tcPr>
          <w:p w14:paraId="60CA7732" w14:textId="3D698C5F" w:rsidR="3A521E31" w:rsidRDefault="1D80987B"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Igual al anterior, pero para la obtención de 1 punto se deben desarrollar solo </w:t>
            </w:r>
            <w:r w:rsidR="581AD4FF" w:rsidRPr="4C9A1FE4">
              <w:rPr>
                <w:rFonts w:asciiTheme="minorHAnsi" w:hAnsiTheme="minorHAnsi" w:cstheme="minorBidi"/>
                <w:sz w:val="20"/>
                <w:szCs w:val="20"/>
                <w:lang w:val="es-ES"/>
              </w:rPr>
              <w:t>2</w:t>
            </w:r>
            <w:r w:rsidRPr="4C9A1FE4">
              <w:rPr>
                <w:rFonts w:asciiTheme="minorHAnsi" w:hAnsiTheme="minorHAnsi" w:cstheme="minorBidi"/>
                <w:sz w:val="20"/>
                <w:szCs w:val="20"/>
                <w:lang w:val="es-ES"/>
              </w:rPr>
              <w:t xml:space="preserve"> actividades como mínimo al año.</w:t>
            </w:r>
          </w:p>
        </w:tc>
      </w:tr>
    </w:tbl>
    <w:p w14:paraId="168381E4" w14:textId="01E7E92E" w:rsidR="00722803" w:rsidRDefault="00722803" w:rsidP="00F14E11">
      <w:pPr>
        <w:rPr>
          <w:rFonts w:cstheme="minorHAnsi"/>
          <w:b/>
          <w:sz w:val="20"/>
          <w:szCs w:val="20"/>
        </w:rPr>
      </w:pPr>
    </w:p>
    <w:p w14:paraId="38E94907" w14:textId="08E9E823" w:rsidR="009E6010" w:rsidRDefault="009E6010" w:rsidP="00F14E11">
      <w:pPr>
        <w:rPr>
          <w:rFonts w:cstheme="minorHAnsi"/>
          <w:b/>
          <w:sz w:val="20"/>
          <w:szCs w:val="20"/>
        </w:rPr>
      </w:pPr>
    </w:p>
    <w:p w14:paraId="107B2D9B" w14:textId="0AFAD08A" w:rsidR="009E6010" w:rsidRDefault="009E6010" w:rsidP="00F14E11">
      <w:pPr>
        <w:rPr>
          <w:rFonts w:cstheme="minorHAnsi"/>
          <w:b/>
          <w:sz w:val="20"/>
          <w:szCs w:val="20"/>
        </w:rPr>
      </w:pPr>
    </w:p>
    <w:p w14:paraId="531EF13C" w14:textId="1D36C708" w:rsidR="009E6010" w:rsidRDefault="009E6010" w:rsidP="00F14E11">
      <w:pPr>
        <w:rPr>
          <w:rFonts w:cstheme="minorHAnsi"/>
          <w:b/>
          <w:sz w:val="20"/>
          <w:szCs w:val="20"/>
        </w:rPr>
      </w:pPr>
    </w:p>
    <w:p w14:paraId="597E2E02" w14:textId="77777777" w:rsidR="009E6010" w:rsidRDefault="009E6010" w:rsidP="00F14E11">
      <w:pPr>
        <w:rPr>
          <w:rFonts w:cstheme="minorHAnsi"/>
          <w:b/>
          <w:sz w:val="20"/>
          <w:szCs w:val="20"/>
        </w:rPr>
      </w:pPr>
    </w:p>
    <w:p w14:paraId="326799C6" w14:textId="77777777" w:rsidR="00183E0F" w:rsidRDefault="00183E0F" w:rsidP="00F14E11">
      <w:pPr>
        <w:rPr>
          <w:rFonts w:cstheme="minorHAnsi"/>
          <w:b/>
          <w:sz w:val="20"/>
          <w:szCs w:val="20"/>
        </w:rPr>
      </w:pPr>
    </w:p>
    <w:p w14:paraId="03FF8F31" w14:textId="706A2057" w:rsidR="00F14E11" w:rsidRPr="00CF2384" w:rsidRDefault="00CF0DBB" w:rsidP="00F14E11">
      <w:pPr>
        <w:rPr>
          <w:rFonts w:cstheme="minorHAnsi"/>
          <w:b/>
          <w:sz w:val="20"/>
          <w:szCs w:val="20"/>
        </w:rPr>
      </w:pPr>
      <w:r>
        <w:rPr>
          <w:rFonts w:cstheme="minorHAnsi"/>
          <w:b/>
          <w:sz w:val="20"/>
          <w:szCs w:val="20"/>
        </w:rPr>
        <w:lastRenderedPageBreak/>
        <w:t>1</w:t>
      </w:r>
      <w:r w:rsidR="00193472">
        <w:rPr>
          <w:rFonts w:cstheme="minorHAnsi"/>
          <w:b/>
          <w:sz w:val="20"/>
          <w:szCs w:val="20"/>
        </w:rPr>
        <w:t xml:space="preserve">.2.2 </w:t>
      </w:r>
      <w:r w:rsidR="00F14E11" w:rsidRPr="00423EA3">
        <w:rPr>
          <w:rFonts w:cstheme="minorHAnsi"/>
          <w:b/>
          <w:sz w:val="20"/>
          <w:szCs w:val="20"/>
        </w:rPr>
        <w:t xml:space="preserve">Contenido: </w:t>
      </w:r>
      <w:r w:rsidR="00F14E11" w:rsidRPr="00CF2384">
        <w:rPr>
          <w:rFonts w:cstheme="minorHAnsi"/>
          <w:b/>
          <w:sz w:val="20"/>
          <w:szCs w:val="20"/>
        </w:rPr>
        <w:t xml:space="preserve">INTEGRACIÓN DE LA FAMILIA AL PROCESO </w:t>
      </w:r>
      <w:r w:rsidR="00A452F5" w:rsidRPr="00CF2384">
        <w:rPr>
          <w:rFonts w:cstheme="minorHAnsi"/>
          <w:b/>
          <w:sz w:val="20"/>
          <w:szCs w:val="20"/>
        </w:rPr>
        <w:t xml:space="preserve">DE </w:t>
      </w:r>
      <w:r w:rsidR="00F14E11" w:rsidRPr="00CF2384">
        <w:rPr>
          <w:rFonts w:cstheme="minorHAnsi"/>
          <w:b/>
          <w:sz w:val="20"/>
          <w:szCs w:val="20"/>
        </w:rPr>
        <w:t>EDUCA</w:t>
      </w:r>
      <w:r w:rsidR="00A452F5" w:rsidRPr="00CF2384">
        <w:rPr>
          <w:rFonts w:cstheme="minorHAnsi"/>
          <w:b/>
          <w:sz w:val="20"/>
          <w:szCs w:val="20"/>
        </w:rPr>
        <w:t>CIÓN</w:t>
      </w:r>
      <w:r w:rsidR="00AB1A18" w:rsidRPr="00CF2384">
        <w:rPr>
          <w:rFonts w:cstheme="minorHAnsi"/>
          <w:b/>
          <w:sz w:val="20"/>
          <w:szCs w:val="20"/>
        </w:rPr>
        <w:t xml:space="preserve"> AMBIENTAL</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CF2384" w14:paraId="629D7174" w14:textId="77777777" w:rsidTr="004C36C9">
        <w:trPr>
          <w:trHeight w:val="250"/>
        </w:trPr>
        <w:tc>
          <w:tcPr>
            <w:tcW w:w="3510" w:type="dxa"/>
          </w:tcPr>
          <w:p w14:paraId="7E24EDF0" w14:textId="77777777" w:rsidR="00F14E11" w:rsidRPr="00CF2384" w:rsidRDefault="00D47B2E" w:rsidP="4C9A1FE4">
            <w:pPr>
              <w:tabs>
                <w:tab w:val="num" w:pos="720"/>
              </w:tabs>
              <w:ind w:left="720" w:hanging="360"/>
              <w:jc w:val="center"/>
              <w:rPr>
                <w:b/>
                <w:bCs/>
                <w:sz w:val="20"/>
                <w:szCs w:val="20"/>
              </w:rPr>
            </w:pPr>
            <w:r w:rsidRPr="4C9A1FE4">
              <w:rPr>
                <w:b/>
                <w:bCs/>
                <w:sz w:val="20"/>
                <w:szCs w:val="20"/>
              </w:rPr>
              <w:t>Indicador</w:t>
            </w:r>
          </w:p>
        </w:tc>
        <w:tc>
          <w:tcPr>
            <w:tcW w:w="2835" w:type="dxa"/>
          </w:tcPr>
          <w:p w14:paraId="69C917A8" w14:textId="77777777" w:rsidR="00F14E11" w:rsidRPr="00CF2384" w:rsidRDefault="00F14E11" w:rsidP="4C9A1FE4">
            <w:pPr>
              <w:tabs>
                <w:tab w:val="num" w:pos="720"/>
              </w:tabs>
              <w:ind w:left="720" w:hanging="360"/>
              <w:jc w:val="center"/>
              <w:rPr>
                <w:b/>
                <w:bCs/>
                <w:sz w:val="20"/>
                <w:szCs w:val="20"/>
              </w:rPr>
            </w:pPr>
            <w:r w:rsidRPr="4C9A1FE4">
              <w:rPr>
                <w:b/>
                <w:bCs/>
                <w:sz w:val="20"/>
                <w:szCs w:val="20"/>
              </w:rPr>
              <w:t>Evidencias</w:t>
            </w:r>
          </w:p>
        </w:tc>
        <w:tc>
          <w:tcPr>
            <w:tcW w:w="6804" w:type="dxa"/>
          </w:tcPr>
          <w:p w14:paraId="08C689D7" w14:textId="410EDA15" w:rsidR="28D7BA72" w:rsidRDefault="2FE9F573" w:rsidP="004064EF">
            <w:pPr>
              <w:jc w:val="center"/>
              <w:rPr>
                <w:b/>
                <w:bCs/>
                <w:sz w:val="20"/>
                <w:szCs w:val="20"/>
              </w:rPr>
            </w:pPr>
            <w:r w:rsidRPr="4C9A1FE4">
              <w:rPr>
                <w:b/>
                <w:bCs/>
                <w:sz w:val="20"/>
                <w:szCs w:val="20"/>
              </w:rPr>
              <w:t>Información a modo de orientación</w:t>
            </w:r>
          </w:p>
        </w:tc>
      </w:tr>
      <w:tr w:rsidR="00F14E11" w:rsidRPr="00423EA3" w14:paraId="254F4573" w14:textId="77777777" w:rsidTr="004C36C9">
        <w:trPr>
          <w:trHeight w:val="1195"/>
        </w:trPr>
        <w:tc>
          <w:tcPr>
            <w:tcW w:w="3510" w:type="dxa"/>
          </w:tcPr>
          <w:p w14:paraId="4D165EC9" w14:textId="036535D7" w:rsidR="00F14E11" w:rsidRPr="00CF2384" w:rsidRDefault="00F14E11" w:rsidP="000C19C6">
            <w:pPr>
              <w:pStyle w:val="Sinespaciado"/>
              <w:jc w:val="both"/>
              <w:rPr>
                <w:rFonts w:ascii="Calibri" w:hAnsi="Calibri" w:cs="Calibri"/>
                <w:sz w:val="20"/>
                <w:szCs w:val="20"/>
                <w:lang w:val="es-ES"/>
              </w:rPr>
            </w:pPr>
            <w:r w:rsidRPr="00CF2384">
              <w:rPr>
                <w:rFonts w:ascii="Calibri" w:hAnsi="Calibri" w:cs="Calibri"/>
                <w:sz w:val="20"/>
                <w:szCs w:val="20"/>
                <w:lang w:val="es-ES"/>
              </w:rPr>
              <w:t xml:space="preserve">El proceso </w:t>
            </w:r>
            <w:r w:rsidR="00A452F5" w:rsidRPr="00CF2384">
              <w:rPr>
                <w:rFonts w:ascii="Calibri" w:hAnsi="Calibri" w:cs="Calibri"/>
                <w:sz w:val="20"/>
                <w:szCs w:val="20"/>
                <w:lang w:val="es-ES"/>
              </w:rPr>
              <w:t xml:space="preserve">de educación ambiental </w:t>
            </w:r>
            <w:r w:rsidRPr="00CF2384">
              <w:rPr>
                <w:rFonts w:ascii="Calibri" w:hAnsi="Calibri" w:cs="Calibri"/>
                <w:sz w:val="20"/>
                <w:szCs w:val="20"/>
                <w:lang w:val="es-ES"/>
              </w:rPr>
              <w:t>considera la participación y aporte de la familia en el desarrollo de las actividades</w:t>
            </w:r>
            <w:r w:rsidR="00AF6948" w:rsidRPr="00CF2384">
              <w:rPr>
                <w:rFonts w:ascii="Calibri" w:hAnsi="Calibri" w:cs="Calibri"/>
                <w:sz w:val="20"/>
                <w:szCs w:val="20"/>
                <w:lang w:val="es-ES"/>
              </w:rPr>
              <w:t xml:space="preserve"> </w:t>
            </w:r>
            <w:r w:rsidRPr="00CF2384">
              <w:rPr>
                <w:rFonts w:ascii="Calibri" w:hAnsi="Calibri" w:cs="Calibri"/>
                <w:sz w:val="20"/>
                <w:szCs w:val="20"/>
                <w:lang w:val="es-ES"/>
              </w:rPr>
              <w:t>planificadas.</w:t>
            </w:r>
          </w:p>
          <w:p w14:paraId="6E3F1138" w14:textId="77777777" w:rsidR="00F14E11" w:rsidRPr="00CF2384" w:rsidRDefault="00F14E11" w:rsidP="000C19C6">
            <w:pPr>
              <w:pStyle w:val="Sinespaciado"/>
              <w:jc w:val="both"/>
              <w:rPr>
                <w:rFonts w:asciiTheme="minorHAnsi" w:eastAsiaTheme="minorHAnsi" w:hAnsiTheme="minorHAnsi" w:cstheme="minorHAnsi"/>
                <w:sz w:val="20"/>
                <w:szCs w:val="20"/>
                <w:lang w:val="es-CL"/>
              </w:rPr>
            </w:pPr>
            <w:r w:rsidRPr="00CF2384">
              <w:rPr>
                <w:rFonts w:ascii="Calibri" w:hAnsi="Calibri" w:cs="Calibri"/>
                <w:b/>
                <w:i/>
                <w:sz w:val="20"/>
                <w:szCs w:val="20"/>
                <w:lang w:val="es-ES"/>
              </w:rPr>
              <w:t>2 puntos</w:t>
            </w:r>
            <w:r w:rsidR="000C19C6" w:rsidRPr="00CF2384">
              <w:rPr>
                <w:rFonts w:asciiTheme="minorHAnsi" w:eastAsiaTheme="minorHAnsi" w:hAnsiTheme="minorHAnsi" w:cstheme="minorHAnsi"/>
                <w:sz w:val="20"/>
                <w:szCs w:val="20"/>
                <w:lang w:val="es-CL"/>
              </w:rPr>
              <w:t>.</w:t>
            </w:r>
          </w:p>
          <w:p w14:paraId="04848723" w14:textId="77777777" w:rsidR="00F14E11" w:rsidRPr="00CF2384" w:rsidRDefault="00F14E11" w:rsidP="000E703A">
            <w:pPr>
              <w:ind w:left="360"/>
              <w:jc w:val="both"/>
              <w:rPr>
                <w:rFonts w:cstheme="minorHAnsi"/>
                <w:sz w:val="20"/>
                <w:szCs w:val="20"/>
              </w:rPr>
            </w:pPr>
          </w:p>
        </w:tc>
        <w:tc>
          <w:tcPr>
            <w:tcW w:w="2835" w:type="dxa"/>
          </w:tcPr>
          <w:p w14:paraId="3A6DE74D" w14:textId="1EBC32D0" w:rsidR="000F115F" w:rsidRPr="00CF2384" w:rsidRDefault="3F8F97CD" w:rsidP="28D7BA72">
            <w:pPr>
              <w:pStyle w:val="Prrafodelista"/>
              <w:numPr>
                <w:ilvl w:val="0"/>
                <w:numId w:val="21"/>
              </w:numPr>
              <w:ind w:left="205" w:hanging="205"/>
              <w:jc w:val="both"/>
              <w:rPr>
                <w:rFonts w:asciiTheme="minorHAnsi" w:eastAsiaTheme="minorEastAsia" w:hAnsiTheme="minorHAnsi" w:cstheme="minorBidi"/>
                <w:sz w:val="20"/>
                <w:szCs w:val="20"/>
                <w:lang w:val="es-ES"/>
              </w:rPr>
            </w:pPr>
            <w:r w:rsidRPr="4C9A1FE4">
              <w:rPr>
                <w:rFonts w:asciiTheme="minorHAnsi" w:hAnsiTheme="minorHAnsi" w:cstheme="minorBidi"/>
                <w:sz w:val="20"/>
                <w:szCs w:val="20"/>
                <w:lang w:val="es-ES"/>
              </w:rPr>
              <w:t xml:space="preserve">Registro fotográfico u otro documento de respaldo </w:t>
            </w:r>
            <w:r w:rsidR="00AB1A18" w:rsidRPr="4C9A1FE4">
              <w:rPr>
                <w:rFonts w:asciiTheme="minorHAnsi" w:hAnsiTheme="minorHAnsi" w:cstheme="minorBidi"/>
                <w:sz w:val="20"/>
                <w:szCs w:val="20"/>
                <w:lang w:val="es-ES"/>
              </w:rPr>
              <w:t>que verifique la</w:t>
            </w:r>
            <w:r w:rsidRPr="4C9A1FE4">
              <w:rPr>
                <w:rFonts w:asciiTheme="minorHAnsi" w:hAnsiTheme="minorHAnsi" w:cstheme="minorBidi"/>
                <w:sz w:val="20"/>
                <w:szCs w:val="20"/>
                <w:lang w:val="es-ES"/>
              </w:rPr>
              <w:t xml:space="preserve"> </w:t>
            </w:r>
            <w:r w:rsidR="52EBA4FD" w:rsidRPr="4C9A1FE4">
              <w:rPr>
                <w:rFonts w:asciiTheme="minorHAnsi" w:hAnsiTheme="minorHAnsi" w:cstheme="minorBidi"/>
                <w:sz w:val="20"/>
                <w:szCs w:val="20"/>
                <w:lang w:val="es-ES"/>
              </w:rPr>
              <w:t xml:space="preserve">participación y aporte de la familia </w:t>
            </w:r>
            <w:r w:rsidR="00AB1A18" w:rsidRPr="4C9A1FE4">
              <w:rPr>
                <w:rFonts w:asciiTheme="minorHAnsi" w:hAnsiTheme="minorHAnsi" w:cstheme="minorBidi"/>
                <w:sz w:val="20"/>
                <w:szCs w:val="20"/>
                <w:lang w:val="es-ES"/>
              </w:rPr>
              <w:t>en el diseño y ejecución de</w:t>
            </w:r>
            <w:r w:rsidR="6433E860" w:rsidRPr="4C9A1FE4">
              <w:rPr>
                <w:rFonts w:asciiTheme="minorHAnsi" w:hAnsiTheme="minorHAnsi" w:cstheme="minorBidi"/>
                <w:sz w:val="20"/>
                <w:szCs w:val="20"/>
                <w:lang w:val="es-ES"/>
              </w:rPr>
              <w:t xml:space="preserve"> al menos</w:t>
            </w:r>
            <w:r w:rsidR="00AB1A18" w:rsidRPr="4C9A1FE4">
              <w:rPr>
                <w:rFonts w:asciiTheme="minorHAnsi" w:hAnsiTheme="minorHAnsi" w:cstheme="minorBidi"/>
                <w:sz w:val="20"/>
                <w:szCs w:val="20"/>
                <w:lang w:val="es-ES"/>
              </w:rPr>
              <w:t xml:space="preserve"> </w:t>
            </w:r>
            <w:r w:rsidR="55663A8B" w:rsidRPr="004064EF">
              <w:rPr>
                <w:rFonts w:asciiTheme="minorHAnsi" w:hAnsiTheme="minorHAnsi" w:cstheme="minorBidi"/>
                <w:sz w:val="20"/>
                <w:szCs w:val="20"/>
                <w:lang w:val="es-ES"/>
              </w:rPr>
              <w:t>2</w:t>
            </w:r>
            <w:r w:rsidR="235905E3" w:rsidRPr="4C9A1FE4">
              <w:rPr>
                <w:rFonts w:asciiTheme="minorHAnsi" w:hAnsiTheme="minorHAnsi" w:cstheme="minorBidi"/>
                <w:sz w:val="20"/>
                <w:szCs w:val="20"/>
                <w:lang w:val="es-ES"/>
              </w:rPr>
              <w:t xml:space="preserve"> </w:t>
            </w:r>
            <w:r w:rsidR="00AB1A18" w:rsidRPr="4C9A1FE4">
              <w:rPr>
                <w:rFonts w:asciiTheme="minorHAnsi" w:hAnsiTheme="minorHAnsi" w:cstheme="minorBidi"/>
                <w:sz w:val="20"/>
                <w:szCs w:val="20"/>
                <w:lang w:val="es-ES"/>
              </w:rPr>
              <w:t xml:space="preserve">actividades </w:t>
            </w:r>
            <w:r w:rsidR="00A452F5" w:rsidRPr="4C9A1FE4">
              <w:rPr>
                <w:rFonts w:asciiTheme="minorHAnsi" w:hAnsiTheme="minorHAnsi" w:cstheme="minorBidi"/>
                <w:sz w:val="20"/>
                <w:szCs w:val="20"/>
                <w:lang w:val="es-ES"/>
              </w:rPr>
              <w:t>de educación ambiental</w:t>
            </w:r>
            <w:r w:rsidR="75E70979" w:rsidRPr="4C9A1FE4">
              <w:rPr>
                <w:rFonts w:asciiTheme="minorHAnsi" w:hAnsiTheme="minorHAnsi" w:cstheme="minorBidi"/>
                <w:sz w:val="20"/>
                <w:szCs w:val="20"/>
                <w:lang w:val="es-ES"/>
              </w:rPr>
              <w:t xml:space="preserve"> (</w:t>
            </w:r>
            <w:r w:rsidR="47AD6029" w:rsidRPr="4C9A1FE4">
              <w:rPr>
                <w:rFonts w:asciiTheme="minorHAnsi" w:hAnsiTheme="minorHAnsi" w:cstheme="minorBidi"/>
                <w:sz w:val="20"/>
                <w:szCs w:val="20"/>
                <w:lang w:val="es-ES"/>
              </w:rPr>
              <w:t>e</w:t>
            </w:r>
            <w:r w:rsidR="533EB988" w:rsidRPr="4C9A1FE4">
              <w:rPr>
                <w:rFonts w:asciiTheme="minorHAnsi" w:hAnsiTheme="minorHAnsi" w:cstheme="minorBidi"/>
                <w:sz w:val="20"/>
                <w:szCs w:val="20"/>
                <w:lang w:val="es-ES"/>
              </w:rPr>
              <w:t>j</w:t>
            </w:r>
            <w:r w:rsidR="75E70979" w:rsidRPr="4C9A1FE4">
              <w:rPr>
                <w:rFonts w:asciiTheme="minorHAnsi" w:hAnsiTheme="minorHAnsi" w:cstheme="minorBidi"/>
                <w:sz w:val="20"/>
                <w:szCs w:val="20"/>
                <w:lang w:val="es-ES"/>
              </w:rPr>
              <w:t>emplo</w:t>
            </w:r>
            <w:r w:rsidR="533EB988" w:rsidRPr="4C9A1FE4">
              <w:rPr>
                <w:rFonts w:asciiTheme="minorHAnsi" w:hAnsiTheme="minorHAnsi" w:cstheme="minorBidi"/>
                <w:sz w:val="20"/>
                <w:szCs w:val="20"/>
                <w:lang w:val="es-ES"/>
              </w:rPr>
              <w:t>:</w:t>
            </w:r>
            <w:r w:rsidR="28E6759D" w:rsidRPr="4C9A1FE4">
              <w:rPr>
                <w:rFonts w:asciiTheme="minorHAnsi" w:hAnsiTheme="minorHAnsi" w:cstheme="minorBidi"/>
                <w:sz w:val="20"/>
                <w:szCs w:val="20"/>
                <w:lang w:val="es-ES"/>
              </w:rPr>
              <w:t xml:space="preserve"> evaluació</w:t>
            </w:r>
            <w:r w:rsidR="1EDEF6E9" w:rsidRPr="4C9A1FE4">
              <w:rPr>
                <w:rFonts w:asciiTheme="minorHAnsi" w:hAnsiTheme="minorHAnsi" w:cstheme="minorBidi"/>
                <w:sz w:val="20"/>
                <w:szCs w:val="20"/>
                <w:lang w:val="es-ES"/>
              </w:rPr>
              <w:t>n de actividades</w:t>
            </w:r>
            <w:r w:rsidR="00AB1A18" w:rsidRPr="4C9A1FE4">
              <w:rPr>
                <w:rFonts w:asciiTheme="minorHAnsi" w:hAnsiTheme="minorHAnsi" w:cstheme="minorBidi"/>
                <w:sz w:val="20"/>
                <w:szCs w:val="20"/>
                <w:lang w:val="es-ES"/>
              </w:rPr>
              <w:t xml:space="preserve"> ejecutadas por la familia</w:t>
            </w:r>
            <w:r w:rsidR="1EDEF6E9" w:rsidRPr="4C9A1FE4">
              <w:rPr>
                <w:rFonts w:asciiTheme="minorHAnsi" w:hAnsiTheme="minorHAnsi" w:cstheme="minorBidi"/>
                <w:sz w:val="20"/>
                <w:szCs w:val="20"/>
                <w:lang w:val="es-ES"/>
              </w:rPr>
              <w:t xml:space="preserve">, </w:t>
            </w:r>
            <w:r w:rsidR="28E6759D" w:rsidRPr="4C9A1FE4">
              <w:rPr>
                <w:rFonts w:asciiTheme="minorHAnsi" w:hAnsiTheme="minorHAnsi" w:cstheme="minorBidi"/>
                <w:sz w:val="20"/>
                <w:szCs w:val="20"/>
                <w:lang w:val="es-ES"/>
              </w:rPr>
              <w:t>invitación</w:t>
            </w:r>
            <w:r w:rsidR="1EDEF6E9" w:rsidRPr="4C9A1FE4">
              <w:rPr>
                <w:rFonts w:asciiTheme="minorHAnsi" w:hAnsiTheme="minorHAnsi" w:cstheme="minorBidi"/>
                <w:sz w:val="20"/>
                <w:szCs w:val="20"/>
                <w:lang w:val="es-ES"/>
              </w:rPr>
              <w:t xml:space="preserve"> a actividades organizadas por las familias</w:t>
            </w:r>
            <w:r w:rsidR="28E6759D" w:rsidRPr="4C9A1FE4">
              <w:rPr>
                <w:rFonts w:asciiTheme="minorHAnsi" w:hAnsiTheme="minorHAnsi" w:cstheme="minorBidi"/>
                <w:sz w:val="20"/>
                <w:szCs w:val="20"/>
                <w:lang w:val="es-ES"/>
              </w:rPr>
              <w:t xml:space="preserve">, actas, </w:t>
            </w:r>
            <w:r w:rsidR="041AC20A" w:rsidRPr="4C9A1FE4">
              <w:rPr>
                <w:rFonts w:ascii="Calibri" w:eastAsia="Calibri" w:hAnsi="Calibri" w:cs="Calibri"/>
                <w:sz w:val="20"/>
                <w:szCs w:val="20"/>
                <w:lang w:val="es"/>
              </w:rPr>
              <w:t>registro audiovisual,  bitácora con testimonios,</w:t>
            </w:r>
            <w:r w:rsidR="30101631" w:rsidRPr="4C9A1FE4">
              <w:rPr>
                <w:rFonts w:ascii="Calibri" w:eastAsia="Calibri" w:hAnsi="Calibri" w:cs="Calibri"/>
                <w:sz w:val="20"/>
                <w:szCs w:val="20"/>
                <w:lang w:val="es"/>
              </w:rPr>
              <w:t xml:space="preserve"> </w:t>
            </w:r>
            <w:r w:rsidR="28E6759D" w:rsidRPr="4C9A1FE4">
              <w:rPr>
                <w:rFonts w:asciiTheme="minorHAnsi" w:hAnsiTheme="minorHAnsi" w:cstheme="minorBidi"/>
                <w:sz w:val="20"/>
                <w:szCs w:val="20"/>
                <w:lang w:val="es-ES"/>
              </w:rPr>
              <w:t>etc.</w:t>
            </w:r>
            <w:r w:rsidR="533EB988" w:rsidRPr="4C9A1FE4">
              <w:rPr>
                <w:rFonts w:asciiTheme="minorHAnsi" w:hAnsiTheme="minorHAnsi" w:cstheme="minorBidi"/>
                <w:sz w:val="20"/>
                <w:szCs w:val="20"/>
                <w:lang w:val="es-ES"/>
              </w:rPr>
              <w:t>)</w:t>
            </w:r>
            <w:r w:rsidR="0A2454F3" w:rsidRPr="4C9A1FE4">
              <w:rPr>
                <w:rFonts w:asciiTheme="minorHAnsi" w:hAnsiTheme="minorHAnsi" w:cstheme="minorBidi"/>
                <w:sz w:val="20"/>
                <w:szCs w:val="20"/>
                <w:lang w:val="es-ES"/>
              </w:rPr>
              <w:t>.</w:t>
            </w:r>
          </w:p>
        </w:tc>
        <w:tc>
          <w:tcPr>
            <w:tcW w:w="6804" w:type="dxa"/>
          </w:tcPr>
          <w:p w14:paraId="1D0EC3D1" w14:textId="7E453A08" w:rsidR="641AB9E1" w:rsidRDefault="641AB9E1"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Existe una gran diferencia entre la participación y aporte de las familias en las actividades del establecimiento (2 puntos) y la calidad de espectador de las familias (1 punto).</w:t>
            </w:r>
          </w:p>
          <w:p w14:paraId="40D04808" w14:textId="77777777" w:rsidR="004064EF" w:rsidRDefault="004064EF" w:rsidP="004064EF">
            <w:pPr>
              <w:pStyle w:val="Prrafodelista"/>
              <w:ind w:left="0"/>
              <w:jc w:val="both"/>
              <w:rPr>
                <w:sz w:val="20"/>
                <w:szCs w:val="20"/>
                <w:lang w:val="es-ES"/>
              </w:rPr>
            </w:pPr>
          </w:p>
          <w:p w14:paraId="6CC656DF" w14:textId="48E8A53F" w:rsidR="641AB9E1" w:rsidRPr="006845EB" w:rsidRDefault="641AB9E1" w:rsidP="004064EF">
            <w:pPr>
              <w:pStyle w:val="Prrafodelista"/>
              <w:ind w:left="0"/>
              <w:jc w:val="both"/>
              <w:rPr>
                <w:lang w:val="es-CL"/>
              </w:rPr>
            </w:pPr>
            <w:r w:rsidRPr="4C9A1FE4">
              <w:rPr>
                <w:rFonts w:asciiTheme="minorHAnsi" w:hAnsiTheme="minorHAnsi" w:cstheme="minorBidi"/>
                <w:sz w:val="20"/>
                <w:szCs w:val="20"/>
                <w:lang w:val="es-ES"/>
              </w:rPr>
              <w:t>Un establecimiento obtiene 2 puntos c</w:t>
            </w:r>
            <w:r w:rsidR="009A611F">
              <w:rPr>
                <w:rFonts w:asciiTheme="minorHAnsi" w:hAnsiTheme="minorHAnsi" w:cstheme="minorBidi"/>
                <w:sz w:val="20"/>
                <w:szCs w:val="20"/>
                <w:lang w:val="es-ES"/>
              </w:rPr>
              <w:t xml:space="preserve">uando las familias forman parte </w:t>
            </w:r>
            <w:r w:rsidRPr="4C9A1FE4">
              <w:rPr>
                <w:rFonts w:asciiTheme="minorHAnsi" w:hAnsiTheme="minorHAnsi" w:cstheme="minorBidi"/>
                <w:sz w:val="20"/>
                <w:szCs w:val="20"/>
                <w:lang w:val="es-ES"/>
              </w:rPr>
              <w:t xml:space="preserve">de la planificación </w:t>
            </w:r>
            <w:r w:rsidR="009A611F">
              <w:rPr>
                <w:rFonts w:asciiTheme="minorHAnsi" w:hAnsiTheme="minorHAnsi" w:cstheme="minorBidi"/>
                <w:sz w:val="20"/>
                <w:szCs w:val="20"/>
                <w:lang w:val="es-ES"/>
              </w:rPr>
              <w:t xml:space="preserve">y </w:t>
            </w:r>
            <w:r w:rsidRPr="4C9A1FE4">
              <w:rPr>
                <w:rFonts w:asciiTheme="minorHAnsi" w:hAnsiTheme="minorHAnsi" w:cstheme="minorBidi"/>
                <w:sz w:val="20"/>
                <w:szCs w:val="20"/>
                <w:lang w:val="es-ES"/>
              </w:rPr>
              <w:t xml:space="preserve">ejecución de las actividades de educación ambiental que desarrolla el establecimiento. </w:t>
            </w:r>
            <w:r w:rsidR="22A4F3B7" w:rsidRPr="4C9A1FE4">
              <w:rPr>
                <w:rFonts w:asciiTheme="minorHAnsi" w:hAnsiTheme="minorHAnsi" w:cstheme="minorBidi"/>
                <w:sz w:val="20"/>
                <w:szCs w:val="20"/>
                <w:lang w:val="es-ES"/>
              </w:rPr>
              <w:t xml:space="preserve">Al menos </w:t>
            </w:r>
            <w:r w:rsidR="686F2AC7" w:rsidRPr="4C9A1FE4">
              <w:rPr>
                <w:rFonts w:asciiTheme="minorHAnsi" w:hAnsiTheme="minorHAnsi" w:cstheme="minorBidi"/>
                <w:sz w:val="20"/>
                <w:szCs w:val="20"/>
                <w:lang w:val="es-ES"/>
              </w:rPr>
              <w:t>2</w:t>
            </w:r>
            <w:r w:rsidR="2E8DB6CF" w:rsidRPr="4C9A1FE4">
              <w:rPr>
                <w:rFonts w:asciiTheme="minorHAnsi" w:hAnsiTheme="minorHAnsi" w:cstheme="minorBidi"/>
                <w:sz w:val="20"/>
                <w:szCs w:val="20"/>
                <w:lang w:val="es-ES"/>
              </w:rPr>
              <w:t xml:space="preserve"> actividades por año. </w:t>
            </w:r>
          </w:p>
          <w:p w14:paraId="0CC4C9EE" w14:textId="2BDD1B71" w:rsidR="28D7BA72" w:rsidRDefault="28D7BA72" w:rsidP="004064EF">
            <w:pPr>
              <w:pStyle w:val="Prrafodelista"/>
              <w:ind w:left="0"/>
              <w:jc w:val="both"/>
              <w:rPr>
                <w:rFonts w:asciiTheme="minorHAnsi" w:hAnsiTheme="minorHAnsi" w:cstheme="minorBidi"/>
                <w:sz w:val="20"/>
                <w:szCs w:val="20"/>
                <w:lang w:val="es-ES"/>
              </w:rPr>
            </w:pPr>
          </w:p>
          <w:p w14:paraId="21642A97" w14:textId="79009B7E" w:rsidR="641AB9E1" w:rsidRPr="006845EB" w:rsidRDefault="641AB9E1" w:rsidP="004064EF">
            <w:pPr>
              <w:pStyle w:val="Prrafodelista"/>
              <w:ind w:left="0"/>
              <w:jc w:val="both"/>
              <w:rPr>
                <w:lang w:val="es-CL"/>
              </w:rPr>
            </w:pPr>
            <w:r w:rsidRPr="4C9A1FE4">
              <w:rPr>
                <w:rFonts w:asciiTheme="minorHAnsi" w:hAnsiTheme="minorHAnsi" w:cstheme="minorBidi"/>
                <w:sz w:val="20"/>
                <w:szCs w:val="20"/>
                <w:lang w:val="es-ES"/>
              </w:rPr>
              <w:t xml:space="preserve">Esto se debe constatar </w:t>
            </w:r>
            <w:r w:rsidR="34F44D33" w:rsidRPr="4C9A1FE4">
              <w:rPr>
                <w:rFonts w:asciiTheme="minorHAnsi" w:hAnsiTheme="minorHAnsi" w:cstheme="minorBidi"/>
                <w:sz w:val="20"/>
                <w:szCs w:val="20"/>
                <w:lang w:val="es-ES"/>
              </w:rPr>
              <w:t>a través de</w:t>
            </w:r>
            <w:r w:rsidRPr="4C9A1FE4">
              <w:rPr>
                <w:rFonts w:asciiTheme="minorHAnsi" w:hAnsiTheme="minorHAnsi" w:cstheme="minorBidi"/>
                <w:sz w:val="20"/>
                <w:szCs w:val="20"/>
                <w:lang w:val="es-ES"/>
              </w:rPr>
              <w:t xml:space="preserve"> documento</w:t>
            </w:r>
            <w:r w:rsidR="6D329C00" w:rsidRPr="4C9A1FE4">
              <w:rPr>
                <w:rFonts w:asciiTheme="minorHAnsi" w:hAnsiTheme="minorHAnsi" w:cstheme="minorBidi"/>
                <w:sz w:val="20"/>
                <w:szCs w:val="20"/>
                <w:lang w:val="es-ES"/>
              </w:rPr>
              <w:t>s que demuestren</w:t>
            </w:r>
            <w:r w:rsidRPr="4C9A1FE4">
              <w:rPr>
                <w:rFonts w:asciiTheme="minorHAnsi" w:hAnsiTheme="minorHAnsi" w:cstheme="minorBidi"/>
                <w:sz w:val="20"/>
                <w:szCs w:val="20"/>
                <w:lang w:val="es-ES"/>
              </w:rPr>
              <w:t xml:space="preserve"> que las familias son actores activos dentro del establecimiento, en el proceso de educación ambiental. </w:t>
            </w:r>
          </w:p>
          <w:p w14:paraId="177EC4E4" w14:textId="3E9B68F1" w:rsidR="28D7BA72" w:rsidRDefault="28D7BA72" w:rsidP="004064EF">
            <w:pPr>
              <w:pStyle w:val="Prrafodelista"/>
              <w:ind w:left="0"/>
              <w:jc w:val="both"/>
              <w:rPr>
                <w:rFonts w:asciiTheme="minorHAnsi" w:hAnsiTheme="minorHAnsi" w:cstheme="minorBidi"/>
                <w:sz w:val="20"/>
                <w:szCs w:val="20"/>
                <w:lang w:val="es-ES"/>
              </w:rPr>
            </w:pPr>
          </w:p>
          <w:p w14:paraId="00A479CC" w14:textId="48F2E61A" w:rsidR="7AAAB0E9" w:rsidRDefault="7AAAB0E9"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Algunos ejemplos de actividades</w:t>
            </w:r>
            <w:r w:rsidR="78218790" w:rsidRPr="4C9A1FE4">
              <w:rPr>
                <w:rFonts w:asciiTheme="minorHAnsi" w:hAnsiTheme="minorHAnsi" w:cstheme="minorBidi"/>
                <w:sz w:val="20"/>
                <w:szCs w:val="20"/>
                <w:lang w:val="es-ES"/>
              </w:rPr>
              <w:t xml:space="preserve"> que podrían </w:t>
            </w:r>
            <w:r w:rsidR="78218790" w:rsidRPr="004064EF">
              <w:rPr>
                <w:rFonts w:asciiTheme="minorHAnsi" w:hAnsiTheme="minorHAnsi" w:cstheme="minorBidi"/>
                <w:sz w:val="20"/>
                <w:szCs w:val="20"/>
                <w:u w:val="single"/>
                <w:lang w:val="es-ES"/>
              </w:rPr>
              <w:t>organizar</w:t>
            </w:r>
            <w:r w:rsidR="72C8BD0B" w:rsidRPr="004064EF">
              <w:rPr>
                <w:rFonts w:asciiTheme="minorHAnsi" w:hAnsiTheme="minorHAnsi" w:cstheme="minorBidi"/>
                <w:sz w:val="20"/>
                <w:szCs w:val="20"/>
                <w:u w:val="single"/>
                <w:lang w:val="es-ES"/>
              </w:rPr>
              <w:t xml:space="preserve"> y/o aportar en su ejecución</w:t>
            </w:r>
            <w:r w:rsidR="78218790" w:rsidRPr="4C9A1FE4">
              <w:rPr>
                <w:rFonts w:asciiTheme="minorHAnsi" w:hAnsiTheme="minorHAnsi" w:cstheme="minorBidi"/>
                <w:sz w:val="20"/>
                <w:szCs w:val="20"/>
                <w:lang w:val="es-ES"/>
              </w:rPr>
              <w:t xml:space="preserve"> los padres y apoderados son: </w:t>
            </w:r>
            <w:r w:rsidR="47D1EC3C" w:rsidRPr="4C9A1FE4">
              <w:rPr>
                <w:rFonts w:asciiTheme="minorHAnsi" w:hAnsiTheme="minorHAnsi" w:cstheme="minorBidi"/>
                <w:sz w:val="20"/>
                <w:szCs w:val="20"/>
                <w:lang w:val="es-ES"/>
              </w:rPr>
              <w:t xml:space="preserve">ferias, </w:t>
            </w:r>
            <w:r w:rsidR="78218790" w:rsidRPr="4C9A1FE4">
              <w:rPr>
                <w:rFonts w:asciiTheme="minorHAnsi" w:hAnsiTheme="minorHAnsi" w:cstheme="minorBidi"/>
                <w:sz w:val="20"/>
                <w:szCs w:val="20"/>
                <w:lang w:val="es-ES"/>
              </w:rPr>
              <w:t>seminarios, charlas, talleres, concursos</w:t>
            </w:r>
            <w:r w:rsidR="1251036A" w:rsidRPr="4C9A1FE4">
              <w:rPr>
                <w:rFonts w:asciiTheme="minorHAnsi" w:hAnsiTheme="minorHAnsi" w:cstheme="minorBidi"/>
                <w:sz w:val="20"/>
                <w:szCs w:val="20"/>
                <w:lang w:val="es-ES"/>
              </w:rPr>
              <w:t>, etc.</w:t>
            </w:r>
            <w:r w:rsidR="29F6E058" w:rsidRPr="4C9A1FE4">
              <w:rPr>
                <w:rFonts w:asciiTheme="minorHAnsi" w:hAnsiTheme="minorHAnsi" w:cstheme="minorBidi"/>
                <w:sz w:val="20"/>
                <w:szCs w:val="20"/>
                <w:lang w:val="es-ES"/>
              </w:rPr>
              <w:t xml:space="preserve"> </w:t>
            </w:r>
            <w:r w:rsidR="129F3683" w:rsidRPr="4C9A1FE4">
              <w:rPr>
                <w:rFonts w:asciiTheme="minorHAnsi" w:hAnsiTheme="minorHAnsi" w:cstheme="minorBidi"/>
                <w:sz w:val="20"/>
                <w:szCs w:val="20"/>
                <w:lang w:val="es-ES"/>
              </w:rPr>
              <w:t>Lo anterior en forma presencial u on-line, según la realidad de modalidad educativa en la cual se encuentre el establecimiento.</w:t>
            </w:r>
          </w:p>
        </w:tc>
      </w:tr>
      <w:tr w:rsidR="00F14E11" w:rsidRPr="00423EA3" w14:paraId="04402D64" w14:textId="77777777" w:rsidTr="004C36C9">
        <w:trPr>
          <w:trHeight w:val="1040"/>
        </w:trPr>
        <w:tc>
          <w:tcPr>
            <w:tcW w:w="3510" w:type="dxa"/>
          </w:tcPr>
          <w:p w14:paraId="6D280366" w14:textId="77777777" w:rsidR="00F14E11" w:rsidRPr="000C19C6" w:rsidRDefault="000761A0" w:rsidP="000C19C6">
            <w:pPr>
              <w:pStyle w:val="Sinespaciado"/>
              <w:jc w:val="both"/>
              <w:rPr>
                <w:rFonts w:ascii="Calibri" w:hAnsi="Calibri" w:cs="Calibri"/>
                <w:sz w:val="20"/>
                <w:szCs w:val="20"/>
                <w:lang w:val="es-ES"/>
              </w:rPr>
            </w:pPr>
            <w:r w:rsidRPr="000C19C6">
              <w:rPr>
                <w:rFonts w:ascii="Calibri" w:hAnsi="Calibri" w:cs="Calibri"/>
                <w:sz w:val="20"/>
                <w:szCs w:val="20"/>
                <w:lang w:val="es-ES"/>
              </w:rPr>
              <w:t>El proceso educativo ambiental con</w:t>
            </w:r>
            <w:r w:rsidR="00D12C89">
              <w:rPr>
                <w:rFonts w:ascii="Calibri" w:hAnsi="Calibri" w:cs="Calibri"/>
                <w:sz w:val="20"/>
                <w:szCs w:val="20"/>
                <w:lang w:val="es-ES"/>
              </w:rPr>
              <w:t xml:space="preserve">sidera </w:t>
            </w:r>
            <w:r>
              <w:rPr>
                <w:rFonts w:ascii="Calibri" w:hAnsi="Calibri" w:cs="Calibri"/>
                <w:sz w:val="20"/>
                <w:szCs w:val="20"/>
                <w:lang w:val="es-ES"/>
              </w:rPr>
              <w:t xml:space="preserve">la participación </w:t>
            </w:r>
            <w:r w:rsidR="00CA2232">
              <w:rPr>
                <w:rFonts w:ascii="Calibri" w:hAnsi="Calibri" w:cs="Calibri"/>
                <w:sz w:val="20"/>
                <w:szCs w:val="20"/>
                <w:lang w:val="es-ES"/>
              </w:rPr>
              <w:t xml:space="preserve">de la familia </w:t>
            </w:r>
            <w:r w:rsidR="00D12C89">
              <w:rPr>
                <w:rFonts w:ascii="Calibri" w:hAnsi="Calibri" w:cs="Calibri"/>
                <w:sz w:val="20"/>
                <w:szCs w:val="20"/>
                <w:lang w:val="es-ES"/>
              </w:rPr>
              <w:t xml:space="preserve">solo </w:t>
            </w:r>
            <w:r w:rsidR="00F14E11" w:rsidRPr="000C19C6">
              <w:rPr>
                <w:rFonts w:ascii="Calibri" w:hAnsi="Calibri" w:cs="Calibri"/>
                <w:sz w:val="20"/>
                <w:szCs w:val="20"/>
                <w:lang w:val="es-ES"/>
              </w:rPr>
              <w:t>en calidad de espectador en algunas actividades</w:t>
            </w:r>
            <w:r w:rsidR="00F607D0">
              <w:rPr>
                <w:rFonts w:ascii="Calibri" w:hAnsi="Calibri" w:cs="Calibri"/>
                <w:sz w:val="20"/>
                <w:szCs w:val="20"/>
                <w:lang w:val="es-ES"/>
              </w:rPr>
              <w:t xml:space="preserve"> ambientales planificadas</w:t>
            </w:r>
            <w:r w:rsidR="00B27811">
              <w:rPr>
                <w:rFonts w:ascii="Calibri" w:hAnsi="Calibri" w:cs="Calibri"/>
                <w:sz w:val="20"/>
                <w:szCs w:val="20"/>
                <w:lang w:val="es-ES"/>
              </w:rPr>
              <w:t xml:space="preserve"> </w:t>
            </w:r>
            <w:r>
              <w:rPr>
                <w:rFonts w:ascii="Calibri" w:hAnsi="Calibri" w:cs="Calibri"/>
                <w:sz w:val="20"/>
                <w:szCs w:val="20"/>
                <w:lang w:val="es-ES"/>
              </w:rPr>
              <w:t>(</w:t>
            </w:r>
            <w:r w:rsidR="00B27811">
              <w:rPr>
                <w:rFonts w:ascii="Calibri" w:hAnsi="Calibri" w:cs="Calibri"/>
                <w:sz w:val="20"/>
                <w:szCs w:val="20"/>
                <w:lang w:val="es-ES"/>
              </w:rPr>
              <w:t>p</w:t>
            </w:r>
            <w:r w:rsidR="00F14E11" w:rsidRPr="000C19C6">
              <w:rPr>
                <w:rFonts w:ascii="Calibri" w:hAnsi="Calibri" w:cs="Calibri"/>
                <w:sz w:val="20"/>
                <w:szCs w:val="20"/>
                <w:lang w:val="es-ES"/>
              </w:rPr>
              <w:t xml:space="preserve">articipación en nivel informativo </w:t>
            </w:r>
            <w:r w:rsidR="00CA2232">
              <w:rPr>
                <w:rFonts w:ascii="Calibri" w:hAnsi="Calibri" w:cs="Calibri"/>
                <w:sz w:val="20"/>
                <w:szCs w:val="20"/>
                <w:lang w:val="es-ES"/>
              </w:rPr>
              <w:t xml:space="preserve">o </w:t>
            </w:r>
            <w:r w:rsidR="00F14E11" w:rsidRPr="000C19C6">
              <w:rPr>
                <w:rFonts w:ascii="Calibri" w:hAnsi="Calibri" w:cs="Calibri"/>
                <w:sz w:val="20"/>
                <w:szCs w:val="20"/>
                <w:lang w:val="es-ES"/>
              </w:rPr>
              <w:t>como invitados)</w:t>
            </w:r>
            <w:r w:rsidR="00BD2315">
              <w:rPr>
                <w:rFonts w:ascii="Calibri" w:hAnsi="Calibri" w:cs="Calibri"/>
                <w:sz w:val="20"/>
                <w:szCs w:val="20"/>
                <w:lang w:val="es-ES"/>
              </w:rPr>
              <w:t>.</w:t>
            </w:r>
          </w:p>
          <w:p w14:paraId="331749DB" w14:textId="77777777" w:rsidR="00F14E11" w:rsidRPr="00CA2232" w:rsidRDefault="00F14E11" w:rsidP="000C19C6">
            <w:pPr>
              <w:pStyle w:val="Sinespaciado"/>
              <w:jc w:val="both"/>
              <w:rPr>
                <w:rFonts w:asciiTheme="minorHAnsi" w:hAnsiTheme="minorHAnsi" w:cstheme="minorHAnsi"/>
                <w:b/>
                <w:i/>
                <w:sz w:val="20"/>
                <w:szCs w:val="20"/>
                <w:lang w:val="es-CL"/>
              </w:rPr>
            </w:pPr>
            <w:r w:rsidRPr="000C19C6">
              <w:rPr>
                <w:rFonts w:ascii="Calibri" w:hAnsi="Calibri" w:cs="Calibri"/>
                <w:b/>
                <w:i/>
                <w:sz w:val="20"/>
                <w:szCs w:val="20"/>
                <w:lang w:val="es-ES"/>
              </w:rPr>
              <w:t>1 punto</w:t>
            </w:r>
            <w:r w:rsidR="00BC0D25">
              <w:rPr>
                <w:rFonts w:ascii="Calibri" w:hAnsi="Calibri" w:cs="Calibri"/>
                <w:b/>
                <w:i/>
                <w:sz w:val="20"/>
                <w:szCs w:val="20"/>
                <w:lang w:val="es-ES"/>
              </w:rPr>
              <w:t>.</w:t>
            </w:r>
          </w:p>
        </w:tc>
        <w:tc>
          <w:tcPr>
            <w:tcW w:w="2835" w:type="dxa"/>
          </w:tcPr>
          <w:p w14:paraId="1F791C52" w14:textId="2114BE59" w:rsidR="00F14E11" w:rsidRPr="00607999" w:rsidRDefault="28E6759D" w:rsidP="28D7BA72">
            <w:pPr>
              <w:pStyle w:val="Prrafodelista"/>
              <w:numPr>
                <w:ilvl w:val="0"/>
                <w:numId w:val="21"/>
              </w:numPr>
              <w:ind w:left="205" w:hanging="205"/>
              <w:jc w:val="both"/>
              <w:rPr>
                <w:rFonts w:asciiTheme="minorHAnsi" w:eastAsiaTheme="minorEastAsia" w:hAnsiTheme="minorHAnsi" w:cstheme="minorBidi"/>
                <w:sz w:val="20"/>
                <w:szCs w:val="20"/>
                <w:lang w:val="es-ES"/>
              </w:rPr>
            </w:pPr>
            <w:r w:rsidRPr="4C9A1FE4">
              <w:rPr>
                <w:rFonts w:asciiTheme="minorHAnsi" w:hAnsiTheme="minorHAnsi" w:cstheme="minorBidi"/>
                <w:sz w:val="20"/>
                <w:szCs w:val="20"/>
                <w:lang w:val="es-ES"/>
              </w:rPr>
              <w:t xml:space="preserve">Registro fotográfico u otro documento de respaldo de </w:t>
            </w:r>
            <w:r w:rsidR="23A2B6F6" w:rsidRPr="4C9A1FE4">
              <w:rPr>
                <w:rFonts w:asciiTheme="minorHAnsi" w:hAnsiTheme="minorHAnsi" w:cstheme="minorBidi"/>
                <w:sz w:val="20"/>
                <w:szCs w:val="20"/>
                <w:lang w:val="es-ES"/>
              </w:rPr>
              <w:t>2</w:t>
            </w:r>
            <w:r w:rsidR="235905E3" w:rsidRPr="4C9A1FE4">
              <w:rPr>
                <w:rFonts w:asciiTheme="minorHAnsi" w:hAnsiTheme="minorHAnsi" w:cstheme="minorBidi"/>
                <w:sz w:val="20"/>
                <w:szCs w:val="20"/>
                <w:lang w:val="es-ES"/>
              </w:rPr>
              <w:t xml:space="preserve"> </w:t>
            </w:r>
            <w:r w:rsidR="2F890A6D" w:rsidRPr="4C9A1FE4">
              <w:rPr>
                <w:rFonts w:asciiTheme="minorHAnsi" w:hAnsiTheme="minorHAnsi" w:cstheme="minorBidi"/>
                <w:sz w:val="20"/>
                <w:szCs w:val="20"/>
                <w:lang w:val="es-ES"/>
              </w:rPr>
              <w:t>actividad</w:t>
            </w:r>
            <w:r w:rsidR="53B98322" w:rsidRPr="4C9A1FE4">
              <w:rPr>
                <w:rFonts w:asciiTheme="minorHAnsi" w:hAnsiTheme="minorHAnsi" w:cstheme="minorBidi"/>
                <w:sz w:val="20"/>
                <w:szCs w:val="20"/>
                <w:lang w:val="es-ES"/>
              </w:rPr>
              <w:t>es</w:t>
            </w:r>
            <w:r w:rsidR="2F890A6D" w:rsidRPr="4C9A1FE4">
              <w:rPr>
                <w:rFonts w:asciiTheme="minorHAnsi" w:hAnsiTheme="minorHAnsi" w:cstheme="minorBidi"/>
                <w:sz w:val="20"/>
                <w:szCs w:val="20"/>
                <w:lang w:val="es-ES"/>
              </w:rPr>
              <w:t xml:space="preserve"> con </w:t>
            </w:r>
            <w:r w:rsidR="0D581B44" w:rsidRPr="4C9A1FE4">
              <w:rPr>
                <w:rFonts w:asciiTheme="minorHAnsi" w:hAnsiTheme="minorHAnsi" w:cstheme="minorBidi"/>
                <w:sz w:val="20"/>
                <w:szCs w:val="20"/>
                <w:lang w:val="es-ES"/>
              </w:rPr>
              <w:t>participación de la f</w:t>
            </w:r>
            <w:r w:rsidR="47AD6029" w:rsidRPr="4C9A1FE4">
              <w:rPr>
                <w:rFonts w:asciiTheme="minorHAnsi" w:hAnsiTheme="minorHAnsi" w:cstheme="minorBidi"/>
                <w:sz w:val="20"/>
                <w:szCs w:val="20"/>
                <w:lang w:val="es-ES"/>
              </w:rPr>
              <w:t xml:space="preserve">amilia </w:t>
            </w:r>
            <w:r w:rsidR="0D581B44" w:rsidRPr="4C9A1FE4">
              <w:rPr>
                <w:rFonts w:asciiTheme="minorHAnsi" w:hAnsiTheme="minorHAnsi" w:cstheme="minorBidi"/>
                <w:sz w:val="20"/>
                <w:szCs w:val="20"/>
                <w:lang w:val="es-ES"/>
              </w:rPr>
              <w:t xml:space="preserve"> (</w:t>
            </w:r>
            <w:r w:rsidR="47AD6029" w:rsidRPr="4C9A1FE4">
              <w:rPr>
                <w:rFonts w:asciiTheme="minorHAnsi" w:hAnsiTheme="minorHAnsi" w:cstheme="minorBidi"/>
                <w:sz w:val="20"/>
                <w:szCs w:val="20"/>
                <w:lang w:val="es-ES"/>
              </w:rPr>
              <w:t>e</w:t>
            </w:r>
            <w:r w:rsidRPr="4C9A1FE4">
              <w:rPr>
                <w:rFonts w:asciiTheme="minorHAnsi" w:hAnsiTheme="minorHAnsi" w:cstheme="minorBidi"/>
                <w:sz w:val="20"/>
                <w:szCs w:val="20"/>
                <w:lang w:val="es-ES"/>
              </w:rPr>
              <w:t>j</w:t>
            </w:r>
            <w:r w:rsidR="0D581B44" w:rsidRPr="4C9A1FE4">
              <w:rPr>
                <w:rFonts w:asciiTheme="minorHAnsi" w:hAnsiTheme="minorHAnsi" w:cstheme="minorBidi"/>
                <w:sz w:val="20"/>
                <w:szCs w:val="20"/>
                <w:lang w:val="es-ES"/>
              </w:rPr>
              <w:t>emplo</w:t>
            </w:r>
            <w:r w:rsidRPr="4C9A1FE4">
              <w:rPr>
                <w:rFonts w:asciiTheme="minorHAnsi" w:hAnsiTheme="minorHAnsi" w:cstheme="minorBidi"/>
                <w:sz w:val="20"/>
                <w:szCs w:val="20"/>
                <w:lang w:val="es-ES"/>
              </w:rPr>
              <w:t xml:space="preserve">: registro de asistencia, evaluación de actividades, circulares de invitación, actas, </w:t>
            </w:r>
            <w:r w:rsidR="2BCE29FF" w:rsidRPr="4C9A1FE4">
              <w:rPr>
                <w:rFonts w:ascii="Calibri" w:eastAsia="Calibri" w:hAnsi="Calibri" w:cs="Calibri"/>
                <w:sz w:val="20"/>
                <w:szCs w:val="20"/>
                <w:lang w:val="es"/>
              </w:rPr>
              <w:t>registro audiovisual,  bitácora con testimonios,</w:t>
            </w:r>
            <w:r w:rsidR="3042773B" w:rsidRPr="4C9A1FE4">
              <w:rPr>
                <w:rFonts w:ascii="Calibri" w:eastAsia="Calibri" w:hAnsi="Calibri" w:cs="Calibri"/>
                <w:sz w:val="20"/>
                <w:szCs w:val="20"/>
                <w:lang w:val="es"/>
              </w:rPr>
              <w:t xml:space="preserve"> </w:t>
            </w:r>
            <w:r w:rsidRPr="4C9A1FE4">
              <w:rPr>
                <w:rFonts w:asciiTheme="minorHAnsi" w:hAnsiTheme="minorHAnsi" w:cstheme="minorBidi"/>
                <w:sz w:val="20"/>
                <w:szCs w:val="20"/>
                <w:lang w:val="es-ES"/>
              </w:rPr>
              <w:t>etc.)</w:t>
            </w:r>
            <w:r w:rsidR="0A2454F3" w:rsidRPr="4C9A1FE4">
              <w:rPr>
                <w:rFonts w:asciiTheme="minorHAnsi" w:hAnsiTheme="minorHAnsi" w:cstheme="minorBidi"/>
                <w:sz w:val="20"/>
                <w:szCs w:val="20"/>
                <w:lang w:val="es-ES"/>
              </w:rPr>
              <w:t>.</w:t>
            </w:r>
          </w:p>
        </w:tc>
        <w:tc>
          <w:tcPr>
            <w:tcW w:w="6804" w:type="dxa"/>
          </w:tcPr>
          <w:p w14:paraId="4A76F68B" w14:textId="15B4CF2E" w:rsidR="6862D7A5" w:rsidRDefault="1C98E158" w:rsidP="004064EF">
            <w:pPr>
              <w:pStyle w:val="Prrafodelista"/>
              <w:ind w:left="0"/>
              <w:jc w:val="both"/>
              <w:rPr>
                <w:sz w:val="20"/>
                <w:szCs w:val="20"/>
                <w:lang w:val="es-ES"/>
              </w:rPr>
            </w:pPr>
            <w:r w:rsidRPr="10D6918C">
              <w:rPr>
                <w:rFonts w:asciiTheme="minorHAnsi" w:hAnsiTheme="minorHAnsi" w:cstheme="minorBidi"/>
                <w:sz w:val="20"/>
                <w:szCs w:val="20"/>
                <w:lang w:val="es-ES"/>
              </w:rPr>
              <w:t xml:space="preserve">Cuando la familia asiste como invitada a algunas de las actividades desarrolladas por el establecimiento, se considera “espectador”, y por tanto accede a </w:t>
            </w:r>
            <w:r w:rsidRPr="004064EF">
              <w:rPr>
                <w:rFonts w:asciiTheme="minorHAnsi" w:hAnsiTheme="minorHAnsi" w:cstheme="minorBidi"/>
                <w:sz w:val="20"/>
                <w:szCs w:val="20"/>
                <w:lang w:val="es-ES"/>
              </w:rPr>
              <w:t>1 punto</w:t>
            </w:r>
            <w:r w:rsidR="354942B8" w:rsidRPr="004064EF">
              <w:rPr>
                <w:rFonts w:asciiTheme="minorHAnsi" w:hAnsiTheme="minorHAnsi" w:cstheme="minorBidi"/>
                <w:sz w:val="20"/>
                <w:szCs w:val="20"/>
                <w:lang w:val="es-ES"/>
              </w:rPr>
              <w:t xml:space="preserve">, cumpliendo con 2 actividades. </w:t>
            </w:r>
            <w:r w:rsidRPr="10D6918C">
              <w:rPr>
                <w:rFonts w:asciiTheme="minorHAnsi" w:hAnsiTheme="minorHAnsi" w:cstheme="minorBidi"/>
                <w:sz w:val="20"/>
                <w:szCs w:val="20"/>
                <w:lang w:val="es-ES"/>
              </w:rPr>
              <w:t xml:space="preserve"> (Ejemplos: </w:t>
            </w:r>
            <w:r w:rsidR="29F3BD25" w:rsidRPr="10D6918C">
              <w:rPr>
                <w:rFonts w:asciiTheme="minorHAnsi" w:hAnsiTheme="minorHAnsi" w:cstheme="minorBidi"/>
                <w:sz w:val="20"/>
                <w:szCs w:val="20"/>
                <w:lang w:val="es-ES"/>
              </w:rPr>
              <w:t xml:space="preserve">participar </w:t>
            </w:r>
            <w:r w:rsidRPr="10D6918C">
              <w:rPr>
                <w:rFonts w:asciiTheme="minorHAnsi" w:hAnsiTheme="minorHAnsi" w:cstheme="minorBidi"/>
                <w:sz w:val="20"/>
                <w:szCs w:val="20"/>
                <w:lang w:val="es-ES"/>
              </w:rPr>
              <w:t xml:space="preserve">en </w:t>
            </w:r>
            <w:r w:rsidRPr="004064EF">
              <w:rPr>
                <w:rFonts w:asciiTheme="minorHAnsi" w:hAnsiTheme="minorHAnsi" w:cstheme="minorBidi"/>
                <w:sz w:val="20"/>
                <w:szCs w:val="20"/>
                <w:u w:val="single"/>
                <w:lang w:val="es-ES"/>
              </w:rPr>
              <w:t>calidad de espectador</w:t>
            </w:r>
            <w:r w:rsidRPr="10D6918C">
              <w:rPr>
                <w:rFonts w:asciiTheme="minorHAnsi" w:hAnsiTheme="minorHAnsi" w:cstheme="minorBidi"/>
                <w:sz w:val="20"/>
                <w:szCs w:val="20"/>
                <w:lang w:val="es-ES"/>
              </w:rPr>
              <w:t xml:space="preserve"> a ferias</w:t>
            </w:r>
            <w:r w:rsidR="63C3E6FF" w:rsidRPr="10D6918C">
              <w:rPr>
                <w:rFonts w:asciiTheme="minorHAnsi" w:hAnsiTheme="minorHAnsi" w:cstheme="minorBidi"/>
                <w:sz w:val="20"/>
                <w:szCs w:val="20"/>
                <w:lang w:val="es-ES"/>
              </w:rPr>
              <w:t xml:space="preserve"> ambientales ejecutadas por el establecimiento,</w:t>
            </w:r>
            <w:r w:rsidR="24F0961A" w:rsidRPr="10D6918C">
              <w:rPr>
                <w:rFonts w:asciiTheme="minorHAnsi" w:hAnsiTheme="minorHAnsi" w:cstheme="minorBidi"/>
                <w:sz w:val="20"/>
                <w:szCs w:val="20"/>
                <w:lang w:val="es-ES"/>
              </w:rPr>
              <w:t xml:space="preserve"> seminarios, charlas o talleres realizadas por el establecimiento, etc.</w:t>
            </w:r>
            <w:r w:rsidR="015D25AE" w:rsidRPr="10D6918C">
              <w:rPr>
                <w:rFonts w:asciiTheme="minorHAnsi" w:hAnsiTheme="minorHAnsi" w:cstheme="minorBidi"/>
                <w:sz w:val="20"/>
                <w:szCs w:val="20"/>
                <w:lang w:val="es-ES"/>
              </w:rPr>
              <w:t xml:space="preserve"> Lo anterior en forma presencial u on-line, según la realidad </w:t>
            </w:r>
            <w:r w:rsidR="01713101" w:rsidRPr="10D6918C">
              <w:rPr>
                <w:rFonts w:asciiTheme="minorHAnsi" w:hAnsiTheme="minorHAnsi" w:cstheme="minorBidi"/>
                <w:sz w:val="20"/>
                <w:szCs w:val="20"/>
                <w:lang w:val="es-ES"/>
              </w:rPr>
              <w:t>de modalidad educativa en la cual se encuentre el establecimiento.</w:t>
            </w:r>
          </w:p>
        </w:tc>
      </w:tr>
    </w:tbl>
    <w:p w14:paraId="2D1A0043" w14:textId="35BA755D" w:rsidR="002F14D4" w:rsidRDefault="002F14D4" w:rsidP="004064EF">
      <w:pPr>
        <w:jc w:val="both"/>
        <w:rPr>
          <w:sz w:val="20"/>
          <w:szCs w:val="20"/>
        </w:rPr>
      </w:pPr>
    </w:p>
    <w:p w14:paraId="4D3533C5" w14:textId="49621C45" w:rsidR="009E6010" w:rsidRDefault="009E6010" w:rsidP="004064EF">
      <w:pPr>
        <w:jc w:val="both"/>
        <w:rPr>
          <w:sz w:val="20"/>
          <w:szCs w:val="20"/>
        </w:rPr>
      </w:pPr>
    </w:p>
    <w:p w14:paraId="53E35975" w14:textId="6B652FF0" w:rsidR="009E6010" w:rsidRDefault="009E6010" w:rsidP="004064EF">
      <w:pPr>
        <w:jc w:val="both"/>
        <w:rPr>
          <w:sz w:val="20"/>
          <w:szCs w:val="20"/>
        </w:rPr>
      </w:pPr>
    </w:p>
    <w:p w14:paraId="5988E740" w14:textId="77777777" w:rsidR="00F14E11" w:rsidRPr="00423EA3" w:rsidRDefault="00CF0DBB" w:rsidP="004064EF">
      <w:pPr>
        <w:jc w:val="both"/>
        <w:rPr>
          <w:b/>
          <w:bCs/>
          <w:sz w:val="20"/>
          <w:szCs w:val="20"/>
        </w:rPr>
      </w:pPr>
      <w:r w:rsidRPr="4C9A1FE4">
        <w:rPr>
          <w:b/>
          <w:bCs/>
          <w:sz w:val="20"/>
          <w:szCs w:val="20"/>
        </w:rPr>
        <w:lastRenderedPageBreak/>
        <w:t>1</w:t>
      </w:r>
      <w:r w:rsidR="00193472" w:rsidRPr="4C9A1FE4">
        <w:rPr>
          <w:b/>
          <w:bCs/>
          <w:sz w:val="20"/>
          <w:szCs w:val="20"/>
        </w:rPr>
        <w:t xml:space="preserve">.2.3 </w:t>
      </w:r>
      <w:r w:rsidR="00F14E11" w:rsidRPr="4C9A1FE4">
        <w:rPr>
          <w:b/>
          <w:bCs/>
          <w:sz w:val="20"/>
          <w:szCs w:val="20"/>
        </w:rPr>
        <w:t xml:space="preserve">Contenido: INTEGRACIÓN DE </w:t>
      </w:r>
      <w:r w:rsidR="00CF4D45" w:rsidRPr="4C9A1FE4">
        <w:rPr>
          <w:b/>
          <w:bCs/>
          <w:sz w:val="20"/>
          <w:szCs w:val="20"/>
        </w:rPr>
        <w:t xml:space="preserve">CONTENIDOS DE PERTINENCIA </w:t>
      </w:r>
      <w:r w:rsidR="0026451A" w:rsidRPr="4C9A1FE4">
        <w:rPr>
          <w:b/>
          <w:bCs/>
          <w:sz w:val="20"/>
          <w:szCs w:val="20"/>
        </w:rPr>
        <w:t xml:space="preserve">CULTURAL Y </w:t>
      </w:r>
      <w:r w:rsidR="00CF4D45" w:rsidRPr="4C9A1FE4">
        <w:rPr>
          <w:b/>
          <w:bCs/>
          <w:sz w:val="20"/>
          <w:szCs w:val="20"/>
        </w:rPr>
        <w:t>SOCIO</w:t>
      </w:r>
      <w:r w:rsidR="00F14E11" w:rsidRPr="4C9A1FE4">
        <w:rPr>
          <w:b/>
          <w:bCs/>
          <w:sz w:val="20"/>
          <w:szCs w:val="20"/>
        </w:rPr>
        <w:t>AMBIENTAL LOCAL</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423EA3" w14:paraId="494078F6" w14:textId="77777777" w:rsidTr="004C36C9">
        <w:trPr>
          <w:trHeight w:val="237"/>
        </w:trPr>
        <w:tc>
          <w:tcPr>
            <w:tcW w:w="3510" w:type="dxa"/>
          </w:tcPr>
          <w:p w14:paraId="741C6514" w14:textId="77777777" w:rsidR="00F14E11" w:rsidRPr="00423EA3" w:rsidRDefault="00D47B2E" w:rsidP="004064EF">
            <w:pPr>
              <w:tabs>
                <w:tab w:val="num" w:pos="720"/>
              </w:tabs>
              <w:ind w:left="720" w:hanging="360"/>
              <w:jc w:val="both"/>
              <w:rPr>
                <w:b/>
                <w:bCs/>
                <w:sz w:val="20"/>
                <w:szCs w:val="20"/>
              </w:rPr>
            </w:pPr>
            <w:r w:rsidRPr="4C9A1FE4">
              <w:rPr>
                <w:b/>
                <w:bCs/>
                <w:sz w:val="20"/>
                <w:szCs w:val="20"/>
              </w:rPr>
              <w:t>Indicador</w:t>
            </w:r>
          </w:p>
        </w:tc>
        <w:tc>
          <w:tcPr>
            <w:tcW w:w="2835" w:type="dxa"/>
          </w:tcPr>
          <w:p w14:paraId="005EA083" w14:textId="77777777" w:rsidR="00F14E11" w:rsidRPr="00423EA3" w:rsidRDefault="00F14E11" w:rsidP="004064EF">
            <w:pPr>
              <w:tabs>
                <w:tab w:val="num" w:pos="720"/>
              </w:tabs>
              <w:ind w:left="720" w:hanging="360"/>
              <w:jc w:val="both"/>
              <w:rPr>
                <w:b/>
                <w:bCs/>
                <w:sz w:val="20"/>
                <w:szCs w:val="20"/>
              </w:rPr>
            </w:pPr>
            <w:r w:rsidRPr="4C9A1FE4">
              <w:rPr>
                <w:b/>
                <w:bCs/>
                <w:sz w:val="20"/>
                <w:szCs w:val="20"/>
              </w:rPr>
              <w:t>Evidencias</w:t>
            </w:r>
          </w:p>
        </w:tc>
        <w:tc>
          <w:tcPr>
            <w:tcW w:w="6804" w:type="dxa"/>
          </w:tcPr>
          <w:p w14:paraId="1D427E73" w14:textId="7E565E1B" w:rsidR="28D7BA72" w:rsidRDefault="687C6A4C" w:rsidP="004064EF">
            <w:pPr>
              <w:jc w:val="center"/>
              <w:rPr>
                <w:b/>
                <w:bCs/>
                <w:sz w:val="20"/>
                <w:szCs w:val="20"/>
              </w:rPr>
            </w:pPr>
            <w:r w:rsidRPr="4C9A1FE4">
              <w:rPr>
                <w:b/>
                <w:bCs/>
                <w:sz w:val="20"/>
                <w:szCs w:val="20"/>
              </w:rPr>
              <w:t>Información a modo de orientación</w:t>
            </w:r>
          </w:p>
        </w:tc>
      </w:tr>
      <w:tr w:rsidR="002D3F91" w:rsidRPr="00423EA3" w14:paraId="4C2C5146" w14:textId="77777777" w:rsidTr="004C36C9">
        <w:trPr>
          <w:trHeight w:val="486"/>
        </w:trPr>
        <w:tc>
          <w:tcPr>
            <w:tcW w:w="3510" w:type="dxa"/>
          </w:tcPr>
          <w:p w14:paraId="496D5820" w14:textId="77777777" w:rsidR="002D3F91" w:rsidRPr="002D3F91" w:rsidRDefault="002D3F91" w:rsidP="000E703A">
            <w:pPr>
              <w:pStyle w:val="Sinespaciado"/>
              <w:jc w:val="both"/>
              <w:rPr>
                <w:rFonts w:ascii="Calibri" w:hAnsi="Calibri" w:cs="Calibri"/>
                <w:sz w:val="20"/>
                <w:szCs w:val="20"/>
                <w:lang w:val="es-ES"/>
              </w:rPr>
            </w:pPr>
            <w:r w:rsidRPr="002D3F91">
              <w:rPr>
                <w:rFonts w:ascii="Calibri" w:hAnsi="Calibri" w:cs="Calibri"/>
                <w:sz w:val="20"/>
                <w:szCs w:val="20"/>
                <w:lang w:val="es-ES"/>
              </w:rPr>
              <w:t xml:space="preserve">El proceso educativo es contextualizado y considera sistemáticamente la realidad cultural y </w:t>
            </w:r>
            <w:proofErr w:type="spellStart"/>
            <w:r w:rsidRPr="002D3F91">
              <w:rPr>
                <w:rFonts w:ascii="Calibri" w:hAnsi="Calibri" w:cs="Calibri"/>
                <w:sz w:val="20"/>
                <w:szCs w:val="20"/>
                <w:lang w:val="es-ES"/>
              </w:rPr>
              <w:t>socioambiental</w:t>
            </w:r>
            <w:proofErr w:type="spellEnd"/>
            <w:r w:rsidRPr="002D3F91">
              <w:rPr>
                <w:rFonts w:ascii="Calibri" w:hAnsi="Calibri" w:cs="Calibri"/>
                <w:sz w:val="20"/>
                <w:szCs w:val="20"/>
                <w:lang w:val="es-ES"/>
              </w:rPr>
              <w:t xml:space="preserve"> local del territorio al que pertenece </w:t>
            </w:r>
            <w:r w:rsidR="008F4C57">
              <w:rPr>
                <w:rFonts w:ascii="Calibri" w:hAnsi="Calibri" w:cs="Calibri"/>
                <w:sz w:val="20"/>
                <w:szCs w:val="20"/>
                <w:lang w:val="es-ES"/>
              </w:rPr>
              <w:t xml:space="preserve">el establecimiento </w:t>
            </w:r>
            <w:r w:rsidRPr="002D3F91">
              <w:rPr>
                <w:rFonts w:ascii="Calibri" w:hAnsi="Calibri" w:cs="Calibri"/>
                <w:sz w:val="20"/>
                <w:szCs w:val="20"/>
                <w:lang w:val="es-ES"/>
              </w:rPr>
              <w:t>(barrio, sector, ciudad, comuna, región).</w:t>
            </w:r>
          </w:p>
          <w:p w14:paraId="02DA94ED" w14:textId="77777777" w:rsidR="002D3F91" w:rsidRPr="002D3F91" w:rsidRDefault="002D3F91" w:rsidP="000E703A">
            <w:pPr>
              <w:pStyle w:val="Sinespaciado"/>
              <w:jc w:val="both"/>
              <w:rPr>
                <w:rFonts w:ascii="Calibri" w:hAnsi="Calibri" w:cs="Calibri"/>
                <w:b/>
                <w:i/>
                <w:sz w:val="20"/>
                <w:szCs w:val="20"/>
                <w:lang w:val="es-ES"/>
              </w:rPr>
            </w:pPr>
            <w:r w:rsidRPr="002D3F91">
              <w:rPr>
                <w:rFonts w:ascii="Calibri" w:hAnsi="Calibri" w:cs="Calibri"/>
                <w:b/>
                <w:i/>
                <w:sz w:val="20"/>
                <w:szCs w:val="20"/>
                <w:lang w:val="es-ES"/>
              </w:rPr>
              <w:t>2 puntos.</w:t>
            </w:r>
          </w:p>
          <w:p w14:paraId="168FFEA6" w14:textId="77777777" w:rsidR="002D3F91" w:rsidRPr="002D3F91" w:rsidRDefault="002D3F91" w:rsidP="000E703A">
            <w:pPr>
              <w:pStyle w:val="Sinespaciado"/>
              <w:jc w:val="both"/>
              <w:rPr>
                <w:rFonts w:ascii="Calibri" w:hAnsi="Calibri" w:cs="Calibri"/>
                <w:b/>
                <w:i/>
                <w:sz w:val="20"/>
                <w:szCs w:val="20"/>
                <w:lang w:val="es-ES"/>
              </w:rPr>
            </w:pPr>
          </w:p>
        </w:tc>
        <w:tc>
          <w:tcPr>
            <w:tcW w:w="2835" w:type="dxa"/>
          </w:tcPr>
          <w:p w14:paraId="2D28E2C7" w14:textId="77777777" w:rsidR="002D3F91" w:rsidRDefault="002D3F91" w:rsidP="000E703A">
            <w:pPr>
              <w:pStyle w:val="Prrafodelista"/>
              <w:numPr>
                <w:ilvl w:val="0"/>
                <w:numId w:val="21"/>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Al menos </w:t>
            </w:r>
            <w:r>
              <w:rPr>
                <w:rFonts w:asciiTheme="minorHAnsi" w:hAnsiTheme="minorHAnsi" w:cstheme="minorHAnsi"/>
                <w:sz w:val="20"/>
                <w:szCs w:val="20"/>
                <w:lang w:val="es-ES"/>
              </w:rPr>
              <w:t>3</w:t>
            </w:r>
            <w:r w:rsidRPr="00607999">
              <w:rPr>
                <w:rFonts w:asciiTheme="minorHAnsi" w:hAnsiTheme="minorHAnsi" w:cstheme="minorHAnsi"/>
                <w:sz w:val="20"/>
                <w:szCs w:val="20"/>
                <w:lang w:val="es-ES"/>
              </w:rPr>
              <w:t xml:space="preserve"> planificaciones de </w:t>
            </w:r>
            <w:r>
              <w:rPr>
                <w:rFonts w:asciiTheme="minorHAnsi" w:hAnsiTheme="minorHAnsi" w:cstheme="minorHAnsi"/>
                <w:sz w:val="20"/>
                <w:szCs w:val="20"/>
                <w:lang w:val="es-ES"/>
              </w:rPr>
              <w:t xml:space="preserve">aula vinculadas al </w:t>
            </w:r>
            <w:r w:rsidR="008F4C57">
              <w:rPr>
                <w:rFonts w:asciiTheme="minorHAnsi" w:hAnsiTheme="minorHAnsi" w:cstheme="minorHAnsi"/>
                <w:sz w:val="20"/>
                <w:szCs w:val="20"/>
                <w:lang w:val="es-ES"/>
              </w:rPr>
              <w:t>D</w:t>
            </w:r>
            <w:r>
              <w:rPr>
                <w:rFonts w:asciiTheme="minorHAnsi" w:hAnsiTheme="minorHAnsi" w:cstheme="minorHAnsi"/>
                <w:sz w:val="20"/>
                <w:szCs w:val="20"/>
                <w:lang w:val="es-ES"/>
              </w:rPr>
              <w:t xml:space="preserve">iagnóstico </w:t>
            </w:r>
            <w:proofErr w:type="spellStart"/>
            <w:r w:rsidR="008F4C57">
              <w:rPr>
                <w:rFonts w:asciiTheme="minorHAnsi" w:hAnsiTheme="minorHAnsi" w:cstheme="minorHAnsi"/>
                <w:sz w:val="20"/>
                <w:szCs w:val="20"/>
                <w:lang w:val="es-ES"/>
              </w:rPr>
              <w:t>S</w:t>
            </w:r>
            <w:r>
              <w:rPr>
                <w:rFonts w:asciiTheme="minorHAnsi" w:hAnsiTheme="minorHAnsi" w:cstheme="minorHAnsi"/>
                <w:sz w:val="20"/>
                <w:szCs w:val="20"/>
                <w:lang w:val="es-ES"/>
              </w:rPr>
              <w:t>ocioambiental</w:t>
            </w:r>
            <w:proofErr w:type="spellEnd"/>
            <w:r>
              <w:rPr>
                <w:rFonts w:asciiTheme="minorHAnsi" w:hAnsiTheme="minorHAnsi" w:cstheme="minorHAnsi"/>
                <w:sz w:val="20"/>
                <w:szCs w:val="20"/>
                <w:lang w:val="es-ES"/>
              </w:rPr>
              <w:t xml:space="preserve"> del </w:t>
            </w:r>
            <w:r w:rsidR="008F4C57">
              <w:rPr>
                <w:rFonts w:asciiTheme="minorHAnsi" w:hAnsiTheme="minorHAnsi" w:cstheme="minorHAnsi"/>
                <w:sz w:val="20"/>
                <w:szCs w:val="20"/>
                <w:lang w:val="es-ES"/>
              </w:rPr>
              <w:t>E</w:t>
            </w:r>
            <w:r>
              <w:rPr>
                <w:rFonts w:asciiTheme="minorHAnsi" w:hAnsiTheme="minorHAnsi" w:cstheme="minorHAnsi"/>
                <w:sz w:val="20"/>
                <w:szCs w:val="20"/>
                <w:lang w:val="es-ES"/>
              </w:rPr>
              <w:t>ntorno</w:t>
            </w:r>
            <w:r w:rsidR="00533AAE">
              <w:rPr>
                <w:rFonts w:asciiTheme="minorHAnsi" w:hAnsiTheme="minorHAnsi" w:cstheme="minorHAnsi"/>
                <w:sz w:val="20"/>
                <w:szCs w:val="20"/>
                <w:lang w:val="es-ES"/>
              </w:rPr>
              <w:t xml:space="preserve"> Local.</w:t>
            </w:r>
          </w:p>
          <w:p w14:paraId="1490A6D1" w14:textId="77777777" w:rsidR="002D3F91" w:rsidRPr="00607999" w:rsidRDefault="002D3F91" w:rsidP="000E703A">
            <w:pPr>
              <w:pStyle w:val="Prrafodelista"/>
              <w:spacing w:after="0" w:line="240" w:lineRule="auto"/>
              <w:ind w:left="204"/>
              <w:jc w:val="both"/>
              <w:rPr>
                <w:rFonts w:asciiTheme="minorHAnsi" w:hAnsiTheme="minorHAnsi" w:cstheme="minorHAnsi"/>
                <w:sz w:val="20"/>
                <w:szCs w:val="20"/>
                <w:lang w:val="es-ES"/>
              </w:rPr>
            </w:pPr>
          </w:p>
          <w:p w14:paraId="0C5C4E16" w14:textId="77777777" w:rsidR="002D3F91" w:rsidRPr="00607999" w:rsidRDefault="002D3F91" w:rsidP="000E703A">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Documentos que evidencien su aplicación en el aula.</w:t>
            </w:r>
          </w:p>
        </w:tc>
        <w:tc>
          <w:tcPr>
            <w:tcW w:w="6804" w:type="dxa"/>
          </w:tcPr>
          <w:p w14:paraId="71A03CC7" w14:textId="4950E62F" w:rsidR="47117301" w:rsidRDefault="378838BB"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Dadas las circunstancias de </w:t>
            </w:r>
            <w:r w:rsidR="7CC36E2F" w:rsidRPr="4C9A1FE4">
              <w:rPr>
                <w:rFonts w:asciiTheme="minorHAnsi" w:hAnsiTheme="minorHAnsi" w:cstheme="minorBidi"/>
                <w:sz w:val="20"/>
                <w:szCs w:val="20"/>
                <w:lang w:val="es-ES"/>
              </w:rPr>
              <w:t xml:space="preserve">pandemia y la probable </w:t>
            </w:r>
            <w:r w:rsidRPr="4C9A1FE4">
              <w:rPr>
                <w:rFonts w:asciiTheme="minorHAnsi" w:hAnsiTheme="minorHAnsi" w:cstheme="minorBidi"/>
                <w:sz w:val="20"/>
                <w:szCs w:val="20"/>
                <w:lang w:val="es-ES"/>
              </w:rPr>
              <w:t>educación a distancia</w:t>
            </w:r>
            <w:r w:rsidR="441CEB69" w:rsidRPr="4C9A1FE4">
              <w:rPr>
                <w:rFonts w:asciiTheme="minorHAnsi" w:hAnsiTheme="minorHAnsi" w:cstheme="minorBidi"/>
                <w:sz w:val="20"/>
                <w:szCs w:val="20"/>
                <w:lang w:val="es-ES"/>
              </w:rPr>
              <w:t xml:space="preserve"> o modalidad híbrida</w:t>
            </w:r>
            <w:r w:rsidR="7B3FB376" w:rsidRPr="4C9A1FE4">
              <w:rPr>
                <w:rFonts w:asciiTheme="minorHAnsi" w:hAnsiTheme="minorHAnsi" w:cstheme="minorBidi"/>
                <w:sz w:val="20"/>
                <w:szCs w:val="20"/>
                <w:lang w:val="es-ES"/>
              </w:rPr>
              <w:t xml:space="preserve"> que se tendrá durante el año 2021</w:t>
            </w:r>
            <w:r w:rsidR="00CE7337">
              <w:rPr>
                <w:rFonts w:asciiTheme="minorHAnsi" w:hAnsiTheme="minorHAnsi" w:cstheme="minorBidi"/>
                <w:sz w:val="20"/>
                <w:szCs w:val="20"/>
                <w:lang w:val="es-ES"/>
              </w:rPr>
              <w:t>,</w:t>
            </w:r>
            <w:r w:rsidR="6D0E18F3" w:rsidRPr="4C9A1FE4">
              <w:rPr>
                <w:rFonts w:asciiTheme="minorHAnsi" w:hAnsiTheme="minorHAnsi" w:cstheme="minorBidi"/>
                <w:sz w:val="20"/>
                <w:szCs w:val="20"/>
                <w:lang w:val="es-ES"/>
              </w:rPr>
              <w:t xml:space="preserve"> se propone que</w:t>
            </w:r>
            <w:r w:rsidR="0C8BCD4E" w:rsidRPr="4C9A1FE4">
              <w:rPr>
                <w:rFonts w:asciiTheme="minorHAnsi" w:hAnsiTheme="minorHAnsi" w:cstheme="minorBidi"/>
                <w:sz w:val="20"/>
                <w:szCs w:val="20"/>
                <w:lang w:val="es-ES"/>
              </w:rPr>
              <w:t xml:space="preserve"> la contextualización del proceso educativo no se desarrolle</w:t>
            </w:r>
            <w:r w:rsidR="0ED0149F" w:rsidRPr="4C9A1FE4">
              <w:rPr>
                <w:rFonts w:asciiTheme="minorHAnsi" w:hAnsiTheme="minorHAnsi" w:cstheme="minorBidi"/>
                <w:sz w:val="20"/>
                <w:szCs w:val="20"/>
                <w:lang w:val="es-ES"/>
              </w:rPr>
              <w:t xml:space="preserve"> necesariamente y únicamente </w:t>
            </w:r>
            <w:r w:rsidR="00CE7337">
              <w:rPr>
                <w:rFonts w:asciiTheme="minorHAnsi" w:hAnsiTheme="minorHAnsi" w:cstheme="minorBidi"/>
                <w:sz w:val="20"/>
                <w:szCs w:val="20"/>
                <w:lang w:val="es-ES"/>
              </w:rPr>
              <w:t xml:space="preserve">vinculada </w:t>
            </w:r>
            <w:r w:rsidR="0ED0149F" w:rsidRPr="4C9A1FE4">
              <w:rPr>
                <w:rFonts w:asciiTheme="minorHAnsi" w:hAnsiTheme="minorHAnsi" w:cstheme="minorBidi"/>
                <w:sz w:val="20"/>
                <w:szCs w:val="20"/>
                <w:lang w:val="es-ES"/>
              </w:rPr>
              <w:t xml:space="preserve">al territorio en el cual se inserta el establecimiento, sino que se amplíe considerando </w:t>
            </w:r>
            <w:r w:rsidR="4EB7AB81" w:rsidRPr="4C9A1FE4">
              <w:rPr>
                <w:rFonts w:asciiTheme="minorHAnsi" w:hAnsiTheme="minorHAnsi" w:cstheme="minorBidi"/>
                <w:sz w:val="20"/>
                <w:szCs w:val="20"/>
                <w:lang w:val="es-ES"/>
              </w:rPr>
              <w:t xml:space="preserve">la realidad cultural y </w:t>
            </w:r>
            <w:proofErr w:type="spellStart"/>
            <w:r w:rsidR="4EB7AB81" w:rsidRPr="4C9A1FE4">
              <w:rPr>
                <w:rFonts w:asciiTheme="minorHAnsi" w:hAnsiTheme="minorHAnsi" w:cstheme="minorBidi"/>
                <w:sz w:val="20"/>
                <w:szCs w:val="20"/>
                <w:lang w:val="es-ES"/>
              </w:rPr>
              <w:t>socioambiental</w:t>
            </w:r>
            <w:proofErr w:type="spellEnd"/>
            <w:r w:rsidR="4EB7AB81" w:rsidRPr="4C9A1FE4">
              <w:rPr>
                <w:rFonts w:asciiTheme="minorHAnsi" w:hAnsiTheme="minorHAnsi" w:cstheme="minorBidi"/>
                <w:sz w:val="20"/>
                <w:szCs w:val="20"/>
                <w:lang w:val="es-ES"/>
              </w:rPr>
              <w:t xml:space="preserve"> local del territorio donde habita el estudiante. </w:t>
            </w:r>
            <w:r w:rsidR="4ACA61D6" w:rsidRPr="4C9A1FE4">
              <w:rPr>
                <w:rFonts w:asciiTheme="minorHAnsi" w:hAnsiTheme="minorHAnsi" w:cstheme="minorBidi"/>
                <w:sz w:val="20"/>
                <w:szCs w:val="20"/>
                <w:lang w:val="es-ES"/>
              </w:rPr>
              <w:t>Considerando</w:t>
            </w:r>
            <w:r w:rsidR="4EB7AB81" w:rsidRPr="4C9A1FE4">
              <w:rPr>
                <w:rFonts w:asciiTheme="minorHAnsi" w:hAnsiTheme="minorHAnsi" w:cstheme="minorBidi"/>
                <w:sz w:val="20"/>
                <w:szCs w:val="20"/>
                <w:lang w:val="es-ES"/>
              </w:rPr>
              <w:t xml:space="preserve"> es</w:t>
            </w:r>
            <w:r w:rsidR="438D7A8D" w:rsidRPr="4C9A1FE4">
              <w:rPr>
                <w:rFonts w:asciiTheme="minorHAnsi" w:hAnsiTheme="minorHAnsi" w:cstheme="minorBidi"/>
                <w:sz w:val="20"/>
                <w:szCs w:val="20"/>
                <w:lang w:val="es-ES"/>
              </w:rPr>
              <w:t>te i</w:t>
            </w:r>
            <w:r w:rsidR="14E4D89A" w:rsidRPr="4C9A1FE4">
              <w:rPr>
                <w:rFonts w:asciiTheme="minorHAnsi" w:hAnsiTheme="minorHAnsi" w:cstheme="minorBidi"/>
                <w:sz w:val="20"/>
                <w:szCs w:val="20"/>
                <w:lang w:val="es-ES"/>
              </w:rPr>
              <w:t>nd</w:t>
            </w:r>
            <w:r w:rsidR="438D7A8D" w:rsidRPr="4C9A1FE4">
              <w:rPr>
                <w:rFonts w:asciiTheme="minorHAnsi" w:hAnsiTheme="minorHAnsi" w:cstheme="minorBidi"/>
                <w:sz w:val="20"/>
                <w:szCs w:val="20"/>
                <w:lang w:val="es-ES"/>
              </w:rPr>
              <w:t xml:space="preserve">icador como una oportunidad para que los estudiantes observen su entorno, lo reconozcan y valoren, </w:t>
            </w:r>
            <w:r w:rsidR="18840E35" w:rsidRPr="4C9A1FE4">
              <w:rPr>
                <w:rFonts w:asciiTheme="minorHAnsi" w:hAnsiTheme="minorHAnsi" w:cstheme="minorBidi"/>
                <w:sz w:val="20"/>
                <w:szCs w:val="20"/>
                <w:lang w:val="es-ES"/>
              </w:rPr>
              <w:t>logrando un sentido de pertenencia hacia él, que conllev</w:t>
            </w:r>
            <w:r w:rsidR="7464B511" w:rsidRPr="4C9A1FE4">
              <w:rPr>
                <w:rFonts w:asciiTheme="minorHAnsi" w:hAnsiTheme="minorHAnsi" w:cstheme="minorBidi"/>
                <w:sz w:val="20"/>
                <w:szCs w:val="20"/>
                <w:lang w:val="es-ES"/>
              </w:rPr>
              <w:t>e</w:t>
            </w:r>
            <w:r w:rsidR="18840E35" w:rsidRPr="4C9A1FE4">
              <w:rPr>
                <w:rFonts w:asciiTheme="minorHAnsi" w:hAnsiTheme="minorHAnsi" w:cstheme="minorBidi"/>
                <w:sz w:val="20"/>
                <w:szCs w:val="20"/>
                <w:lang w:val="es-ES"/>
              </w:rPr>
              <w:t xml:space="preserve"> a un </w:t>
            </w:r>
            <w:r w:rsidR="558A016B" w:rsidRPr="4C9A1FE4">
              <w:rPr>
                <w:rFonts w:asciiTheme="minorHAnsi" w:hAnsiTheme="minorHAnsi" w:cstheme="minorBidi"/>
                <w:sz w:val="20"/>
                <w:szCs w:val="20"/>
                <w:lang w:val="es-ES"/>
              </w:rPr>
              <w:t xml:space="preserve">involucramiento en </w:t>
            </w:r>
            <w:r w:rsidR="00CE7337">
              <w:rPr>
                <w:rFonts w:asciiTheme="minorHAnsi" w:hAnsiTheme="minorHAnsi" w:cstheme="minorBidi"/>
                <w:sz w:val="20"/>
                <w:szCs w:val="20"/>
                <w:lang w:val="es-ES"/>
              </w:rPr>
              <w:t xml:space="preserve">su cuidado y/o </w:t>
            </w:r>
            <w:r w:rsidR="558A016B" w:rsidRPr="4C9A1FE4">
              <w:rPr>
                <w:rFonts w:asciiTheme="minorHAnsi" w:hAnsiTheme="minorHAnsi" w:cstheme="minorBidi"/>
                <w:sz w:val="20"/>
                <w:szCs w:val="20"/>
                <w:lang w:val="es-ES"/>
              </w:rPr>
              <w:t xml:space="preserve">resolución de </w:t>
            </w:r>
            <w:r w:rsidR="00CE7337">
              <w:rPr>
                <w:rFonts w:asciiTheme="minorHAnsi" w:hAnsiTheme="minorHAnsi" w:cstheme="minorBidi"/>
                <w:sz w:val="20"/>
                <w:szCs w:val="20"/>
                <w:lang w:val="es-ES"/>
              </w:rPr>
              <w:t xml:space="preserve">los </w:t>
            </w:r>
            <w:r w:rsidR="558A016B" w:rsidRPr="4C9A1FE4">
              <w:rPr>
                <w:rFonts w:asciiTheme="minorHAnsi" w:hAnsiTheme="minorHAnsi" w:cstheme="minorBidi"/>
                <w:sz w:val="20"/>
                <w:szCs w:val="20"/>
                <w:lang w:val="es-ES"/>
              </w:rPr>
              <w:t xml:space="preserve">problemas </w:t>
            </w:r>
            <w:proofErr w:type="spellStart"/>
            <w:r w:rsidR="558A016B" w:rsidRPr="4C9A1FE4">
              <w:rPr>
                <w:rFonts w:asciiTheme="minorHAnsi" w:hAnsiTheme="minorHAnsi" w:cstheme="minorBidi"/>
                <w:sz w:val="20"/>
                <w:szCs w:val="20"/>
                <w:lang w:val="es-ES"/>
              </w:rPr>
              <w:t>socioambientales</w:t>
            </w:r>
            <w:proofErr w:type="spellEnd"/>
            <w:r w:rsidR="00CE7337">
              <w:rPr>
                <w:rFonts w:asciiTheme="minorHAnsi" w:hAnsiTheme="minorHAnsi" w:cstheme="minorBidi"/>
                <w:sz w:val="20"/>
                <w:szCs w:val="20"/>
                <w:lang w:val="es-ES"/>
              </w:rPr>
              <w:t xml:space="preserve"> que le afecten</w:t>
            </w:r>
            <w:r w:rsidR="558A016B" w:rsidRPr="4C9A1FE4">
              <w:rPr>
                <w:rFonts w:asciiTheme="minorHAnsi" w:hAnsiTheme="minorHAnsi" w:cstheme="minorBidi"/>
                <w:sz w:val="20"/>
                <w:szCs w:val="20"/>
                <w:lang w:val="es-ES"/>
              </w:rPr>
              <w:t>.</w:t>
            </w:r>
          </w:p>
          <w:p w14:paraId="15838429" w14:textId="4107730A" w:rsidR="28D7BA72" w:rsidRDefault="28D7BA72" w:rsidP="004064EF">
            <w:pPr>
              <w:pStyle w:val="Prrafodelista"/>
              <w:ind w:left="0"/>
              <w:jc w:val="both"/>
              <w:rPr>
                <w:rFonts w:asciiTheme="minorHAnsi" w:hAnsiTheme="minorHAnsi" w:cstheme="minorBidi"/>
                <w:sz w:val="20"/>
                <w:szCs w:val="20"/>
                <w:lang w:val="es-ES"/>
              </w:rPr>
            </w:pPr>
          </w:p>
          <w:p w14:paraId="39470415" w14:textId="68EEE060" w:rsidR="47117301" w:rsidRDefault="378838BB"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La “realidad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local” hace referencia a que la comunidad escolar </w:t>
            </w:r>
            <w:r w:rsidR="29BA6D08" w:rsidRPr="4C9A1FE4">
              <w:rPr>
                <w:rFonts w:asciiTheme="minorHAnsi" w:hAnsiTheme="minorHAnsi" w:cstheme="minorBidi"/>
                <w:sz w:val="20"/>
                <w:szCs w:val="20"/>
                <w:lang w:val="es-ES"/>
              </w:rPr>
              <w:t xml:space="preserve">(que incluye a la familia), </w:t>
            </w:r>
            <w:r w:rsidRPr="4C9A1FE4">
              <w:rPr>
                <w:rFonts w:asciiTheme="minorHAnsi" w:hAnsiTheme="minorHAnsi" w:cstheme="minorBidi"/>
                <w:sz w:val="20"/>
                <w:szCs w:val="20"/>
                <w:lang w:val="es-ES"/>
              </w:rPr>
              <w:t>está interactuando con lo ambiental, social y cultural, es decir, que las acciones y/o actividades que desarrolla el establecimiento están vinculadas al territorio en el que está inserto,</w:t>
            </w:r>
            <w:r w:rsidR="0C530A87" w:rsidRPr="4C9A1FE4">
              <w:rPr>
                <w:rFonts w:asciiTheme="minorHAnsi" w:hAnsiTheme="minorHAnsi" w:cstheme="minorBidi"/>
                <w:sz w:val="20"/>
                <w:szCs w:val="20"/>
                <w:lang w:val="es-ES"/>
              </w:rPr>
              <w:t xml:space="preserve"> ya sea barrio, sector, ciudad, comuna, región.</w:t>
            </w:r>
          </w:p>
          <w:p w14:paraId="44A7186F" w14:textId="4DA08901" w:rsidR="28D7BA72" w:rsidRDefault="28D7BA72" w:rsidP="004064EF">
            <w:pPr>
              <w:pStyle w:val="Prrafodelista"/>
              <w:ind w:left="0"/>
              <w:jc w:val="both"/>
              <w:rPr>
                <w:rFonts w:asciiTheme="minorHAnsi" w:hAnsiTheme="minorHAnsi" w:cstheme="minorBidi"/>
                <w:sz w:val="20"/>
                <w:szCs w:val="20"/>
                <w:lang w:val="es-ES"/>
              </w:rPr>
            </w:pPr>
          </w:p>
          <w:p w14:paraId="773F074B" w14:textId="1EFD1D6F" w:rsidR="47117301" w:rsidRDefault="378838BB"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Las 3 planificaciones de aula que se solicitan deben estar vinculadas al Diagnóstico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del Entorno Local (indicador 3.1.1), </w:t>
            </w:r>
            <w:r w:rsidR="7826E0A6" w:rsidRPr="4C9A1FE4">
              <w:rPr>
                <w:rFonts w:asciiTheme="minorHAnsi" w:hAnsiTheme="minorHAnsi" w:cstheme="minorBidi"/>
                <w:sz w:val="20"/>
                <w:szCs w:val="20"/>
                <w:lang w:val="es-ES"/>
              </w:rPr>
              <w:t>en</w:t>
            </w:r>
            <w:r w:rsidRPr="4C9A1FE4">
              <w:rPr>
                <w:rFonts w:asciiTheme="minorHAnsi" w:hAnsiTheme="minorHAnsi" w:cstheme="minorBidi"/>
                <w:sz w:val="20"/>
                <w:szCs w:val="20"/>
                <w:lang w:val="es-ES"/>
              </w:rPr>
              <w:t>ten</w:t>
            </w:r>
            <w:r w:rsidR="005BD689" w:rsidRPr="4C9A1FE4">
              <w:rPr>
                <w:rFonts w:asciiTheme="minorHAnsi" w:hAnsiTheme="minorHAnsi" w:cstheme="minorBidi"/>
                <w:sz w:val="20"/>
                <w:szCs w:val="20"/>
                <w:lang w:val="es-ES"/>
              </w:rPr>
              <w:t>d</w:t>
            </w:r>
            <w:r w:rsidRPr="4C9A1FE4">
              <w:rPr>
                <w:rFonts w:asciiTheme="minorHAnsi" w:hAnsiTheme="minorHAnsi" w:cstheme="minorBidi"/>
                <w:sz w:val="20"/>
                <w:szCs w:val="20"/>
                <w:lang w:val="es-ES"/>
              </w:rPr>
              <w:t xml:space="preserve">iendo </w:t>
            </w:r>
            <w:r w:rsidR="7D77F348" w:rsidRPr="4C9A1FE4">
              <w:rPr>
                <w:rFonts w:asciiTheme="minorHAnsi" w:hAnsiTheme="minorHAnsi" w:cstheme="minorBidi"/>
                <w:sz w:val="20"/>
                <w:szCs w:val="20"/>
                <w:lang w:val="es-ES"/>
              </w:rPr>
              <w:t>que la información que contiene éste,</w:t>
            </w:r>
            <w:r w:rsidR="63C6492A" w:rsidRPr="4C9A1FE4">
              <w:rPr>
                <w:rFonts w:asciiTheme="minorHAnsi" w:hAnsiTheme="minorHAnsi" w:cstheme="minorBidi"/>
                <w:sz w:val="20"/>
                <w:szCs w:val="20"/>
                <w:lang w:val="es-ES"/>
              </w:rPr>
              <w:t xml:space="preserve"> </w:t>
            </w:r>
            <w:r w:rsidR="004AB535" w:rsidRPr="4C9A1FE4">
              <w:rPr>
                <w:rFonts w:asciiTheme="minorHAnsi" w:hAnsiTheme="minorHAnsi" w:cstheme="minorBidi"/>
                <w:sz w:val="20"/>
                <w:szCs w:val="20"/>
                <w:lang w:val="es-ES"/>
              </w:rPr>
              <w:t xml:space="preserve">abarca el contexto inmediato del establecimiento, pero también la realidad </w:t>
            </w:r>
            <w:r w:rsidR="1696954A" w:rsidRPr="4C9A1FE4">
              <w:rPr>
                <w:rFonts w:asciiTheme="minorHAnsi" w:hAnsiTheme="minorHAnsi" w:cstheme="minorBidi"/>
                <w:sz w:val="20"/>
                <w:szCs w:val="20"/>
                <w:lang w:val="es-ES"/>
              </w:rPr>
              <w:t>comunal y regional.</w:t>
            </w:r>
          </w:p>
          <w:p w14:paraId="6F5EE072" w14:textId="77777777" w:rsidR="00D73330" w:rsidRPr="006845EB" w:rsidRDefault="00D73330" w:rsidP="004064EF">
            <w:pPr>
              <w:pStyle w:val="Prrafodelista"/>
              <w:ind w:left="0"/>
              <w:jc w:val="both"/>
              <w:rPr>
                <w:lang w:val="es-CL"/>
              </w:rPr>
            </w:pPr>
          </w:p>
          <w:p w14:paraId="5FDBE4C5" w14:textId="56CCD988" w:rsidR="47117301" w:rsidRDefault="378838BB"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Este indicador puede ab</w:t>
            </w:r>
            <w:r w:rsidR="00BF2561">
              <w:rPr>
                <w:rFonts w:asciiTheme="minorHAnsi" w:hAnsiTheme="minorHAnsi" w:cstheme="minorBidi"/>
                <w:sz w:val="20"/>
                <w:szCs w:val="20"/>
                <w:lang w:val="es-ES"/>
              </w:rPr>
              <w:t>ordarse</w:t>
            </w:r>
            <w:r w:rsidRPr="4C9A1FE4">
              <w:rPr>
                <w:rFonts w:asciiTheme="minorHAnsi" w:hAnsiTheme="minorHAnsi" w:cstheme="minorBidi"/>
                <w:sz w:val="20"/>
                <w:szCs w:val="20"/>
                <w:lang w:val="es-ES"/>
              </w:rPr>
              <w:t xml:space="preserve"> desde las características positivas del entorno local (ejemplos: existencia de puntos limpios, reconocimiento de flora y fauna nativa, disponibilidad de áreas verdes, transporte eficiente, sistemas de préstamo de bicicletas), como también de</w:t>
            </w:r>
            <w:r w:rsidR="6BA183DF" w:rsidRPr="4C9A1FE4">
              <w:rPr>
                <w:rFonts w:asciiTheme="minorHAnsi" w:hAnsiTheme="minorHAnsi" w:cstheme="minorBidi"/>
                <w:sz w:val="20"/>
                <w:szCs w:val="20"/>
                <w:lang w:val="es-ES"/>
              </w:rPr>
              <w:t>sde el reconocimiento de</w:t>
            </w:r>
            <w:r w:rsidRPr="4C9A1FE4">
              <w:rPr>
                <w:rFonts w:asciiTheme="minorHAnsi" w:hAnsiTheme="minorHAnsi" w:cstheme="minorBidi"/>
                <w:sz w:val="20"/>
                <w:szCs w:val="20"/>
                <w:lang w:val="es-ES"/>
              </w:rPr>
              <w:t xml:space="preserve"> características negativas (ejemplos: existencia de </w:t>
            </w:r>
            <w:proofErr w:type="spellStart"/>
            <w:r w:rsidRPr="4C9A1FE4">
              <w:rPr>
                <w:rFonts w:asciiTheme="minorHAnsi" w:hAnsiTheme="minorHAnsi" w:cstheme="minorBidi"/>
                <w:sz w:val="20"/>
                <w:szCs w:val="20"/>
                <w:lang w:val="es-ES"/>
              </w:rPr>
              <w:t>microbasurales</w:t>
            </w:r>
            <w:proofErr w:type="spellEnd"/>
            <w:r w:rsidRPr="4C9A1FE4">
              <w:rPr>
                <w:rFonts w:asciiTheme="minorHAnsi" w:hAnsiTheme="minorHAnsi" w:cstheme="minorBidi"/>
                <w:sz w:val="20"/>
                <w:szCs w:val="20"/>
                <w:lang w:val="es-ES"/>
              </w:rPr>
              <w:t>, contaminación ambiental, especies invasoras, efectos locales del cambio climático, etc.).</w:t>
            </w:r>
            <w:r w:rsidR="00BF2561">
              <w:rPr>
                <w:rFonts w:asciiTheme="minorHAnsi" w:hAnsiTheme="minorHAnsi" w:cstheme="minorBidi"/>
                <w:sz w:val="20"/>
                <w:szCs w:val="20"/>
                <w:lang w:val="es-ES"/>
              </w:rPr>
              <w:t xml:space="preserve"> Cuando las condiciones sanitarias lo permitan, las actividades se pueden desarrollar aprovechando el entorno inmediato.</w:t>
            </w:r>
          </w:p>
          <w:p w14:paraId="47F7BD3B" w14:textId="77777777" w:rsidR="004064EF" w:rsidRPr="006845EB" w:rsidRDefault="004064EF" w:rsidP="004064EF">
            <w:pPr>
              <w:pStyle w:val="Prrafodelista"/>
              <w:ind w:left="0"/>
              <w:jc w:val="both"/>
              <w:rPr>
                <w:lang w:val="es-CL"/>
              </w:rPr>
            </w:pPr>
          </w:p>
          <w:p w14:paraId="51780DD5" w14:textId="3051E2E9" w:rsidR="47117301" w:rsidRDefault="378838BB" w:rsidP="004064EF">
            <w:pPr>
              <w:pStyle w:val="Prrafodelista"/>
              <w:ind w:left="0"/>
              <w:jc w:val="both"/>
              <w:rPr>
                <w:sz w:val="20"/>
                <w:szCs w:val="20"/>
                <w:lang w:val="es-ES"/>
              </w:rPr>
            </w:pPr>
            <w:r w:rsidRPr="4C9A1FE4">
              <w:rPr>
                <w:rFonts w:asciiTheme="minorHAnsi" w:hAnsiTheme="minorHAnsi" w:cstheme="minorBidi"/>
                <w:sz w:val="20"/>
                <w:szCs w:val="20"/>
                <w:lang w:val="es-ES"/>
              </w:rPr>
              <w:lastRenderedPageBreak/>
              <w:t xml:space="preserve">Lo fundamental es que lo </w:t>
            </w:r>
            <w:r w:rsidR="00BF2561">
              <w:rPr>
                <w:rFonts w:asciiTheme="minorHAnsi" w:hAnsiTheme="minorHAnsi" w:cstheme="minorBidi"/>
                <w:sz w:val="20"/>
                <w:szCs w:val="20"/>
                <w:lang w:val="es-ES"/>
              </w:rPr>
              <w:t>que se está enseñando</w:t>
            </w:r>
            <w:r w:rsidRPr="4C9A1FE4">
              <w:rPr>
                <w:rFonts w:asciiTheme="minorHAnsi" w:hAnsiTheme="minorHAnsi" w:cstheme="minorBidi"/>
                <w:sz w:val="20"/>
                <w:szCs w:val="20"/>
                <w:lang w:val="es-ES"/>
              </w:rPr>
              <w:t>, sea contextualizado y pertinente con su entorno, y de esta forma lograr que el proceso de enseñanza y aprendizaje sea más significativo.</w:t>
            </w:r>
          </w:p>
        </w:tc>
      </w:tr>
      <w:tr w:rsidR="002D3F91" w:rsidRPr="00423EA3" w14:paraId="5EBA4100" w14:textId="77777777" w:rsidTr="004C36C9">
        <w:trPr>
          <w:trHeight w:val="771"/>
        </w:trPr>
        <w:tc>
          <w:tcPr>
            <w:tcW w:w="3510" w:type="dxa"/>
          </w:tcPr>
          <w:p w14:paraId="5B36B582" w14:textId="77777777" w:rsidR="002D3F91" w:rsidRPr="002D3F91" w:rsidRDefault="002D3F91" w:rsidP="000E703A">
            <w:pPr>
              <w:pStyle w:val="Sinespaciado"/>
              <w:jc w:val="both"/>
              <w:rPr>
                <w:rFonts w:ascii="Calibri" w:hAnsi="Calibri" w:cs="Calibri"/>
                <w:sz w:val="20"/>
                <w:szCs w:val="20"/>
                <w:lang w:val="es-ES"/>
              </w:rPr>
            </w:pPr>
            <w:r w:rsidRPr="002D3F91">
              <w:rPr>
                <w:rFonts w:ascii="Calibri" w:hAnsi="Calibri" w:cs="Calibri"/>
                <w:sz w:val="20"/>
                <w:szCs w:val="20"/>
                <w:lang w:val="es-ES"/>
              </w:rPr>
              <w:lastRenderedPageBreak/>
              <w:t>El proceso e</w:t>
            </w:r>
            <w:r w:rsidR="002E7028">
              <w:rPr>
                <w:rFonts w:ascii="Calibri" w:hAnsi="Calibri" w:cs="Calibri"/>
                <w:sz w:val="20"/>
                <w:szCs w:val="20"/>
                <w:lang w:val="es-ES"/>
              </w:rPr>
              <w:t>ducativo considera de manera ais</w:t>
            </w:r>
            <w:r w:rsidRPr="002D3F91">
              <w:rPr>
                <w:rFonts w:ascii="Calibri" w:hAnsi="Calibri" w:cs="Calibri"/>
                <w:sz w:val="20"/>
                <w:szCs w:val="20"/>
                <w:lang w:val="es-ES"/>
              </w:rPr>
              <w:t>lada o puntu</w:t>
            </w:r>
            <w:r w:rsidR="00163FD0">
              <w:rPr>
                <w:rFonts w:ascii="Calibri" w:hAnsi="Calibri" w:cs="Calibri"/>
                <w:sz w:val="20"/>
                <w:szCs w:val="20"/>
                <w:lang w:val="es-ES"/>
              </w:rPr>
              <w:t xml:space="preserve">al la realidad cultural y </w:t>
            </w:r>
            <w:proofErr w:type="spellStart"/>
            <w:r w:rsidR="00163FD0">
              <w:rPr>
                <w:rFonts w:ascii="Calibri" w:hAnsi="Calibri" w:cs="Calibri"/>
                <w:sz w:val="20"/>
                <w:szCs w:val="20"/>
                <w:lang w:val="es-ES"/>
              </w:rPr>
              <w:t>socio</w:t>
            </w:r>
            <w:r w:rsidRPr="002D3F91">
              <w:rPr>
                <w:rFonts w:ascii="Calibri" w:hAnsi="Calibri" w:cs="Calibri"/>
                <w:sz w:val="20"/>
                <w:szCs w:val="20"/>
                <w:lang w:val="es-ES"/>
              </w:rPr>
              <w:t>ambiental</w:t>
            </w:r>
            <w:proofErr w:type="spellEnd"/>
            <w:r w:rsidRPr="002D3F91">
              <w:rPr>
                <w:rFonts w:ascii="Calibri" w:hAnsi="Calibri" w:cs="Calibri"/>
                <w:sz w:val="20"/>
                <w:szCs w:val="20"/>
                <w:lang w:val="es-ES"/>
              </w:rPr>
              <w:t xml:space="preserve"> local del territorio al que pertenece</w:t>
            </w:r>
            <w:r w:rsidR="008F4C57">
              <w:rPr>
                <w:rFonts w:ascii="Calibri" w:hAnsi="Calibri" w:cs="Calibri"/>
                <w:sz w:val="20"/>
                <w:szCs w:val="20"/>
                <w:lang w:val="es-ES"/>
              </w:rPr>
              <w:t xml:space="preserve"> el establecimiento</w:t>
            </w:r>
            <w:r w:rsidRPr="002D3F91">
              <w:rPr>
                <w:rFonts w:ascii="Calibri" w:hAnsi="Calibri" w:cs="Calibri"/>
                <w:sz w:val="20"/>
                <w:szCs w:val="20"/>
                <w:lang w:val="es-ES"/>
              </w:rPr>
              <w:t xml:space="preserve"> (barrio, sector, ciudad, comuna, región).</w:t>
            </w:r>
          </w:p>
          <w:p w14:paraId="5CDE1637" w14:textId="77777777" w:rsidR="002D3F91" w:rsidRPr="002D3F91" w:rsidRDefault="002D3F91" w:rsidP="000E703A">
            <w:pPr>
              <w:pStyle w:val="Sinespaciado"/>
              <w:jc w:val="both"/>
              <w:rPr>
                <w:rFonts w:ascii="Calibri" w:hAnsi="Calibri" w:cs="Calibri"/>
                <w:b/>
                <w:i/>
                <w:sz w:val="20"/>
                <w:szCs w:val="20"/>
                <w:lang w:val="es-ES"/>
              </w:rPr>
            </w:pPr>
            <w:r w:rsidRPr="002D3F91">
              <w:rPr>
                <w:rFonts w:ascii="Calibri" w:hAnsi="Calibri" w:cs="Calibri"/>
                <w:b/>
                <w:i/>
                <w:sz w:val="20"/>
                <w:szCs w:val="20"/>
                <w:lang w:val="es-ES"/>
              </w:rPr>
              <w:t xml:space="preserve">1 punto. </w:t>
            </w:r>
          </w:p>
        </w:tc>
        <w:tc>
          <w:tcPr>
            <w:tcW w:w="2835" w:type="dxa"/>
          </w:tcPr>
          <w:p w14:paraId="4F071B97" w14:textId="4CC78700" w:rsidR="002D3F91" w:rsidRPr="00607999" w:rsidRDefault="002D3F91" w:rsidP="000E703A">
            <w:pPr>
              <w:pStyle w:val="Prrafodelista"/>
              <w:numPr>
                <w:ilvl w:val="0"/>
                <w:numId w:val="21"/>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respaldo de</w:t>
            </w:r>
            <w:r w:rsidR="007E1FC6">
              <w:rPr>
                <w:rFonts w:asciiTheme="minorHAnsi" w:hAnsiTheme="minorHAnsi" w:cstheme="minorHAnsi"/>
                <w:sz w:val="20"/>
                <w:szCs w:val="20"/>
                <w:lang w:val="es-ES"/>
              </w:rPr>
              <w:t xml:space="preserve"> al menos 1 acción realizada, vinculada</w:t>
            </w:r>
            <w:r>
              <w:rPr>
                <w:rFonts w:asciiTheme="minorHAnsi" w:hAnsiTheme="minorHAnsi" w:cstheme="minorHAnsi"/>
                <w:sz w:val="20"/>
                <w:szCs w:val="20"/>
                <w:lang w:val="es-ES"/>
              </w:rPr>
              <w:t xml:space="preserve"> al </w:t>
            </w:r>
            <w:r w:rsidR="00723510">
              <w:rPr>
                <w:rFonts w:asciiTheme="minorHAnsi" w:hAnsiTheme="minorHAnsi" w:cstheme="minorHAnsi"/>
                <w:sz w:val="20"/>
                <w:szCs w:val="20"/>
                <w:lang w:val="es-ES"/>
              </w:rPr>
              <w:t>D</w:t>
            </w:r>
            <w:r>
              <w:rPr>
                <w:rFonts w:asciiTheme="minorHAnsi" w:hAnsiTheme="minorHAnsi" w:cstheme="minorHAnsi"/>
                <w:sz w:val="20"/>
                <w:szCs w:val="20"/>
                <w:lang w:val="es-ES"/>
              </w:rPr>
              <w:t xml:space="preserve">iagnóstico </w:t>
            </w:r>
            <w:proofErr w:type="spellStart"/>
            <w:r w:rsidR="00723510">
              <w:rPr>
                <w:rFonts w:asciiTheme="minorHAnsi" w:hAnsiTheme="minorHAnsi" w:cstheme="minorHAnsi"/>
                <w:sz w:val="20"/>
                <w:szCs w:val="20"/>
                <w:lang w:val="es-ES"/>
              </w:rPr>
              <w:t>S</w:t>
            </w:r>
            <w:r>
              <w:rPr>
                <w:rFonts w:asciiTheme="minorHAnsi" w:hAnsiTheme="minorHAnsi" w:cstheme="minorHAnsi"/>
                <w:sz w:val="20"/>
                <w:szCs w:val="20"/>
                <w:lang w:val="es-ES"/>
              </w:rPr>
              <w:t>ocioambiental</w:t>
            </w:r>
            <w:proofErr w:type="spellEnd"/>
            <w:r>
              <w:rPr>
                <w:rFonts w:asciiTheme="minorHAnsi" w:hAnsiTheme="minorHAnsi" w:cstheme="minorHAnsi"/>
                <w:sz w:val="20"/>
                <w:szCs w:val="20"/>
                <w:lang w:val="es-ES"/>
              </w:rPr>
              <w:t xml:space="preserve"> del </w:t>
            </w:r>
            <w:r w:rsidR="00723510">
              <w:rPr>
                <w:rFonts w:asciiTheme="minorHAnsi" w:hAnsiTheme="minorHAnsi" w:cstheme="minorHAnsi"/>
                <w:sz w:val="20"/>
                <w:szCs w:val="20"/>
                <w:lang w:val="es-ES"/>
              </w:rPr>
              <w:t>E</w:t>
            </w:r>
            <w:r>
              <w:rPr>
                <w:rFonts w:asciiTheme="minorHAnsi" w:hAnsiTheme="minorHAnsi" w:cstheme="minorHAnsi"/>
                <w:sz w:val="20"/>
                <w:szCs w:val="20"/>
                <w:lang w:val="es-ES"/>
              </w:rPr>
              <w:t>ntorno</w:t>
            </w:r>
            <w:r w:rsidR="00533AAE">
              <w:rPr>
                <w:rFonts w:asciiTheme="minorHAnsi" w:hAnsiTheme="minorHAnsi" w:cstheme="minorHAnsi"/>
                <w:sz w:val="20"/>
                <w:szCs w:val="20"/>
                <w:lang w:val="es-ES"/>
              </w:rPr>
              <w:t xml:space="preserve"> Local</w:t>
            </w:r>
            <w:r>
              <w:rPr>
                <w:rFonts w:asciiTheme="minorHAnsi" w:hAnsiTheme="minorHAnsi" w:cstheme="minorHAnsi"/>
                <w:sz w:val="20"/>
                <w:szCs w:val="20"/>
                <w:lang w:val="es-ES"/>
              </w:rPr>
              <w:t>.</w:t>
            </w:r>
          </w:p>
        </w:tc>
        <w:tc>
          <w:tcPr>
            <w:tcW w:w="6804" w:type="dxa"/>
          </w:tcPr>
          <w:p w14:paraId="13D44EED" w14:textId="22E89A26" w:rsidR="058C9B05" w:rsidRDefault="642638B2"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Este indicador se refiere específicamente a actividades relacionadas con el entorno, es decir, cuando no se llevan a cabo planificaciones de aula con respecto al tema, pero sí se desarrollan actividades que tengan relación con el entorno inmediato y desde una perspectiva de la integración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No olvidar que las acciones que se evidencien deben tener directa relación con el Diagnóstico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del Entorno Local (indicador 3.1.1).</w:t>
            </w:r>
          </w:p>
        </w:tc>
      </w:tr>
    </w:tbl>
    <w:p w14:paraId="2A5C9257" w14:textId="77777777" w:rsidR="00F14E11" w:rsidRDefault="00F14E11" w:rsidP="004064EF">
      <w:pPr>
        <w:jc w:val="both"/>
        <w:rPr>
          <w:sz w:val="20"/>
          <w:szCs w:val="20"/>
        </w:rPr>
      </w:pPr>
    </w:p>
    <w:p w14:paraId="5085648E" w14:textId="475795BC" w:rsidR="00186887" w:rsidRDefault="00186887">
      <w:pPr>
        <w:rPr>
          <w:rFonts w:cstheme="minorHAnsi"/>
          <w:b/>
          <w:sz w:val="20"/>
          <w:szCs w:val="20"/>
        </w:rPr>
      </w:pPr>
      <w:r>
        <w:rPr>
          <w:rFonts w:cstheme="minorHAnsi"/>
          <w:b/>
          <w:sz w:val="20"/>
          <w:szCs w:val="20"/>
        </w:rPr>
        <w:br w:type="page"/>
      </w:r>
    </w:p>
    <w:p w14:paraId="1CF543A8" w14:textId="65769464" w:rsidR="00F14E11" w:rsidRDefault="000E1A3F" w:rsidP="00F14E11">
      <w:pPr>
        <w:jc w:val="center"/>
        <w:rPr>
          <w:rFonts w:cstheme="minorHAnsi"/>
        </w:rPr>
      </w:pPr>
      <w:r>
        <w:rPr>
          <w:rFonts w:cstheme="minorHAnsi"/>
          <w:noProof/>
        </w:rPr>
        <w:lastRenderedPageBreak/>
        <mc:AlternateContent>
          <mc:Choice Requires="wps">
            <w:drawing>
              <wp:inline distT="0" distB="0" distL="0" distR="0" wp14:anchorId="401A4625" wp14:editId="1A6D12CA">
                <wp:extent cx="2600325" cy="413385"/>
                <wp:effectExtent l="76200" t="83185" r="9525" b="8255"/>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13385"/>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14:paraId="41230D6A" w14:textId="77777777" w:rsidR="00695272" w:rsidRPr="009C6302" w:rsidRDefault="00695272" w:rsidP="009B0428">
                            <w:pPr>
                              <w:jc w:val="center"/>
                              <w:rPr>
                                <w:rFonts w:ascii="Verdana" w:hAnsi="Verdana"/>
                              </w:rPr>
                            </w:pPr>
                            <w:r>
                              <w:rPr>
                                <w:rFonts w:ascii="Verdana" w:hAnsi="Verdana"/>
                                <w:b/>
                                <w:sz w:val="28"/>
                                <w:szCs w:val="28"/>
                              </w:rPr>
                              <w:t>2</w:t>
                            </w:r>
                            <w:r w:rsidRPr="009C6302">
                              <w:rPr>
                                <w:rFonts w:ascii="Verdana" w:hAnsi="Verdana"/>
                                <w:b/>
                                <w:sz w:val="28"/>
                                <w:szCs w:val="28"/>
                              </w:rPr>
                              <w:t>.- ÁMBITO GESTIÓN</w:t>
                            </w:r>
                          </w:p>
                        </w:txbxContent>
                      </wps:txbx>
                      <wps:bodyPr rot="0" vert="horz" wrap="square" lIns="91440" tIns="45720" rIns="91440" bIns="45720" anchor="t" anchorCtr="0" upright="1">
                        <a:noAutofit/>
                      </wps:bodyPr>
                    </wps:wsp>
                  </a:graphicData>
                </a:graphic>
              </wp:inline>
            </w:drawing>
          </mc:Choice>
          <mc:Fallback>
            <w:pict>
              <v:roundrect w14:anchorId="401A4625" id="Rectángulo redondeado 2" o:spid="_x0000_s1027" style="width:204.75pt;height:32.55pt;visibility:visible;mso-wrap-style:square;mso-left-percent:-10001;mso-top-percent:-10001;mso-position-horizontal:absolute;mso-position-horizontal-relative:char;mso-position-vertical:absolute;mso-position-vertical-relative:line;mso-left-percent:-10001;mso-top-percent:-10001;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" strokeweight="1pt">
                <v:shadow on="t" type="double" color="#4e6128" opacity=".5" color2="shadow add(102)" offset="-3pt,-3pt" offset2="-6pt,-6pt"/>
                <v:textbox>
                  <w:txbxContent>
                    <w:p w14:paraId="41230D6A" w14:textId="77777777" w:rsidR="00695272" w:rsidRPr="009C6302" w:rsidRDefault="00695272" w:rsidP="009B0428">
                      <w:pPr>
                        <w:jc w:val="center"/>
                        <w:rPr>
                          <w:rFonts w:ascii="Verdana" w:hAnsi="Verdana"/>
                        </w:rPr>
                      </w:pPr>
                      <w:r>
                        <w:rPr>
                          <w:rFonts w:ascii="Verdana" w:hAnsi="Verdana"/>
                          <w:b/>
                          <w:sz w:val="28"/>
                          <w:szCs w:val="28"/>
                        </w:rPr>
                        <w:t>2</w:t>
                      </w:r>
                      <w:r w:rsidRPr="009C6302">
                        <w:rPr>
                          <w:rFonts w:ascii="Verdana" w:hAnsi="Verdana"/>
                          <w:b/>
                          <w:sz w:val="28"/>
                          <w:szCs w:val="28"/>
                        </w:rPr>
                        <w:t>.- ÁMBITO GESTIÓN</w:t>
                      </w:r>
                    </w:p>
                  </w:txbxContent>
                </v:textbox>
                <w10:anchorlock/>
              </v:roundrect>
            </w:pict>
          </mc:Fallback>
        </mc:AlternateContent>
      </w:r>
    </w:p>
    <w:p w14:paraId="0CD16E72" w14:textId="4CED0C73" w:rsidR="00E96B88" w:rsidRDefault="03DF54FF" w:rsidP="28D7BA72">
      <w:pPr>
        <w:jc w:val="both"/>
        <w:rPr>
          <w:rFonts w:ascii="Calibri" w:eastAsia="Calibri" w:hAnsi="Calibri" w:cs="Calibri"/>
          <w:sz w:val="20"/>
          <w:szCs w:val="20"/>
        </w:rPr>
      </w:pPr>
      <w:r w:rsidRPr="28D7BA72">
        <w:rPr>
          <w:rFonts w:ascii="Calibri" w:eastAsia="Calibri" w:hAnsi="Calibri" w:cs="Calibri"/>
          <w:sz w:val="20"/>
          <w:szCs w:val="20"/>
        </w:rPr>
        <w:t>Busca incorporar prácticas ambientales en la gestión de los recursos del establecimiento (agua, energía, residuos, etc.) contribuyendo a la adaptación y mitigación del cambio climático y fomentar la corresponsabilidad y participación de la comunidad educativa en el Proyecto Educativo Institucional (PEI), Reglamento de Convivencia Escolar y el Comité de Gestión Ambiental.</w:t>
      </w:r>
    </w:p>
    <w:p w14:paraId="666722A7" w14:textId="5D406777" w:rsidR="00F14E11" w:rsidRPr="00E96B88" w:rsidRDefault="00F14E11" w:rsidP="00405C69">
      <w:pPr>
        <w:jc w:val="center"/>
        <w:rPr>
          <w:rFonts w:cstheme="minorHAnsi"/>
          <w:sz w:val="20"/>
          <w:szCs w:val="20"/>
        </w:rPr>
      </w:pPr>
      <w:r w:rsidRPr="00CF2384">
        <w:rPr>
          <w:rFonts w:cstheme="minorHAnsi"/>
          <w:b/>
          <w:sz w:val="20"/>
          <w:szCs w:val="20"/>
        </w:rPr>
        <w:t xml:space="preserve">PUNTAJE </w:t>
      </w:r>
      <w:r w:rsidR="00A450A4" w:rsidRPr="00CF2384">
        <w:rPr>
          <w:rFonts w:cstheme="minorHAnsi"/>
          <w:b/>
          <w:sz w:val="20"/>
          <w:szCs w:val="20"/>
        </w:rPr>
        <w:t>MÁXIMO</w:t>
      </w:r>
      <w:r w:rsidRPr="00CF2384">
        <w:rPr>
          <w:rFonts w:cstheme="minorHAnsi"/>
          <w:b/>
          <w:sz w:val="20"/>
          <w:szCs w:val="20"/>
        </w:rPr>
        <w:t xml:space="preserve">: </w:t>
      </w:r>
      <w:r w:rsidR="004064EF">
        <w:rPr>
          <w:rFonts w:cstheme="minorHAnsi"/>
          <w:b/>
          <w:sz w:val="20"/>
          <w:szCs w:val="20"/>
        </w:rPr>
        <w:t>12</w:t>
      </w:r>
      <w:r w:rsidRPr="00CF2384">
        <w:rPr>
          <w:rFonts w:cstheme="minorHAnsi"/>
          <w:b/>
          <w:sz w:val="20"/>
          <w:szCs w:val="20"/>
        </w:rPr>
        <w:t xml:space="preserve"> PUNTOS</w:t>
      </w:r>
    </w:p>
    <w:p w14:paraId="63564536" w14:textId="77777777" w:rsidR="009E6010" w:rsidRDefault="009E6010" w:rsidP="003264E0">
      <w:pPr>
        <w:rPr>
          <w:rFonts w:cstheme="minorHAnsi"/>
          <w:b/>
        </w:rPr>
      </w:pPr>
    </w:p>
    <w:p w14:paraId="1DA93C75" w14:textId="0B5BFF1A" w:rsidR="003264E0" w:rsidRDefault="008E6628" w:rsidP="003264E0">
      <w:pPr>
        <w:rPr>
          <w:rFonts w:cstheme="minorHAnsi"/>
          <w:b/>
        </w:rPr>
      </w:pPr>
      <w:r>
        <w:rPr>
          <w:rFonts w:cstheme="minorHAnsi"/>
          <w:b/>
        </w:rPr>
        <w:t>2</w:t>
      </w:r>
      <w:r w:rsidR="00F14E11" w:rsidRPr="00F14E11">
        <w:rPr>
          <w:rFonts w:cstheme="minorHAnsi"/>
          <w:b/>
        </w:rPr>
        <w:t>.1. Línea de acción: GESTIÓN AMBIENTAL</w:t>
      </w:r>
    </w:p>
    <w:p w14:paraId="00811B8A" w14:textId="4CADCE05" w:rsidR="00F14E11" w:rsidRPr="00A450A4" w:rsidRDefault="008E6628" w:rsidP="003264E0">
      <w:pPr>
        <w:rPr>
          <w:rFonts w:cstheme="minorHAnsi"/>
          <w:b/>
          <w:sz w:val="20"/>
          <w:szCs w:val="20"/>
        </w:rPr>
      </w:pPr>
      <w:r>
        <w:rPr>
          <w:rFonts w:cstheme="minorHAnsi"/>
          <w:b/>
          <w:sz w:val="20"/>
          <w:szCs w:val="20"/>
        </w:rPr>
        <w:t>2</w:t>
      </w:r>
      <w:r w:rsidR="00F14E11" w:rsidRPr="00A450A4">
        <w:rPr>
          <w:rFonts w:cstheme="minorHAnsi"/>
          <w:b/>
          <w:sz w:val="20"/>
          <w:szCs w:val="20"/>
        </w:rPr>
        <w:t>.1.1.</w:t>
      </w:r>
      <w:r w:rsidR="00E830A5">
        <w:rPr>
          <w:rFonts w:cstheme="minorHAnsi"/>
          <w:b/>
          <w:sz w:val="20"/>
          <w:szCs w:val="20"/>
        </w:rPr>
        <w:tab/>
      </w:r>
      <w:r w:rsidR="00F14E11" w:rsidRPr="00A450A4">
        <w:rPr>
          <w:rFonts w:cstheme="minorHAnsi"/>
          <w:b/>
          <w:sz w:val="20"/>
          <w:szCs w:val="20"/>
        </w:rPr>
        <w:t xml:space="preserve"> Contenido: </w:t>
      </w:r>
      <w:r w:rsidR="00D550EC">
        <w:rPr>
          <w:rFonts w:cstheme="minorHAnsi"/>
          <w:b/>
          <w:sz w:val="20"/>
          <w:szCs w:val="20"/>
        </w:rPr>
        <w:t>GESTIÓN</w:t>
      </w:r>
      <w:r w:rsidR="00562DB6">
        <w:rPr>
          <w:rFonts w:cstheme="minorHAnsi"/>
          <w:b/>
          <w:sz w:val="20"/>
          <w:szCs w:val="20"/>
        </w:rPr>
        <w:t xml:space="preserve"> </w:t>
      </w:r>
      <w:r w:rsidR="00D574BD">
        <w:rPr>
          <w:rFonts w:cstheme="minorHAnsi"/>
          <w:b/>
          <w:sz w:val="20"/>
          <w:szCs w:val="20"/>
        </w:rPr>
        <w:t>AMBIENTAL</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A450A4" w14:paraId="5B9D4BF6" w14:textId="77777777" w:rsidTr="004C36C9">
        <w:trPr>
          <w:trHeight w:val="239"/>
        </w:trPr>
        <w:tc>
          <w:tcPr>
            <w:tcW w:w="3510" w:type="dxa"/>
          </w:tcPr>
          <w:p w14:paraId="740A3819" w14:textId="77777777" w:rsidR="00F14E11" w:rsidRPr="00A450A4" w:rsidRDefault="00D47B2E" w:rsidP="000E703A">
            <w:pPr>
              <w:jc w:val="center"/>
              <w:rPr>
                <w:rFonts w:cstheme="minorHAnsi"/>
                <w:b/>
                <w:sz w:val="20"/>
                <w:szCs w:val="20"/>
              </w:rPr>
            </w:pPr>
            <w:r>
              <w:rPr>
                <w:rFonts w:cstheme="minorHAnsi"/>
                <w:b/>
                <w:bCs/>
                <w:sz w:val="20"/>
                <w:szCs w:val="20"/>
              </w:rPr>
              <w:t>Indicador</w:t>
            </w:r>
          </w:p>
        </w:tc>
        <w:tc>
          <w:tcPr>
            <w:tcW w:w="2835" w:type="dxa"/>
          </w:tcPr>
          <w:p w14:paraId="4717156A" w14:textId="77777777" w:rsidR="00F14E11" w:rsidRPr="00A450A4" w:rsidRDefault="00F14E11" w:rsidP="000E703A">
            <w:pPr>
              <w:ind w:left="720"/>
              <w:jc w:val="center"/>
              <w:rPr>
                <w:rFonts w:cstheme="minorHAnsi"/>
                <w:b/>
                <w:sz w:val="20"/>
                <w:szCs w:val="20"/>
              </w:rPr>
            </w:pPr>
            <w:r w:rsidRPr="00A450A4">
              <w:rPr>
                <w:rFonts w:cstheme="minorHAnsi"/>
                <w:b/>
                <w:sz w:val="20"/>
                <w:szCs w:val="20"/>
              </w:rPr>
              <w:t>Evidencias</w:t>
            </w:r>
          </w:p>
        </w:tc>
        <w:tc>
          <w:tcPr>
            <w:tcW w:w="6804" w:type="dxa"/>
          </w:tcPr>
          <w:p w14:paraId="385D7EC4" w14:textId="0FBE42D2" w:rsidR="28D7BA72" w:rsidRDefault="5DA36C36" w:rsidP="004064EF">
            <w:pPr>
              <w:jc w:val="center"/>
              <w:rPr>
                <w:b/>
                <w:bCs/>
                <w:sz w:val="20"/>
                <w:szCs w:val="20"/>
              </w:rPr>
            </w:pPr>
            <w:r w:rsidRPr="4C9A1FE4">
              <w:rPr>
                <w:b/>
                <w:bCs/>
                <w:sz w:val="20"/>
                <w:szCs w:val="20"/>
              </w:rPr>
              <w:t>Información a modo de orientación</w:t>
            </w:r>
          </w:p>
        </w:tc>
      </w:tr>
      <w:tr w:rsidR="00F14E11" w:rsidRPr="00A450A4" w14:paraId="5A78521A" w14:textId="77777777" w:rsidTr="004C36C9">
        <w:trPr>
          <w:trHeight w:val="1072"/>
        </w:trPr>
        <w:tc>
          <w:tcPr>
            <w:tcW w:w="3510" w:type="dxa"/>
          </w:tcPr>
          <w:p w14:paraId="3C780F02" w14:textId="145AA238" w:rsidR="00562DB6" w:rsidRPr="0073132D" w:rsidRDefault="00562DB6" w:rsidP="28D7BA72">
            <w:pPr>
              <w:pStyle w:val="Sinespaciado"/>
              <w:jc w:val="both"/>
              <w:rPr>
                <w:rFonts w:asciiTheme="minorHAnsi" w:hAnsiTheme="minorHAnsi" w:cstheme="minorBidi"/>
                <w:sz w:val="20"/>
                <w:szCs w:val="20"/>
                <w:lang w:val="es-ES"/>
              </w:rPr>
            </w:pPr>
            <w:r w:rsidRPr="28D7BA72">
              <w:rPr>
                <w:rFonts w:asciiTheme="minorHAnsi" w:hAnsiTheme="minorHAnsi" w:cstheme="minorBidi"/>
                <w:sz w:val="20"/>
                <w:szCs w:val="20"/>
                <w:lang w:val="es-ES"/>
              </w:rPr>
              <w:t xml:space="preserve">El </w:t>
            </w:r>
            <w:r w:rsidR="00A33920" w:rsidRPr="28D7BA72">
              <w:rPr>
                <w:rFonts w:asciiTheme="minorHAnsi" w:hAnsiTheme="minorHAnsi" w:cstheme="minorBidi"/>
                <w:sz w:val="20"/>
                <w:szCs w:val="20"/>
                <w:lang w:val="es-ES"/>
              </w:rPr>
              <w:t>e</w:t>
            </w:r>
            <w:r w:rsidRPr="28D7BA72">
              <w:rPr>
                <w:rFonts w:asciiTheme="minorHAnsi" w:hAnsiTheme="minorHAnsi" w:cstheme="minorBidi"/>
                <w:sz w:val="20"/>
                <w:szCs w:val="20"/>
                <w:lang w:val="es-ES"/>
              </w:rPr>
              <w:t xml:space="preserve">stablecimiento cuenta con </w:t>
            </w:r>
            <w:r w:rsidR="673E726B" w:rsidRPr="28D7BA72">
              <w:rPr>
                <w:rFonts w:asciiTheme="minorHAnsi" w:hAnsiTheme="minorHAnsi" w:cstheme="minorBidi"/>
                <w:sz w:val="20"/>
                <w:szCs w:val="20"/>
                <w:lang w:val="es-ES"/>
              </w:rPr>
              <w:t xml:space="preserve">una estrategia que incentive buenas prácticas de gestión ambiental en </w:t>
            </w:r>
            <w:r w:rsidR="47621EDD" w:rsidRPr="28D7BA72">
              <w:rPr>
                <w:rFonts w:asciiTheme="minorHAnsi" w:hAnsiTheme="minorHAnsi" w:cstheme="minorBidi"/>
                <w:sz w:val="20"/>
                <w:szCs w:val="20"/>
                <w:lang w:val="es-ES"/>
              </w:rPr>
              <w:t>dos</w:t>
            </w:r>
            <w:r w:rsidR="673E726B" w:rsidRPr="28D7BA72">
              <w:rPr>
                <w:rFonts w:asciiTheme="minorHAnsi" w:hAnsiTheme="minorHAnsi" w:cstheme="minorBidi"/>
                <w:sz w:val="20"/>
                <w:szCs w:val="20"/>
                <w:lang w:val="es-ES"/>
              </w:rPr>
              <w:t xml:space="preserve"> o más de las siguientes temáticas: gestión energética, uso eficiente del agua, manejo sustentable de los residuos sólidos, producción vegetal sustentable y/o conservación de la biodiversidad.  </w:t>
            </w:r>
          </w:p>
          <w:p w14:paraId="64E4961E" w14:textId="77777777" w:rsidR="00F14E11" w:rsidRPr="00A450A4" w:rsidRDefault="00F14E11" w:rsidP="00A450A4">
            <w:pPr>
              <w:pStyle w:val="Sinespaciado"/>
              <w:jc w:val="both"/>
              <w:rPr>
                <w:rFonts w:ascii="Calibri" w:hAnsi="Calibri" w:cs="Calibri"/>
                <w:b/>
                <w:i/>
                <w:sz w:val="20"/>
                <w:szCs w:val="20"/>
                <w:lang w:val="es-ES"/>
              </w:rPr>
            </w:pPr>
            <w:r w:rsidRPr="00A450A4">
              <w:rPr>
                <w:rFonts w:ascii="Calibri" w:hAnsi="Calibri" w:cs="Calibri"/>
                <w:b/>
                <w:i/>
                <w:sz w:val="20"/>
                <w:szCs w:val="20"/>
                <w:lang w:val="es-ES"/>
              </w:rPr>
              <w:t>2 puntos</w:t>
            </w:r>
            <w:r w:rsidR="00A450A4" w:rsidRPr="00A450A4">
              <w:rPr>
                <w:rFonts w:ascii="Calibri" w:hAnsi="Calibri" w:cs="Calibri"/>
                <w:b/>
                <w:i/>
                <w:sz w:val="20"/>
                <w:szCs w:val="20"/>
                <w:lang w:val="es-ES"/>
              </w:rPr>
              <w:t>.</w:t>
            </w:r>
          </w:p>
        </w:tc>
        <w:tc>
          <w:tcPr>
            <w:tcW w:w="2835" w:type="dxa"/>
          </w:tcPr>
          <w:p w14:paraId="2D6A1A1B" w14:textId="3D0374C4" w:rsidR="00F14E11" w:rsidRPr="00607999" w:rsidRDefault="00562DB6" w:rsidP="004064EF">
            <w:pPr>
              <w:pStyle w:val="Prrafodelista"/>
              <w:numPr>
                <w:ilvl w:val="0"/>
                <w:numId w:val="21"/>
              </w:numPr>
              <w:ind w:left="205" w:hanging="205"/>
              <w:jc w:val="both"/>
              <w:rPr>
                <w:rFonts w:asciiTheme="minorHAnsi" w:hAnsiTheme="minorHAnsi" w:cstheme="minorBidi"/>
                <w:sz w:val="20"/>
                <w:szCs w:val="20"/>
                <w:lang w:val="es-ES"/>
              </w:rPr>
            </w:pPr>
            <w:r w:rsidRPr="28D7BA72">
              <w:rPr>
                <w:rFonts w:asciiTheme="minorHAnsi" w:hAnsiTheme="minorHAnsi" w:cstheme="minorBidi"/>
                <w:sz w:val="20"/>
                <w:szCs w:val="20"/>
                <w:lang w:val="es-ES"/>
              </w:rPr>
              <w:t xml:space="preserve">Registro fotográfico u otro documento de </w:t>
            </w:r>
            <w:r w:rsidR="11CF0AEA" w:rsidRPr="28D7BA72">
              <w:rPr>
                <w:rFonts w:asciiTheme="minorHAnsi" w:hAnsiTheme="minorHAnsi" w:cstheme="minorBidi"/>
                <w:sz w:val="20"/>
                <w:szCs w:val="20"/>
                <w:lang w:val="es-ES"/>
              </w:rPr>
              <w:t>respaldo de</w:t>
            </w:r>
            <w:r w:rsidR="283DFCC2" w:rsidRPr="28D7BA72">
              <w:rPr>
                <w:rFonts w:asciiTheme="minorHAnsi" w:hAnsiTheme="minorHAnsi" w:cstheme="minorBidi"/>
                <w:sz w:val="20"/>
                <w:szCs w:val="20"/>
                <w:lang w:val="es-ES"/>
              </w:rPr>
              <w:t xml:space="preserve"> al menos</w:t>
            </w:r>
            <w:r w:rsidR="11CF0AEA" w:rsidRPr="28D7BA72">
              <w:rPr>
                <w:rFonts w:asciiTheme="minorHAnsi" w:hAnsiTheme="minorHAnsi" w:cstheme="minorBidi"/>
                <w:sz w:val="20"/>
                <w:szCs w:val="20"/>
                <w:lang w:val="es-ES"/>
              </w:rPr>
              <w:t xml:space="preserve"> </w:t>
            </w:r>
            <w:r w:rsidR="673E726B" w:rsidRPr="28D7BA72">
              <w:rPr>
                <w:rFonts w:asciiTheme="minorHAnsi" w:hAnsiTheme="minorHAnsi" w:cstheme="minorBidi"/>
                <w:sz w:val="20"/>
                <w:szCs w:val="20"/>
                <w:lang w:val="es-ES"/>
              </w:rPr>
              <w:t xml:space="preserve">5 </w:t>
            </w:r>
            <w:r w:rsidR="11CF0AEA" w:rsidRPr="28D7BA72">
              <w:rPr>
                <w:rFonts w:asciiTheme="minorHAnsi" w:hAnsiTheme="minorHAnsi" w:cstheme="minorBidi"/>
                <w:sz w:val="20"/>
                <w:szCs w:val="20"/>
                <w:lang w:val="es-ES"/>
              </w:rPr>
              <w:t xml:space="preserve">acciones </w:t>
            </w:r>
            <w:r w:rsidR="673E726B" w:rsidRPr="28D7BA72">
              <w:rPr>
                <w:rFonts w:asciiTheme="minorHAnsi" w:hAnsiTheme="minorHAnsi" w:cstheme="minorBidi"/>
                <w:sz w:val="20"/>
                <w:szCs w:val="20"/>
                <w:lang w:val="es-ES"/>
              </w:rPr>
              <w:t>realizadas</w:t>
            </w:r>
            <w:r w:rsidR="3056D38F" w:rsidRPr="28D7BA72">
              <w:rPr>
                <w:rFonts w:asciiTheme="minorHAnsi" w:hAnsiTheme="minorHAnsi" w:cstheme="minorBidi"/>
                <w:sz w:val="20"/>
                <w:szCs w:val="20"/>
                <w:lang w:val="es-ES"/>
              </w:rPr>
              <w:t>.</w:t>
            </w:r>
          </w:p>
        </w:tc>
        <w:tc>
          <w:tcPr>
            <w:tcW w:w="6804" w:type="dxa"/>
          </w:tcPr>
          <w:p w14:paraId="1498FD42" w14:textId="060BAD3B" w:rsidR="1D1D5C6B" w:rsidRDefault="69B9F1F4"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Este indicador integra la gestión ambiental de </w:t>
            </w:r>
            <w:r w:rsidR="005570EF">
              <w:rPr>
                <w:rFonts w:asciiTheme="minorHAnsi" w:hAnsiTheme="minorHAnsi" w:cstheme="minorBidi"/>
                <w:sz w:val="20"/>
                <w:szCs w:val="20"/>
                <w:lang w:val="es-ES"/>
              </w:rPr>
              <w:t xml:space="preserve">una o más de las </w:t>
            </w:r>
            <w:r w:rsidR="15BA639C" w:rsidRPr="4C9A1FE4">
              <w:rPr>
                <w:rFonts w:asciiTheme="minorHAnsi" w:hAnsiTheme="minorHAnsi" w:cstheme="minorBidi"/>
                <w:sz w:val="20"/>
                <w:szCs w:val="20"/>
                <w:lang w:val="es-ES"/>
              </w:rPr>
              <w:t>temáticas ambienta</w:t>
            </w:r>
            <w:r w:rsidR="005570EF">
              <w:rPr>
                <w:rFonts w:asciiTheme="minorHAnsi" w:hAnsiTheme="minorHAnsi" w:cstheme="minorBidi"/>
                <w:sz w:val="20"/>
                <w:szCs w:val="20"/>
                <w:lang w:val="es-ES"/>
              </w:rPr>
              <w:t>les solicitadas.</w:t>
            </w:r>
          </w:p>
          <w:p w14:paraId="70278A17" w14:textId="77777777" w:rsidR="00D87E15" w:rsidRDefault="00D87E15" w:rsidP="004064EF">
            <w:pPr>
              <w:pStyle w:val="Prrafodelista"/>
              <w:ind w:left="0"/>
              <w:jc w:val="both"/>
              <w:rPr>
                <w:sz w:val="20"/>
                <w:szCs w:val="20"/>
                <w:lang w:val="es-ES"/>
              </w:rPr>
            </w:pPr>
          </w:p>
          <w:p w14:paraId="0C501B3A" w14:textId="163A499F" w:rsidR="75FCBBE6" w:rsidRDefault="5F3366B8"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En el actual contexto de pandemia,</w:t>
            </w:r>
            <w:r w:rsidR="1AFBBC8E" w:rsidRPr="4C9A1FE4">
              <w:rPr>
                <w:rFonts w:asciiTheme="minorHAnsi" w:hAnsiTheme="minorHAnsi" w:cstheme="minorBidi"/>
                <w:sz w:val="20"/>
                <w:szCs w:val="20"/>
                <w:lang w:val="es-ES"/>
              </w:rPr>
              <w:t xml:space="preserve"> y de acuerdo a la realidad y modalidad d</w:t>
            </w:r>
            <w:r w:rsidR="005570EF">
              <w:rPr>
                <w:rFonts w:asciiTheme="minorHAnsi" w:hAnsiTheme="minorHAnsi" w:cstheme="minorBidi"/>
                <w:sz w:val="20"/>
                <w:szCs w:val="20"/>
                <w:lang w:val="es-ES"/>
              </w:rPr>
              <w:t>e clases</w:t>
            </w:r>
            <w:r w:rsidR="1AFBBC8E" w:rsidRPr="4C9A1FE4">
              <w:rPr>
                <w:rFonts w:asciiTheme="minorHAnsi" w:hAnsiTheme="minorHAnsi" w:cstheme="minorBidi"/>
                <w:sz w:val="20"/>
                <w:szCs w:val="20"/>
                <w:lang w:val="es-ES"/>
              </w:rPr>
              <w:t>,</w:t>
            </w:r>
            <w:r w:rsidRPr="4C9A1FE4">
              <w:rPr>
                <w:rFonts w:asciiTheme="minorHAnsi" w:hAnsiTheme="minorHAnsi" w:cstheme="minorBidi"/>
                <w:sz w:val="20"/>
                <w:szCs w:val="20"/>
                <w:lang w:val="es-ES"/>
              </w:rPr>
              <w:t xml:space="preserve"> </w:t>
            </w:r>
            <w:r w:rsidR="1986CAF3" w:rsidRPr="4C9A1FE4">
              <w:rPr>
                <w:rFonts w:asciiTheme="minorHAnsi" w:hAnsiTheme="minorHAnsi" w:cstheme="minorBidi"/>
                <w:sz w:val="20"/>
                <w:szCs w:val="20"/>
                <w:lang w:val="es-ES"/>
              </w:rPr>
              <w:t xml:space="preserve">este indicador se puede desarrollar en el establecimiento o bien a través de las familias, en caso de encontrarse en modalidad a distancia. </w:t>
            </w:r>
          </w:p>
          <w:p w14:paraId="52F03678" w14:textId="6CEFDA89" w:rsidR="28D7BA72" w:rsidRDefault="28D7BA72" w:rsidP="004064EF">
            <w:pPr>
              <w:pStyle w:val="Prrafodelista"/>
              <w:ind w:left="0"/>
              <w:jc w:val="both"/>
              <w:rPr>
                <w:rFonts w:asciiTheme="minorHAnsi" w:hAnsiTheme="minorHAnsi" w:cstheme="minorBidi"/>
                <w:sz w:val="20"/>
                <w:szCs w:val="20"/>
                <w:lang w:val="es-ES"/>
              </w:rPr>
            </w:pPr>
          </w:p>
          <w:p w14:paraId="3621BE5C" w14:textId="25D63AA3" w:rsidR="144DEEE4" w:rsidRDefault="7EFCF6B8"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La diferencia entre 2 y 1 punto, está dada por el número de acciones que el establecimiento e</w:t>
            </w:r>
            <w:r w:rsidR="361D3FFA" w:rsidRPr="4C9A1FE4">
              <w:rPr>
                <w:rFonts w:asciiTheme="minorHAnsi" w:hAnsiTheme="minorHAnsi" w:cstheme="minorBidi"/>
                <w:sz w:val="20"/>
                <w:szCs w:val="20"/>
                <w:lang w:val="es-ES"/>
              </w:rPr>
              <w:t xml:space="preserve">ducacional motiva e invita a las familias a realizar en sus hogares. </w:t>
            </w:r>
            <w:proofErr w:type="spellStart"/>
            <w:r w:rsidR="361D3FFA" w:rsidRPr="4C9A1FE4">
              <w:rPr>
                <w:rFonts w:asciiTheme="minorHAnsi" w:hAnsiTheme="minorHAnsi" w:cstheme="minorBidi"/>
                <w:sz w:val="20"/>
                <w:szCs w:val="20"/>
                <w:lang w:val="es-ES"/>
              </w:rPr>
              <w:t>Ej</w:t>
            </w:r>
            <w:proofErr w:type="spellEnd"/>
            <w:r w:rsidR="361D3FFA" w:rsidRPr="4C9A1FE4">
              <w:rPr>
                <w:rFonts w:asciiTheme="minorHAnsi" w:hAnsiTheme="minorHAnsi" w:cstheme="minorBidi"/>
                <w:sz w:val="20"/>
                <w:szCs w:val="20"/>
                <w:lang w:val="es-ES"/>
              </w:rPr>
              <w:t xml:space="preserve">: </w:t>
            </w:r>
            <w:r w:rsidR="76F7424F" w:rsidRPr="4C9A1FE4">
              <w:rPr>
                <w:rFonts w:asciiTheme="minorHAnsi" w:hAnsiTheme="minorHAnsi" w:cstheme="minorBidi"/>
                <w:sz w:val="20"/>
                <w:szCs w:val="20"/>
                <w:lang w:val="es-ES"/>
              </w:rPr>
              <w:t>el establecimiento motiva a las familias a realizar huertos verticales a través de un taller a distancia y un boletín explicativo que envía por correo. En este caso se debiese adjuntar: invitación a taller, boletín explicativo de huertos verticales que</w:t>
            </w:r>
            <w:r w:rsidR="292A15A7" w:rsidRPr="4C9A1FE4">
              <w:rPr>
                <w:rFonts w:asciiTheme="minorHAnsi" w:hAnsiTheme="minorHAnsi" w:cstheme="minorBidi"/>
                <w:sz w:val="20"/>
                <w:szCs w:val="20"/>
                <w:lang w:val="es-ES"/>
              </w:rPr>
              <w:t xml:space="preserve"> envían a las familias y algunas fotografías de las familias con sus huertos verticales; es decir, se debe evidenciar el proceso comple</w:t>
            </w:r>
            <w:r w:rsidR="36A97BE9" w:rsidRPr="4C9A1FE4">
              <w:rPr>
                <w:rFonts w:asciiTheme="minorHAnsi" w:hAnsiTheme="minorHAnsi" w:cstheme="minorBidi"/>
                <w:sz w:val="20"/>
                <w:szCs w:val="20"/>
                <w:lang w:val="es-ES"/>
              </w:rPr>
              <w:t>to, desde la información entregada o capacitación, hasta las buenas prácticas que desarrollan las familias.</w:t>
            </w:r>
          </w:p>
          <w:p w14:paraId="501DC9C6" w14:textId="5B0422C0" w:rsidR="28D7BA72" w:rsidRDefault="28D7BA72" w:rsidP="004064EF">
            <w:pPr>
              <w:pStyle w:val="Prrafodelista"/>
              <w:ind w:left="0"/>
              <w:jc w:val="both"/>
              <w:rPr>
                <w:rFonts w:asciiTheme="minorHAnsi" w:hAnsiTheme="minorHAnsi" w:cstheme="minorBidi"/>
                <w:sz w:val="20"/>
                <w:szCs w:val="20"/>
                <w:lang w:val="es-ES"/>
              </w:rPr>
            </w:pPr>
          </w:p>
          <w:p w14:paraId="7D7EBD69" w14:textId="501B9D98" w:rsidR="5386EE8C" w:rsidRDefault="36A97BE9"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Para obtener 2 puntos se deben desarrollar 5 acciones</w:t>
            </w:r>
            <w:r w:rsidR="7AF5E29C" w:rsidRPr="4C9A1FE4">
              <w:rPr>
                <w:rFonts w:asciiTheme="minorHAnsi" w:hAnsiTheme="minorHAnsi" w:cstheme="minorBidi"/>
                <w:sz w:val="20"/>
                <w:szCs w:val="20"/>
                <w:lang w:val="es-ES"/>
              </w:rPr>
              <w:t xml:space="preserve"> en total, </w:t>
            </w:r>
            <w:r w:rsidR="7389EEC5" w:rsidRPr="4C9A1FE4">
              <w:rPr>
                <w:rFonts w:asciiTheme="minorHAnsi" w:hAnsiTheme="minorHAnsi" w:cstheme="minorBidi"/>
                <w:sz w:val="20"/>
                <w:szCs w:val="20"/>
                <w:lang w:val="es-ES"/>
              </w:rPr>
              <w:t>que abarquen</w:t>
            </w:r>
            <w:r w:rsidR="7AF5E29C" w:rsidRPr="4C9A1FE4">
              <w:rPr>
                <w:rFonts w:asciiTheme="minorHAnsi" w:hAnsiTheme="minorHAnsi" w:cstheme="minorBidi"/>
                <w:sz w:val="20"/>
                <w:szCs w:val="20"/>
                <w:lang w:val="es-ES"/>
              </w:rPr>
              <w:t xml:space="preserve"> al </w:t>
            </w:r>
            <w:r w:rsidR="7AF5E29C" w:rsidRPr="4C9A1FE4">
              <w:rPr>
                <w:rFonts w:asciiTheme="minorHAnsi" w:hAnsiTheme="minorHAnsi" w:cstheme="minorBidi"/>
                <w:sz w:val="20"/>
                <w:szCs w:val="20"/>
                <w:lang w:val="es-ES"/>
              </w:rPr>
              <w:lastRenderedPageBreak/>
              <w:t>menos 2 temáticas ambientales</w:t>
            </w:r>
            <w:r w:rsidR="00CA3632">
              <w:rPr>
                <w:rFonts w:asciiTheme="minorHAnsi" w:hAnsiTheme="minorHAnsi" w:cstheme="minorBidi"/>
                <w:sz w:val="20"/>
                <w:szCs w:val="20"/>
                <w:lang w:val="es-ES"/>
              </w:rPr>
              <w:t xml:space="preserve"> diferentes</w:t>
            </w:r>
            <w:r w:rsidR="7AF5E29C" w:rsidRPr="4C9A1FE4">
              <w:rPr>
                <w:rFonts w:asciiTheme="minorHAnsi" w:hAnsiTheme="minorHAnsi" w:cstheme="minorBidi"/>
                <w:sz w:val="20"/>
                <w:szCs w:val="20"/>
                <w:lang w:val="es-ES"/>
              </w:rPr>
              <w:t>.</w:t>
            </w:r>
          </w:p>
          <w:p w14:paraId="6B554F1A" w14:textId="18BDC635" w:rsidR="5386EE8C" w:rsidRDefault="5386EE8C" w:rsidP="4C9A1FE4">
            <w:pPr>
              <w:pStyle w:val="Prrafodelista"/>
              <w:ind w:left="0"/>
              <w:jc w:val="both"/>
              <w:rPr>
                <w:rFonts w:asciiTheme="minorHAnsi" w:hAnsiTheme="minorHAnsi" w:cstheme="minorBidi"/>
                <w:sz w:val="20"/>
                <w:szCs w:val="20"/>
                <w:lang w:val="es-ES"/>
              </w:rPr>
            </w:pPr>
          </w:p>
          <w:p w14:paraId="1A068AAA" w14:textId="3568194C" w:rsidR="5386EE8C" w:rsidRDefault="501EFB63" w:rsidP="4C9A1FE4">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Documentos de apoyo:</w:t>
            </w:r>
          </w:p>
          <w:p w14:paraId="17E1AAE5" w14:textId="77777777" w:rsidR="0006185D" w:rsidRDefault="0006185D" w:rsidP="4C9A1FE4">
            <w:pPr>
              <w:pStyle w:val="Prrafodelista"/>
              <w:ind w:left="0"/>
              <w:jc w:val="both"/>
              <w:rPr>
                <w:rFonts w:asciiTheme="minorHAnsi" w:hAnsiTheme="minorHAnsi" w:cstheme="minorBidi"/>
                <w:sz w:val="20"/>
                <w:szCs w:val="20"/>
                <w:lang w:val="es-ES"/>
              </w:rPr>
            </w:pPr>
          </w:p>
          <w:p w14:paraId="51A155BA" w14:textId="341C0217" w:rsidR="5386EE8C" w:rsidRDefault="501EFB63" w:rsidP="4C9A1FE4">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Para quienes se encuentren en modalidad presencial, se invita a desarrollar un programa de gestión ambiental, en un</w:t>
            </w:r>
            <w:r w:rsidR="705DC020" w:rsidRPr="4C9A1FE4">
              <w:rPr>
                <w:rFonts w:asciiTheme="minorHAnsi" w:hAnsiTheme="minorHAnsi" w:cstheme="minorBidi"/>
                <w:sz w:val="20"/>
                <w:szCs w:val="20"/>
                <w:lang w:val="es-ES"/>
              </w:rPr>
              <w:t>a o varias de las temáticas ambientales. Para ello se puede apoyar en los siguientes textos:</w:t>
            </w:r>
          </w:p>
          <w:p w14:paraId="0F6A3901" w14:textId="70017653" w:rsidR="5386EE8C" w:rsidRDefault="705DC020" w:rsidP="004064EF">
            <w:pPr>
              <w:pStyle w:val="Prrafodelista"/>
              <w:numPr>
                <w:ilvl w:val="0"/>
                <w:numId w:val="2"/>
              </w:numPr>
              <w:jc w:val="both"/>
              <w:rPr>
                <w:rFonts w:asciiTheme="minorHAnsi" w:eastAsiaTheme="minorEastAsia" w:hAnsiTheme="minorHAnsi" w:cstheme="minorBidi"/>
                <w:sz w:val="20"/>
                <w:szCs w:val="20"/>
                <w:lang w:val="es-ES"/>
              </w:rPr>
            </w:pPr>
            <w:r w:rsidRPr="4C9A1FE4">
              <w:rPr>
                <w:rFonts w:asciiTheme="minorHAnsi" w:hAnsiTheme="minorHAnsi" w:cstheme="minorBidi"/>
                <w:sz w:val="20"/>
                <w:szCs w:val="20"/>
                <w:lang w:val="es-ES"/>
              </w:rPr>
              <w:t xml:space="preserve">Documentos orientadores, disponibles en la web del SNCAE: </w:t>
            </w:r>
            <w:hyperlink r:id="rId14" w:history="1">
              <w:r w:rsidRPr="4C9A1FE4">
                <w:rPr>
                  <w:rStyle w:val="Hipervnculo"/>
                  <w:rFonts w:asciiTheme="minorHAnsi" w:hAnsiTheme="minorHAnsi" w:cstheme="minorBidi"/>
                  <w:sz w:val="20"/>
                  <w:szCs w:val="20"/>
                  <w:lang w:val="es-ES"/>
                </w:rPr>
                <w:t>https://sncae.mma.gob.cl/portal/documentos/establecimientos</w:t>
              </w:r>
            </w:hyperlink>
            <w:r w:rsidR="75BBF240" w:rsidRPr="4C9A1FE4">
              <w:rPr>
                <w:rFonts w:asciiTheme="minorHAnsi" w:hAnsiTheme="minorHAnsi" w:cstheme="minorBidi"/>
                <w:sz w:val="20"/>
                <w:szCs w:val="20"/>
                <w:lang w:val="es-ES"/>
              </w:rPr>
              <w:t xml:space="preserve"> </w:t>
            </w:r>
          </w:p>
          <w:p w14:paraId="18004247" w14:textId="77777777" w:rsidR="5386EE8C" w:rsidRPr="0041147F" w:rsidRDefault="00D73330" w:rsidP="00D73330">
            <w:pPr>
              <w:pStyle w:val="Prrafodelista"/>
              <w:numPr>
                <w:ilvl w:val="0"/>
                <w:numId w:val="2"/>
              </w:numPr>
              <w:jc w:val="both"/>
              <w:rPr>
                <w:sz w:val="20"/>
                <w:szCs w:val="20"/>
                <w:lang w:val="es-ES"/>
              </w:rPr>
            </w:pPr>
            <w:r>
              <w:rPr>
                <w:rFonts w:asciiTheme="minorHAnsi" w:hAnsiTheme="minorHAnsi" w:cstheme="minorBidi"/>
                <w:sz w:val="20"/>
                <w:szCs w:val="20"/>
                <w:lang w:val="es-ES"/>
              </w:rPr>
              <w:t>“</w:t>
            </w:r>
            <w:hyperlink r:id="rId15" w:history="1">
              <w:r w:rsidR="75BBF240" w:rsidRPr="00D73330">
                <w:rPr>
                  <w:rStyle w:val="Hipervnculo"/>
                  <w:rFonts w:asciiTheme="minorHAnsi" w:hAnsiTheme="minorHAnsi" w:cstheme="minorBidi"/>
                  <w:sz w:val="20"/>
                  <w:szCs w:val="20"/>
                  <w:lang w:val="es-ES"/>
                </w:rPr>
                <w:t>Manual de Gestión Ambiental para Establecimientos Educacionales:</w:t>
              </w:r>
              <w:r w:rsidR="436007B5" w:rsidRPr="00D73330">
                <w:rPr>
                  <w:rStyle w:val="Hipervnculo"/>
                  <w:rFonts w:asciiTheme="minorHAnsi" w:hAnsiTheme="minorHAnsi" w:cstheme="minorBidi"/>
                  <w:sz w:val="20"/>
                  <w:szCs w:val="20"/>
                  <w:lang w:val="es-ES"/>
                </w:rPr>
                <w:t xml:space="preserve"> Energía, Agua, Residuos, Producción Vegetal y/o Conservación de la Biodiversidad</w:t>
              </w:r>
            </w:hyperlink>
            <w:r>
              <w:rPr>
                <w:rFonts w:asciiTheme="minorHAnsi" w:hAnsiTheme="minorHAnsi" w:cstheme="minorBidi"/>
                <w:sz w:val="20"/>
                <w:szCs w:val="20"/>
                <w:lang w:val="es-ES"/>
              </w:rPr>
              <w:t>”</w:t>
            </w:r>
            <w:r w:rsidR="436007B5" w:rsidRPr="4C9A1FE4">
              <w:rPr>
                <w:rFonts w:asciiTheme="minorHAnsi" w:hAnsiTheme="minorHAnsi" w:cstheme="minorBidi"/>
                <w:sz w:val="20"/>
                <w:szCs w:val="20"/>
                <w:lang w:val="es-ES"/>
              </w:rPr>
              <w:t xml:space="preserve">. </w:t>
            </w:r>
            <w:r w:rsidR="00186887">
              <w:rPr>
                <w:rFonts w:asciiTheme="minorHAnsi" w:hAnsiTheme="minorHAnsi" w:cstheme="minorBidi"/>
                <w:sz w:val="20"/>
                <w:szCs w:val="20"/>
                <w:lang w:val="es-ES"/>
              </w:rPr>
              <w:t>(MMA, 2020</w:t>
            </w:r>
            <w:r w:rsidR="00186887" w:rsidRPr="00186887">
              <w:rPr>
                <w:rFonts w:asciiTheme="minorHAnsi" w:hAnsiTheme="minorHAnsi" w:cstheme="minorBidi"/>
                <w:sz w:val="20"/>
                <w:szCs w:val="20"/>
                <w:lang w:val="es-ES"/>
              </w:rPr>
              <w:t>).</w:t>
            </w:r>
          </w:p>
          <w:p w14:paraId="2941169A" w14:textId="0CF6BE7B" w:rsidR="0041147F" w:rsidRPr="0041147F" w:rsidRDefault="0041147F" w:rsidP="0041147F">
            <w:pPr>
              <w:pStyle w:val="Prrafodelista"/>
              <w:numPr>
                <w:ilvl w:val="0"/>
                <w:numId w:val="2"/>
              </w:numPr>
              <w:jc w:val="both"/>
              <w:rPr>
                <w:sz w:val="20"/>
                <w:szCs w:val="20"/>
                <w:lang w:val="es-ES"/>
              </w:rPr>
            </w:pPr>
            <w:r>
              <w:rPr>
                <w:rFonts w:asciiTheme="minorHAnsi" w:hAnsiTheme="minorHAnsi" w:cstheme="minorBidi"/>
                <w:sz w:val="20"/>
                <w:szCs w:val="20"/>
                <w:lang w:val="es-ES"/>
              </w:rPr>
              <w:t xml:space="preserve">Materiales educativos elaborados por el Ministerio de Energía y la Agencia de Sostenibilidad Energética: </w:t>
            </w:r>
            <w:hyperlink r:id="rId16" w:history="1">
              <w:r w:rsidRPr="000B06C7">
                <w:rPr>
                  <w:rStyle w:val="Hipervnculo"/>
                  <w:rFonts w:asciiTheme="minorHAnsi" w:hAnsiTheme="minorHAnsi" w:cstheme="minorBidi"/>
                  <w:sz w:val="20"/>
                  <w:szCs w:val="20"/>
                  <w:lang w:val="es-ES"/>
                </w:rPr>
                <w:t>https://educasosteniblechile.cl/</w:t>
              </w:r>
            </w:hyperlink>
          </w:p>
        </w:tc>
      </w:tr>
      <w:tr w:rsidR="00F14E11" w:rsidRPr="00A450A4" w14:paraId="55196611" w14:textId="77777777" w:rsidTr="004C36C9">
        <w:trPr>
          <w:trHeight w:val="963"/>
        </w:trPr>
        <w:tc>
          <w:tcPr>
            <w:tcW w:w="3510" w:type="dxa"/>
          </w:tcPr>
          <w:p w14:paraId="280861B9" w14:textId="61025D35" w:rsidR="00BB3447" w:rsidRPr="00A450A4" w:rsidRDefault="0775147D" w:rsidP="00A450A4">
            <w:pPr>
              <w:pStyle w:val="Sinespaciado"/>
              <w:jc w:val="both"/>
              <w:rPr>
                <w:rFonts w:ascii="Calibri" w:hAnsi="Calibri" w:cs="Calibri"/>
                <w:sz w:val="20"/>
                <w:szCs w:val="20"/>
                <w:lang w:val="es-ES"/>
              </w:rPr>
            </w:pPr>
            <w:r w:rsidRPr="28D7BA72">
              <w:rPr>
                <w:rFonts w:asciiTheme="minorHAnsi" w:hAnsiTheme="minorHAnsi" w:cstheme="minorBidi"/>
                <w:sz w:val="20"/>
                <w:szCs w:val="20"/>
                <w:lang w:val="es-ES"/>
              </w:rPr>
              <w:lastRenderedPageBreak/>
              <w:t xml:space="preserve">El establecimiento cuenta con una estrategia que incentive buenas prácticas de gestión ambiental en </w:t>
            </w:r>
            <w:r w:rsidR="77A62F27" w:rsidRPr="28D7BA72">
              <w:rPr>
                <w:rFonts w:asciiTheme="minorHAnsi" w:hAnsiTheme="minorHAnsi" w:cstheme="minorBidi"/>
                <w:sz w:val="20"/>
                <w:szCs w:val="20"/>
                <w:lang w:val="es-ES"/>
              </w:rPr>
              <w:t>dos</w:t>
            </w:r>
            <w:r w:rsidRPr="28D7BA72">
              <w:rPr>
                <w:rFonts w:asciiTheme="minorHAnsi" w:hAnsiTheme="minorHAnsi" w:cstheme="minorBidi"/>
                <w:sz w:val="20"/>
                <w:szCs w:val="20"/>
                <w:lang w:val="es-ES"/>
              </w:rPr>
              <w:t xml:space="preserve"> o más de las siguientes temáticas: gestión energética, uso eficiente del agua, manejo sustentable de los residuos sólidos, producción vegetal sustentable y/o conservación de la biodiversidad.  </w:t>
            </w:r>
          </w:p>
          <w:p w14:paraId="7986504C" w14:textId="77777777" w:rsidR="00F14E11" w:rsidRPr="00A450A4" w:rsidRDefault="00F14E11" w:rsidP="00A450A4">
            <w:pPr>
              <w:pStyle w:val="Sinespaciado"/>
              <w:jc w:val="both"/>
              <w:rPr>
                <w:rFonts w:ascii="Calibri" w:hAnsi="Calibri" w:cs="Calibri"/>
                <w:b/>
                <w:i/>
                <w:sz w:val="20"/>
                <w:szCs w:val="20"/>
                <w:lang w:val="es-ES"/>
              </w:rPr>
            </w:pPr>
            <w:r w:rsidRPr="00A450A4">
              <w:rPr>
                <w:rFonts w:ascii="Calibri" w:hAnsi="Calibri" w:cs="Calibri"/>
                <w:b/>
                <w:i/>
                <w:sz w:val="20"/>
                <w:szCs w:val="20"/>
                <w:lang w:val="es-ES"/>
              </w:rPr>
              <w:t>1 punto</w:t>
            </w:r>
            <w:r w:rsidR="00A450A4" w:rsidRPr="00A450A4">
              <w:rPr>
                <w:rFonts w:ascii="Calibri" w:hAnsi="Calibri" w:cs="Calibri"/>
                <w:b/>
                <w:i/>
                <w:sz w:val="20"/>
                <w:szCs w:val="20"/>
                <w:lang w:val="es-ES"/>
              </w:rPr>
              <w:t>.</w:t>
            </w:r>
          </w:p>
        </w:tc>
        <w:tc>
          <w:tcPr>
            <w:tcW w:w="2835" w:type="dxa"/>
          </w:tcPr>
          <w:p w14:paraId="30C372D7" w14:textId="48A346A3" w:rsidR="00F14E11" w:rsidRPr="00607999" w:rsidRDefault="00562DB6" w:rsidP="28D7BA72">
            <w:pPr>
              <w:pStyle w:val="Prrafodelista"/>
              <w:numPr>
                <w:ilvl w:val="0"/>
                <w:numId w:val="21"/>
              </w:numPr>
              <w:ind w:left="205" w:hanging="205"/>
              <w:jc w:val="both"/>
              <w:rPr>
                <w:rFonts w:asciiTheme="minorHAnsi" w:hAnsiTheme="minorHAnsi" w:cstheme="minorBidi"/>
                <w:sz w:val="20"/>
                <w:szCs w:val="20"/>
                <w:lang w:val="es-ES"/>
              </w:rPr>
            </w:pPr>
            <w:r w:rsidRPr="28D7BA72">
              <w:rPr>
                <w:rFonts w:asciiTheme="minorHAnsi" w:hAnsiTheme="minorHAnsi" w:cstheme="minorBidi"/>
                <w:sz w:val="20"/>
                <w:szCs w:val="20"/>
                <w:lang w:val="es-ES"/>
              </w:rPr>
              <w:t>Registro fotográfico u otro documento de respaldo de</w:t>
            </w:r>
            <w:r w:rsidR="6FDE3CA8" w:rsidRPr="28D7BA72">
              <w:rPr>
                <w:rFonts w:asciiTheme="minorHAnsi" w:hAnsiTheme="minorHAnsi" w:cstheme="minorBidi"/>
                <w:sz w:val="20"/>
                <w:szCs w:val="20"/>
                <w:lang w:val="es-ES"/>
              </w:rPr>
              <w:t xml:space="preserve"> al menos</w:t>
            </w:r>
            <w:r w:rsidRPr="28D7BA72">
              <w:rPr>
                <w:rFonts w:asciiTheme="minorHAnsi" w:hAnsiTheme="minorHAnsi" w:cstheme="minorBidi"/>
                <w:sz w:val="20"/>
                <w:szCs w:val="20"/>
                <w:lang w:val="es-ES"/>
              </w:rPr>
              <w:t xml:space="preserve"> </w:t>
            </w:r>
            <w:r w:rsidR="0775147D" w:rsidRPr="28D7BA72">
              <w:rPr>
                <w:rFonts w:asciiTheme="minorHAnsi" w:hAnsiTheme="minorHAnsi" w:cstheme="minorBidi"/>
                <w:sz w:val="20"/>
                <w:szCs w:val="20"/>
                <w:lang w:val="es-ES"/>
              </w:rPr>
              <w:t xml:space="preserve">2 </w:t>
            </w:r>
            <w:r w:rsidRPr="28D7BA72">
              <w:rPr>
                <w:rFonts w:asciiTheme="minorHAnsi" w:hAnsiTheme="minorHAnsi" w:cstheme="minorBidi"/>
                <w:sz w:val="20"/>
                <w:szCs w:val="20"/>
                <w:lang w:val="es-ES"/>
              </w:rPr>
              <w:t>acciones realizadas</w:t>
            </w:r>
            <w:r w:rsidR="5A1630BA" w:rsidRPr="28D7BA72">
              <w:rPr>
                <w:rFonts w:asciiTheme="minorHAnsi" w:hAnsiTheme="minorHAnsi" w:cstheme="minorBidi"/>
                <w:sz w:val="20"/>
                <w:szCs w:val="20"/>
                <w:lang w:val="es-ES"/>
              </w:rPr>
              <w:t>.</w:t>
            </w:r>
          </w:p>
        </w:tc>
        <w:tc>
          <w:tcPr>
            <w:tcW w:w="6804" w:type="dxa"/>
          </w:tcPr>
          <w:p w14:paraId="475768A6" w14:textId="6A63653C" w:rsidR="4C061BF2" w:rsidRDefault="70BE8FB2"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Para obtener 1 punto se deben desarrollar 2 acciones</w:t>
            </w:r>
            <w:r w:rsidR="1C350241" w:rsidRPr="4C9A1FE4">
              <w:rPr>
                <w:rFonts w:asciiTheme="minorHAnsi" w:hAnsiTheme="minorHAnsi" w:cstheme="minorBidi"/>
                <w:sz w:val="20"/>
                <w:szCs w:val="20"/>
                <w:lang w:val="es-ES"/>
              </w:rPr>
              <w:t xml:space="preserve"> en total, </w:t>
            </w:r>
            <w:r w:rsidR="598B0666" w:rsidRPr="4C9A1FE4">
              <w:rPr>
                <w:rFonts w:asciiTheme="minorHAnsi" w:hAnsiTheme="minorHAnsi" w:cstheme="minorBidi"/>
                <w:sz w:val="20"/>
                <w:szCs w:val="20"/>
                <w:lang w:val="es-ES"/>
              </w:rPr>
              <w:t>que abarquen</w:t>
            </w:r>
            <w:r w:rsidR="1C350241" w:rsidRPr="4C9A1FE4">
              <w:rPr>
                <w:rFonts w:asciiTheme="minorHAnsi" w:hAnsiTheme="minorHAnsi" w:cstheme="minorBidi"/>
                <w:sz w:val="20"/>
                <w:szCs w:val="20"/>
                <w:lang w:val="es-ES"/>
              </w:rPr>
              <w:t xml:space="preserve"> al menos 2 temáticas ambientales.</w:t>
            </w:r>
          </w:p>
          <w:p w14:paraId="3142D5B1" w14:textId="75D241D4" w:rsidR="28D7BA72" w:rsidRDefault="28D7BA72" w:rsidP="004064EF">
            <w:pPr>
              <w:pStyle w:val="Prrafodelista"/>
              <w:ind w:left="0"/>
              <w:jc w:val="both"/>
              <w:rPr>
                <w:rFonts w:asciiTheme="minorHAnsi" w:hAnsiTheme="minorHAnsi" w:cstheme="minorBidi"/>
                <w:sz w:val="20"/>
                <w:szCs w:val="20"/>
                <w:lang w:val="es-ES"/>
              </w:rPr>
            </w:pPr>
          </w:p>
        </w:tc>
      </w:tr>
    </w:tbl>
    <w:p w14:paraId="6295BFCE" w14:textId="77777777" w:rsidR="000D5C52" w:rsidRDefault="000D5C52" w:rsidP="00F14E11">
      <w:pPr>
        <w:rPr>
          <w:rFonts w:cstheme="minorHAnsi"/>
          <w:b/>
          <w:sz w:val="20"/>
          <w:szCs w:val="20"/>
        </w:rPr>
      </w:pPr>
    </w:p>
    <w:p w14:paraId="59B67EE5" w14:textId="125DB18C" w:rsidR="00F14E11" w:rsidRPr="00A450A4" w:rsidRDefault="008E6628" w:rsidP="00F14E11">
      <w:pPr>
        <w:jc w:val="both"/>
        <w:rPr>
          <w:rFonts w:cstheme="minorHAnsi"/>
          <w:b/>
          <w:sz w:val="20"/>
          <w:szCs w:val="20"/>
        </w:rPr>
      </w:pPr>
      <w:r>
        <w:rPr>
          <w:rFonts w:cstheme="minorHAnsi"/>
          <w:b/>
          <w:sz w:val="20"/>
          <w:szCs w:val="20"/>
        </w:rPr>
        <w:t>2</w:t>
      </w:r>
      <w:r w:rsidR="00A23DB6">
        <w:rPr>
          <w:rFonts w:cstheme="minorHAnsi"/>
          <w:b/>
          <w:sz w:val="20"/>
          <w:szCs w:val="20"/>
        </w:rPr>
        <w:t>.1.2</w:t>
      </w:r>
      <w:r w:rsidR="00F14E11" w:rsidRPr="00A450A4">
        <w:rPr>
          <w:rFonts w:cstheme="minorHAnsi"/>
          <w:b/>
          <w:sz w:val="20"/>
          <w:szCs w:val="20"/>
        </w:rPr>
        <w:t xml:space="preserve">. </w:t>
      </w:r>
      <w:r w:rsidR="00E830A5">
        <w:rPr>
          <w:rFonts w:cstheme="minorHAnsi"/>
          <w:b/>
          <w:sz w:val="20"/>
          <w:szCs w:val="20"/>
        </w:rPr>
        <w:tab/>
      </w:r>
      <w:r w:rsidR="00193472">
        <w:rPr>
          <w:rFonts w:cstheme="minorHAnsi"/>
          <w:b/>
          <w:sz w:val="20"/>
          <w:szCs w:val="20"/>
        </w:rPr>
        <w:t xml:space="preserve">Contenido: </w:t>
      </w:r>
      <w:r w:rsidR="003874B9">
        <w:rPr>
          <w:rFonts w:cstheme="minorHAnsi"/>
          <w:b/>
          <w:sz w:val="20"/>
          <w:szCs w:val="20"/>
        </w:rPr>
        <w:t>ESTILOS DE VIDA SUSTENTABLES</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6804"/>
      </w:tblGrid>
      <w:tr w:rsidR="00F14E11" w:rsidRPr="00A450A4" w14:paraId="64B4E758" w14:textId="77777777" w:rsidTr="004C36C9">
        <w:trPr>
          <w:trHeight w:val="247"/>
        </w:trPr>
        <w:tc>
          <w:tcPr>
            <w:tcW w:w="3472" w:type="dxa"/>
          </w:tcPr>
          <w:p w14:paraId="492EF454" w14:textId="77777777" w:rsidR="00F14E11" w:rsidRPr="00A450A4" w:rsidRDefault="00D47B2E" w:rsidP="000E703A">
            <w:pPr>
              <w:jc w:val="center"/>
              <w:rPr>
                <w:rFonts w:cstheme="minorHAnsi"/>
                <w:b/>
                <w:sz w:val="20"/>
                <w:szCs w:val="20"/>
              </w:rPr>
            </w:pPr>
            <w:r>
              <w:rPr>
                <w:rFonts w:cstheme="minorHAnsi"/>
                <w:b/>
                <w:bCs/>
                <w:sz w:val="20"/>
                <w:szCs w:val="20"/>
              </w:rPr>
              <w:t>Indicador</w:t>
            </w:r>
          </w:p>
        </w:tc>
        <w:tc>
          <w:tcPr>
            <w:tcW w:w="2835" w:type="dxa"/>
          </w:tcPr>
          <w:p w14:paraId="29600BE4" w14:textId="77777777" w:rsidR="00F14E11" w:rsidRPr="00A450A4" w:rsidRDefault="00F14E11" w:rsidP="000E703A">
            <w:pPr>
              <w:ind w:left="720"/>
              <w:jc w:val="center"/>
              <w:rPr>
                <w:rFonts w:cstheme="minorHAnsi"/>
                <w:b/>
                <w:sz w:val="20"/>
                <w:szCs w:val="20"/>
              </w:rPr>
            </w:pPr>
            <w:r w:rsidRPr="00A450A4">
              <w:rPr>
                <w:rFonts w:cstheme="minorHAnsi"/>
                <w:b/>
                <w:sz w:val="20"/>
                <w:szCs w:val="20"/>
              </w:rPr>
              <w:t>Evidencias</w:t>
            </w:r>
          </w:p>
        </w:tc>
        <w:tc>
          <w:tcPr>
            <w:tcW w:w="6804" w:type="dxa"/>
          </w:tcPr>
          <w:p w14:paraId="714EBAA5" w14:textId="0B8C6A99" w:rsidR="28D7BA72" w:rsidRDefault="2E475138" w:rsidP="004064EF">
            <w:pPr>
              <w:jc w:val="center"/>
              <w:rPr>
                <w:b/>
                <w:bCs/>
                <w:sz w:val="20"/>
                <w:szCs w:val="20"/>
              </w:rPr>
            </w:pPr>
            <w:r w:rsidRPr="4C9A1FE4">
              <w:rPr>
                <w:b/>
                <w:bCs/>
                <w:sz w:val="20"/>
                <w:szCs w:val="20"/>
              </w:rPr>
              <w:t>Información a modo de orientación</w:t>
            </w:r>
          </w:p>
        </w:tc>
      </w:tr>
      <w:tr w:rsidR="00F14E11" w:rsidRPr="00A450A4" w14:paraId="03AE9990" w14:textId="77777777" w:rsidTr="004C36C9">
        <w:trPr>
          <w:trHeight w:val="486"/>
        </w:trPr>
        <w:tc>
          <w:tcPr>
            <w:tcW w:w="3472" w:type="dxa"/>
          </w:tcPr>
          <w:p w14:paraId="0B1BF9AF" w14:textId="77777777" w:rsidR="003874B9" w:rsidRPr="000460A4" w:rsidRDefault="00FE73A0" w:rsidP="000460A4">
            <w:pPr>
              <w:pStyle w:val="Textoindependiente"/>
              <w:rPr>
                <w:rFonts w:asciiTheme="minorHAnsi" w:hAnsiTheme="minorHAnsi" w:cstheme="minorHAnsi"/>
                <w:sz w:val="20"/>
                <w:szCs w:val="20"/>
              </w:rPr>
            </w:pPr>
            <w:r>
              <w:rPr>
                <w:rFonts w:asciiTheme="minorHAnsi" w:hAnsiTheme="minorHAnsi" w:cstheme="minorHAnsi"/>
                <w:sz w:val="20"/>
                <w:szCs w:val="20"/>
              </w:rPr>
              <w:t xml:space="preserve">El establecimiento promueve estilos de vida </w:t>
            </w:r>
            <w:r w:rsidR="002A3601">
              <w:rPr>
                <w:rFonts w:asciiTheme="minorHAnsi" w:hAnsiTheme="minorHAnsi" w:cstheme="minorHAnsi"/>
                <w:sz w:val="20"/>
                <w:szCs w:val="20"/>
              </w:rPr>
              <w:t>sustentables en ámbitos tales como</w:t>
            </w:r>
            <w:r>
              <w:rPr>
                <w:rFonts w:asciiTheme="minorHAnsi" w:hAnsiTheme="minorHAnsi" w:cstheme="minorHAnsi"/>
                <w:sz w:val="20"/>
                <w:szCs w:val="20"/>
              </w:rPr>
              <w:t>: alim</w:t>
            </w:r>
            <w:r w:rsidR="002A3601">
              <w:rPr>
                <w:rFonts w:asciiTheme="minorHAnsi" w:hAnsiTheme="minorHAnsi" w:cstheme="minorHAnsi"/>
                <w:sz w:val="20"/>
                <w:szCs w:val="20"/>
              </w:rPr>
              <w:t>en</w:t>
            </w:r>
            <w:r w:rsidR="00F6266E">
              <w:rPr>
                <w:rFonts w:asciiTheme="minorHAnsi" w:hAnsiTheme="minorHAnsi" w:cstheme="minorHAnsi"/>
                <w:sz w:val="20"/>
                <w:szCs w:val="20"/>
              </w:rPr>
              <w:t xml:space="preserve">tación, movilización, </w:t>
            </w:r>
            <w:r w:rsidR="00BE3EE4">
              <w:rPr>
                <w:rFonts w:asciiTheme="minorHAnsi" w:hAnsiTheme="minorHAnsi" w:cstheme="minorHAnsi"/>
                <w:sz w:val="20"/>
                <w:szCs w:val="20"/>
              </w:rPr>
              <w:t xml:space="preserve">bienes de </w:t>
            </w:r>
            <w:r w:rsidR="002A3601">
              <w:rPr>
                <w:rFonts w:asciiTheme="minorHAnsi" w:hAnsiTheme="minorHAnsi" w:cstheme="minorHAnsi"/>
                <w:sz w:val="20"/>
                <w:szCs w:val="20"/>
              </w:rPr>
              <w:t>consumo, uso del tiempo libre, entre otros.</w:t>
            </w:r>
          </w:p>
          <w:p w14:paraId="4B465277" w14:textId="77777777" w:rsidR="00F14E11" w:rsidRPr="000460A4" w:rsidRDefault="00F14E11" w:rsidP="000460A4">
            <w:pPr>
              <w:pStyle w:val="Textoindependiente"/>
              <w:rPr>
                <w:rFonts w:cstheme="minorHAnsi"/>
                <w:b/>
                <w:i/>
                <w:sz w:val="20"/>
                <w:szCs w:val="20"/>
              </w:rPr>
            </w:pPr>
            <w:r w:rsidRPr="000460A4">
              <w:rPr>
                <w:rFonts w:asciiTheme="minorHAnsi" w:hAnsiTheme="minorHAnsi" w:cstheme="minorHAnsi"/>
                <w:b/>
                <w:i/>
                <w:sz w:val="20"/>
                <w:szCs w:val="20"/>
              </w:rPr>
              <w:t>2 puntos</w:t>
            </w:r>
            <w:r w:rsidR="003264E0" w:rsidRPr="000460A4">
              <w:rPr>
                <w:rFonts w:asciiTheme="minorHAnsi" w:hAnsiTheme="minorHAnsi" w:cstheme="minorHAnsi"/>
                <w:b/>
                <w:i/>
                <w:sz w:val="20"/>
                <w:szCs w:val="20"/>
              </w:rPr>
              <w:t>.</w:t>
            </w:r>
          </w:p>
        </w:tc>
        <w:tc>
          <w:tcPr>
            <w:tcW w:w="2835" w:type="dxa"/>
          </w:tcPr>
          <w:p w14:paraId="09DD23AF" w14:textId="4DC943D5" w:rsidR="00F14E11" w:rsidRPr="00186887" w:rsidRDefault="00FE73A0" w:rsidP="00186887">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Registro de actividades vinculadas con los estilos de vida sustentables, abarcando </w:t>
            </w:r>
            <w:r w:rsidR="002A3601">
              <w:rPr>
                <w:rFonts w:asciiTheme="minorHAnsi" w:hAnsiTheme="minorHAnsi" w:cstheme="minorHAnsi"/>
                <w:sz w:val="20"/>
                <w:szCs w:val="20"/>
                <w:lang w:val="es-ES"/>
              </w:rPr>
              <w:t>4</w:t>
            </w:r>
            <w:r>
              <w:rPr>
                <w:rFonts w:asciiTheme="minorHAnsi" w:hAnsiTheme="minorHAnsi" w:cstheme="minorHAnsi"/>
                <w:sz w:val="20"/>
                <w:szCs w:val="20"/>
                <w:lang w:val="es-ES"/>
              </w:rPr>
              <w:t xml:space="preserve"> o más </w:t>
            </w:r>
            <w:r w:rsidR="0078345E">
              <w:rPr>
                <w:rFonts w:asciiTheme="minorHAnsi" w:hAnsiTheme="minorHAnsi" w:cstheme="minorHAnsi"/>
                <w:sz w:val="20"/>
                <w:szCs w:val="20"/>
                <w:lang w:val="es-ES"/>
              </w:rPr>
              <w:t>iniciativas diferentes.</w:t>
            </w:r>
          </w:p>
        </w:tc>
        <w:tc>
          <w:tcPr>
            <w:tcW w:w="6804" w:type="dxa"/>
          </w:tcPr>
          <w:p w14:paraId="2F43A989" w14:textId="2183EFE9" w:rsidR="2FCAF63D" w:rsidRDefault="5115BE03"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En situación </w:t>
            </w:r>
            <w:r w:rsidR="0CD3281D" w:rsidRPr="4C9A1FE4">
              <w:rPr>
                <w:rFonts w:asciiTheme="minorHAnsi" w:hAnsiTheme="minorHAnsi" w:cstheme="minorBidi"/>
                <w:sz w:val="20"/>
                <w:szCs w:val="20"/>
                <w:lang w:val="es-ES"/>
              </w:rPr>
              <w:t xml:space="preserve">actual </w:t>
            </w:r>
            <w:r w:rsidRPr="4C9A1FE4">
              <w:rPr>
                <w:rFonts w:asciiTheme="minorHAnsi" w:hAnsiTheme="minorHAnsi" w:cstheme="minorBidi"/>
                <w:sz w:val="20"/>
                <w:szCs w:val="20"/>
                <w:lang w:val="es-ES"/>
              </w:rPr>
              <w:t>de confinamiento y reducida movilidad, este indicador cobra mayor relevancia</w:t>
            </w:r>
            <w:r w:rsidR="6484DD94" w:rsidRPr="4C9A1FE4">
              <w:rPr>
                <w:rFonts w:asciiTheme="minorHAnsi" w:hAnsiTheme="minorHAnsi" w:cstheme="minorBidi"/>
                <w:sz w:val="20"/>
                <w:szCs w:val="20"/>
                <w:lang w:val="es-ES"/>
              </w:rPr>
              <w:t>. Es importante que e</w:t>
            </w:r>
            <w:r w:rsidRPr="4C9A1FE4">
              <w:rPr>
                <w:rFonts w:asciiTheme="minorHAnsi" w:hAnsiTheme="minorHAnsi" w:cstheme="minorBidi"/>
                <w:sz w:val="20"/>
                <w:szCs w:val="20"/>
                <w:lang w:val="es-ES"/>
              </w:rPr>
              <w:t>l establecimiento desarroll</w:t>
            </w:r>
            <w:r w:rsidR="06CD5B8B" w:rsidRPr="4C9A1FE4">
              <w:rPr>
                <w:rFonts w:asciiTheme="minorHAnsi" w:hAnsiTheme="minorHAnsi" w:cstheme="minorBidi"/>
                <w:sz w:val="20"/>
                <w:szCs w:val="20"/>
                <w:lang w:val="es-ES"/>
              </w:rPr>
              <w:t>e d</w:t>
            </w:r>
            <w:r w:rsidRPr="4C9A1FE4">
              <w:rPr>
                <w:rFonts w:asciiTheme="minorHAnsi" w:hAnsiTheme="minorHAnsi" w:cstheme="minorBidi"/>
                <w:sz w:val="20"/>
                <w:szCs w:val="20"/>
                <w:lang w:val="es-ES"/>
              </w:rPr>
              <w:t>iferentes iniciativas vinculadas a fomentar los estilos de vida sustentables, con acciones</w:t>
            </w:r>
            <w:r w:rsidR="431B5B03" w:rsidRPr="4C9A1FE4">
              <w:rPr>
                <w:rFonts w:asciiTheme="minorHAnsi" w:hAnsiTheme="minorHAnsi" w:cstheme="minorBidi"/>
                <w:sz w:val="20"/>
                <w:szCs w:val="20"/>
                <w:lang w:val="es-ES"/>
              </w:rPr>
              <w:t xml:space="preserve"> por parte de las familias</w:t>
            </w:r>
            <w:r w:rsidRPr="4C9A1FE4">
              <w:rPr>
                <w:rFonts w:asciiTheme="minorHAnsi" w:hAnsiTheme="minorHAnsi" w:cstheme="minorBidi"/>
                <w:sz w:val="20"/>
                <w:szCs w:val="20"/>
                <w:lang w:val="es-ES"/>
              </w:rPr>
              <w:t xml:space="preserve"> relativas a temas </w:t>
            </w:r>
            <w:r w:rsidR="00C31858" w:rsidRPr="4C9A1FE4">
              <w:rPr>
                <w:rFonts w:asciiTheme="minorHAnsi" w:hAnsiTheme="minorHAnsi" w:cstheme="minorBidi"/>
                <w:sz w:val="20"/>
                <w:szCs w:val="20"/>
                <w:lang w:val="es-ES"/>
              </w:rPr>
              <w:t>como,</w:t>
            </w:r>
            <w:r w:rsidRPr="4C9A1FE4">
              <w:rPr>
                <w:rFonts w:asciiTheme="minorHAnsi" w:hAnsiTheme="minorHAnsi" w:cstheme="minorBidi"/>
                <w:sz w:val="20"/>
                <w:szCs w:val="20"/>
                <w:lang w:val="es-ES"/>
              </w:rPr>
              <w:t xml:space="preserve"> por ejemplo: </w:t>
            </w:r>
          </w:p>
          <w:p w14:paraId="4765DBF2" w14:textId="77777777" w:rsidR="0006185D" w:rsidRDefault="0006185D" w:rsidP="004064EF">
            <w:pPr>
              <w:pStyle w:val="Prrafodelista"/>
              <w:ind w:left="0"/>
              <w:jc w:val="both"/>
              <w:rPr>
                <w:sz w:val="20"/>
                <w:szCs w:val="20"/>
                <w:lang w:val="es-ES"/>
              </w:rPr>
            </w:pPr>
          </w:p>
          <w:p w14:paraId="55F80DE5" w14:textId="05597683" w:rsidR="2FCAF63D" w:rsidRPr="006845EB" w:rsidRDefault="5115BE03" w:rsidP="004064EF">
            <w:pPr>
              <w:pStyle w:val="Prrafodelista"/>
              <w:ind w:left="0"/>
              <w:jc w:val="both"/>
              <w:rPr>
                <w:lang w:val="es-CL"/>
              </w:rPr>
            </w:pPr>
            <w:r w:rsidRPr="4C9A1FE4">
              <w:rPr>
                <w:rFonts w:asciiTheme="minorHAnsi" w:hAnsiTheme="minorHAnsi" w:cstheme="minorBidi"/>
                <w:sz w:val="20"/>
                <w:szCs w:val="20"/>
                <w:lang w:val="es-ES"/>
              </w:rPr>
              <w:t>1.- Promoción de alimentación saludable: talleres</w:t>
            </w:r>
            <w:r w:rsidR="7538E39A" w:rsidRPr="4C9A1FE4">
              <w:rPr>
                <w:rFonts w:asciiTheme="minorHAnsi" w:hAnsiTheme="minorHAnsi" w:cstheme="minorBidi"/>
                <w:sz w:val="20"/>
                <w:szCs w:val="20"/>
                <w:lang w:val="es-ES"/>
              </w:rPr>
              <w:t xml:space="preserve"> on-line</w:t>
            </w:r>
            <w:r w:rsidRPr="4C9A1FE4">
              <w:rPr>
                <w:rFonts w:asciiTheme="minorHAnsi" w:hAnsiTheme="minorHAnsi" w:cstheme="minorBidi"/>
                <w:sz w:val="20"/>
                <w:szCs w:val="20"/>
                <w:lang w:val="es-ES"/>
              </w:rPr>
              <w:t xml:space="preserve"> de cocina saludable, </w:t>
            </w:r>
            <w:r w:rsidR="4382D521" w:rsidRPr="4C9A1FE4">
              <w:rPr>
                <w:rFonts w:asciiTheme="minorHAnsi" w:hAnsiTheme="minorHAnsi" w:cstheme="minorBidi"/>
                <w:sz w:val="20"/>
                <w:szCs w:val="20"/>
                <w:lang w:val="es-ES"/>
              </w:rPr>
              <w:lastRenderedPageBreak/>
              <w:t xml:space="preserve">envío </w:t>
            </w:r>
            <w:r w:rsidR="222936A8" w:rsidRPr="4C9A1FE4">
              <w:rPr>
                <w:rFonts w:asciiTheme="minorHAnsi" w:hAnsiTheme="minorHAnsi" w:cstheme="minorBidi"/>
                <w:sz w:val="20"/>
                <w:szCs w:val="20"/>
                <w:lang w:val="es-ES"/>
              </w:rPr>
              <w:t xml:space="preserve">a apoderados </w:t>
            </w:r>
            <w:r w:rsidR="4382D521" w:rsidRPr="4C9A1FE4">
              <w:rPr>
                <w:rFonts w:asciiTheme="minorHAnsi" w:hAnsiTheme="minorHAnsi" w:cstheme="minorBidi"/>
                <w:sz w:val="20"/>
                <w:szCs w:val="20"/>
                <w:lang w:val="es-ES"/>
              </w:rPr>
              <w:t xml:space="preserve">de ideas de recetas saludables, </w:t>
            </w:r>
            <w:r w:rsidRPr="4C9A1FE4">
              <w:rPr>
                <w:rFonts w:asciiTheme="minorHAnsi" w:hAnsiTheme="minorHAnsi" w:cstheme="minorBidi"/>
                <w:sz w:val="20"/>
                <w:szCs w:val="20"/>
                <w:lang w:val="es-ES"/>
              </w:rPr>
              <w:t>etc.</w:t>
            </w:r>
          </w:p>
          <w:p w14:paraId="54C5514E" w14:textId="3A45CC1A" w:rsidR="2FCAF63D" w:rsidRDefault="5115BE03" w:rsidP="004064EF">
            <w:pPr>
              <w:pStyle w:val="Prrafodelista"/>
              <w:ind w:left="0"/>
              <w:jc w:val="both"/>
              <w:rPr>
                <w:sz w:val="20"/>
                <w:szCs w:val="20"/>
                <w:lang w:val="es-ES"/>
              </w:rPr>
            </w:pPr>
            <w:r w:rsidRPr="4C9A1FE4">
              <w:rPr>
                <w:rFonts w:asciiTheme="minorHAnsi" w:hAnsiTheme="minorHAnsi" w:cstheme="minorBidi"/>
                <w:sz w:val="20"/>
                <w:szCs w:val="20"/>
                <w:lang w:val="es-ES"/>
              </w:rPr>
              <w:t>2.- Movilización: promoción del uso de la bicicleta</w:t>
            </w:r>
            <w:r w:rsidR="5A061B69" w:rsidRPr="4C9A1FE4">
              <w:rPr>
                <w:rFonts w:asciiTheme="minorHAnsi" w:hAnsiTheme="minorHAnsi" w:cstheme="minorBidi"/>
                <w:sz w:val="20"/>
                <w:szCs w:val="20"/>
                <w:lang w:val="es-ES"/>
              </w:rPr>
              <w:t xml:space="preserve"> o la caminata como medio de desplazamiento sustentable y más seguro en </w:t>
            </w:r>
            <w:r w:rsidR="3C31F5A3" w:rsidRPr="4C9A1FE4">
              <w:rPr>
                <w:rFonts w:asciiTheme="minorHAnsi" w:hAnsiTheme="minorHAnsi" w:cstheme="minorBidi"/>
                <w:sz w:val="20"/>
                <w:szCs w:val="20"/>
                <w:lang w:val="es-ES"/>
              </w:rPr>
              <w:t xml:space="preserve">relación a la contingencia sanitaria. </w:t>
            </w:r>
          </w:p>
          <w:p w14:paraId="2A18AC8E" w14:textId="48126E22" w:rsidR="2FCAF63D" w:rsidRPr="006845EB" w:rsidRDefault="5115BE03" w:rsidP="004064EF">
            <w:pPr>
              <w:pStyle w:val="Prrafodelista"/>
              <w:ind w:left="0"/>
              <w:jc w:val="both"/>
              <w:rPr>
                <w:lang w:val="es-CL"/>
              </w:rPr>
            </w:pPr>
            <w:r w:rsidRPr="4C9A1FE4">
              <w:rPr>
                <w:rFonts w:asciiTheme="minorHAnsi" w:hAnsiTheme="minorHAnsi" w:cstheme="minorBidi"/>
                <w:sz w:val="20"/>
                <w:szCs w:val="20"/>
                <w:lang w:val="es-ES"/>
              </w:rPr>
              <w:t>3.- Bienes de consumo: uso de p</w:t>
            </w:r>
            <w:r w:rsidR="003F3777">
              <w:rPr>
                <w:rFonts w:asciiTheme="minorHAnsi" w:hAnsiTheme="minorHAnsi" w:cstheme="minorBidi"/>
                <w:sz w:val="20"/>
                <w:szCs w:val="20"/>
                <w:lang w:val="es-ES"/>
              </w:rPr>
              <w:t>roductos no contaminantes (aseo</w:t>
            </w:r>
            <w:r w:rsidRPr="4C9A1FE4">
              <w:rPr>
                <w:rFonts w:asciiTheme="minorHAnsi" w:hAnsiTheme="minorHAnsi" w:cstheme="minorBidi"/>
                <w:sz w:val="20"/>
                <w:szCs w:val="20"/>
                <w:lang w:val="es-ES"/>
              </w:rPr>
              <w:t>, insum</w:t>
            </w:r>
            <w:r w:rsidR="003F3777">
              <w:rPr>
                <w:rFonts w:asciiTheme="minorHAnsi" w:hAnsiTheme="minorHAnsi" w:cstheme="minorBidi"/>
                <w:sz w:val="20"/>
                <w:szCs w:val="20"/>
                <w:lang w:val="es-ES"/>
              </w:rPr>
              <w:t>os de escritorio, etc.), compra en comercio local</w:t>
            </w:r>
            <w:r w:rsidRPr="4C9A1FE4">
              <w:rPr>
                <w:rFonts w:asciiTheme="minorHAnsi" w:hAnsiTheme="minorHAnsi" w:cstheme="minorBidi"/>
                <w:sz w:val="20"/>
                <w:szCs w:val="20"/>
                <w:lang w:val="es-ES"/>
              </w:rPr>
              <w:t>, compras con menos embalaje, compras a granel, rechazar plásticos de un solo uso, etc.</w:t>
            </w:r>
          </w:p>
          <w:p w14:paraId="7A228AE7" w14:textId="5D74C910" w:rsidR="2FCAF63D" w:rsidRDefault="5115BE03"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4. Tiempo </w:t>
            </w:r>
            <w:r w:rsidR="003F3777">
              <w:rPr>
                <w:rFonts w:asciiTheme="minorHAnsi" w:hAnsiTheme="minorHAnsi" w:cstheme="minorBidi"/>
                <w:sz w:val="20"/>
                <w:szCs w:val="20"/>
                <w:lang w:val="es-ES"/>
              </w:rPr>
              <w:t xml:space="preserve">libre: </w:t>
            </w:r>
            <w:r w:rsidRPr="4C9A1FE4">
              <w:rPr>
                <w:rFonts w:asciiTheme="minorHAnsi" w:hAnsiTheme="minorHAnsi" w:cstheme="minorBidi"/>
                <w:sz w:val="20"/>
                <w:szCs w:val="20"/>
                <w:lang w:val="es-ES"/>
              </w:rPr>
              <w:t>aprovechamiento del tiempo libre de forma creativa y dinámica</w:t>
            </w:r>
            <w:r w:rsidR="5E51B375" w:rsidRPr="4C9A1FE4">
              <w:rPr>
                <w:rFonts w:asciiTheme="minorHAnsi" w:hAnsiTheme="minorHAnsi" w:cstheme="minorBidi"/>
                <w:sz w:val="20"/>
                <w:szCs w:val="20"/>
                <w:lang w:val="es-ES"/>
              </w:rPr>
              <w:t>, i</w:t>
            </w:r>
            <w:r w:rsidR="5913F599" w:rsidRPr="4C9A1FE4">
              <w:rPr>
                <w:rFonts w:asciiTheme="minorHAnsi" w:hAnsiTheme="minorHAnsi" w:cstheme="minorBidi"/>
                <w:sz w:val="20"/>
                <w:szCs w:val="20"/>
                <w:lang w:val="es-ES"/>
              </w:rPr>
              <w:t>ncentiva</w:t>
            </w:r>
            <w:r w:rsidR="0A47079D" w:rsidRPr="4C9A1FE4">
              <w:rPr>
                <w:rFonts w:asciiTheme="minorHAnsi" w:hAnsiTheme="minorHAnsi" w:cstheme="minorBidi"/>
                <w:sz w:val="20"/>
                <w:szCs w:val="20"/>
                <w:lang w:val="es-ES"/>
              </w:rPr>
              <w:t>nd</w:t>
            </w:r>
            <w:r w:rsidR="003F3777">
              <w:rPr>
                <w:rFonts w:asciiTheme="minorHAnsi" w:hAnsiTheme="minorHAnsi" w:cstheme="minorBidi"/>
                <w:sz w:val="20"/>
                <w:szCs w:val="20"/>
                <w:lang w:val="es-ES"/>
              </w:rPr>
              <w:t xml:space="preserve">o aprendizajes experienciales, </w:t>
            </w:r>
            <w:r w:rsidR="0A47079D" w:rsidRPr="4C9A1FE4">
              <w:rPr>
                <w:rFonts w:asciiTheme="minorHAnsi" w:hAnsiTheme="minorHAnsi" w:cstheme="minorBidi"/>
                <w:sz w:val="20"/>
                <w:szCs w:val="20"/>
                <w:lang w:val="es-ES"/>
              </w:rPr>
              <w:t>participativ</w:t>
            </w:r>
            <w:r w:rsidR="50968864" w:rsidRPr="4C9A1FE4">
              <w:rPr>
                <w:rFonts w:asciiTheme="minorHAnsi" w:hAnsiTheme="minorHAnsi" w:cstheme="minorBidi"/>
                <w:sz w:val="20"/>
                <w:szCs w:val="20"/>
                <w:lang w:val="es-ES"/>
              </w:rPr>
              <w:t>o</w:t>
            </w:r>
            <w:r w:rsidR="0A47079D" w:rsidRPr="4C9A1FE4">
              <w:rPr>
                <w:rFonts w:asciiTheme="minorHAnsi" w:hAnsiTheme="minorHAnsi" w:cstheme="minorBidi"/>
                <w:sz w:val="20"/>
                <w:szCs w:val="20"/>
                <w:lang w:val="es-ES"/>
              </w:rPr>
              <w:t>s</w:t>
            </w:r>
            <w:r w:rsidR="003F3777">
              <w:rPr>
                <w:rFonts w:asciiTheme="minorHAnsi" w:hAnsiTheme="minorHAnsi" w:cstheme="minorBidi"/>
                <w:sz w:val="20"/>
                <w:szCs w:val="20"/>
                <w:lang w:val="es-ES"/>
              </w:rPr>
              <w:t xml:space="preserve"> y lúdicos</w:t>
            </w:r>
            <w:r w:rsidR="0A47079D" w:rsidRPr="4C9A1FE4">
              <w:rPr>
                <w:rFonts w:asciiTheme="minorHAnsi" w:hAnsiTheme="minorHAnsi" w:cstheme="minorBidi"/>
                <w:sz w:val="20"/>
                <w:szCs w:val="20"/>
                <w:lang w:val="es-ES"/>
              </w:rPr>
              <w:t xml:space="preserve"> con sus familias</w:t>
            </w:r>
            <w:r w:rsidR="5B03F25D" w:rsidRPr="4C9A1FE4">
              <w:rPr>
                <w:rFonts w:asciiTheme="minorHAnsi" w:hAnsiTheme="minorHAnsi" w:cstheme="minorBidi"/>
                <w:sz w:val="20"/>
                <w:szCs w:val="20"/>
                <w:lang w:val="es-ES"/>
              </w:rPr>
              <w:t xml:space="preserve">, evitando </w:t>
            </w:r>
            <w:r w:rsidR="30EA2EE3" w:rsidRPr="4C9A1FE4">
              <w:rPr>
                <w:rFonts w:asciiTheme="minorHAnsi" w:hAnsiTheme="minorHAnsi" w:cstheme="minorBidi"/>
                <w:sz w:val="20"/>
                <w:szCs w:val="20"/>
                <w:lang w:val="es-ES"/>
              </w:rPr>
              <w:t>el uso</w:t>
            </w:r>
            <w:r w:rsidR="5B03F25D" w:rsidRPr="4C9A1FE4">
              <w:rPr>
                <w:rFonts w:asciiTheme="minorHAnsi" w:hAnsiTheme="minorHAnsi" w:cstheme="minorBidi"/>
                <w:sz w:val="20"/>
                <w:szCs w:val="20"/>
                <w:lang w:val="es-ES"/>
              </w:rPr>
              <w:t xml:space="preserve"> excesiv</w:t>
            </w:r>
            <w:r w:rsidR="2C253CD8" w:rsidRPr="4C9A1FE4">
              <w:rPr>
                <w:rFonts w:asciiTheme="minorHAnsi" w:hAnsiTheme="minorHAnsi" w:cstheme="minorBidi"/>
                <w:sz w:val="20"/>
                <w:szCs w:val="20"/>
                <w:lang w:val="es-ES"/>
              </w:rPr>
              <w:t>o</w:t>
            </w:r>
            <w:r w:rsidR="5B03F25D" w:rsidRPr="4C9A1FE4">
              <w:rPr>
                <w:rFonts w:asciiTheme="minorHAnsi" w:hAnsiTheme="minorHAnsi" w:cstheme="minorBidi"/>
                <w:sz w:val="20"/>
                <w:szCs w:val="20"/>
                <w:lang w:val="es-ES"/>
              </w:rPr>
              <w:t xml:space="preserve"> </w:t>
            </w:r>
            <w:r w:rsidR="37887AF8" w:rsidRPr="4C9A1FE4">
              <w:rPr>
                <w:rFonts w:asciiTheme="minorHAnsi" w:hAnsiTheme="minorHAnsi" w:cstheme="minorBidi"/>
                <w:sz w:val="20"/>
                <w:szCs w:val="20"/>
                <w:lang w:val="es-ES"/>
              </w:rPr>
              <w:t>de</w:t>
            </w:r>
            <w:r w:rsidR="5B03F25D" w:rsidRPr="4C9A1FE4">
              <w:rPr>
                <w:rFonts w:asciiTheme="minorHAnsi" w:hAnsiTheme="minorHAnsi" w:cstheme="minorBidi"/>
                <w:sz w:val="20"/>
                <w:szCs w:val="20"/>
                <w:lang w:val="es-ES"/>
              </w:rPr>
              <w:t xml:space="preserve"> </w:t>
            </w:r>
            <w:r w:rsidR="003F3777">
              <w:rPr>
                <w:rFonts w:asciiTheme="minorHAnsi" w:hAnsiTheme="minorHAnsi" w:cstheme="minorBidi"/>
                <w:sz w:val="20"/>
                <w:szCs w:val="20"/>
                <w:lang w:val="es-ES"/>
              </w:rPr>
              <w:t xml:space="preserve">pantallas y </w:t>
            </w:r>
            <w:r w:rsidR="5B03F25D" w:rsidRPr="4C9A1FE4">
              <w:rPr>
                <w:rFonts w:asciiTheme="minorHAnsi" w:hAnsiTheme="minorHAnsi" w:cstheme="minorBidi"/>
                <w:sz w:val="20"/>
                <w:szCs w:val="20"/>
                <w:lang w:val="es-ES"/>
              </w:rPr>
              <w:t>dispositivos electrónicos.</w:t>
            </w:r>
          </w:p>
          <w:p w14:paraId="29B3BB11" w14:textId="77777777" w:rsidR="0006185D" w:rsidRDefault="0006185D" w:rsidP="004064EF">
            <w:pPr>
              <w:pStyle w:val="Prrafodelista"/>
              <w:ind w:left="0"/>
              <w:jc w:val="both"/>
              <w:rPr>
                <w:rFonts w:asciiTheme="minorHAnsi" w:hAnsiTheme="minorHAnsi" w:cstheme="minorBidi"/>
                <w:sz w:val="20"/>
                <w:szCs w:val="20"/>
                <w:lang w:val="es-ES"/>
              </w:rPr>
            </w:pPr>
          </w:p>
          <w:p w14:paraId="7856617A" w14:textId="566A09C1" w:rsidR="28D7BA72" w:rsidRPr="006845EB" w:rsidRDefault="5115BE03" w:rsidP="004064EF">
            <w:pPr>
              <w:pStyle w:val="Prrafodelista"/>
              <w:ind w:left="0"/>
              <w:jc w:val="both"/>
              <w:rPr>
                <w:lang w:val="es-CL"/>
              </w:rPr>
            </w:pPr>
            <w:r w:rsidRPr="4C9A1FE4">
              <w:rPr>
                <w:rFonts w:asciiTheme="minorHAnsi" w:hAnsiTheme="minorHAnsi" w:cstheme="minorBidi"/>
                <w:sz w:val="20"/>
                <w:szCs w:val="20"/>
                <w:lang w:val="es-ES"/>
              </w:rPr>
              <w:t xml:space="preserve">Se accede a los 2 puntos cuando </w:t>
            </w:r>
            <w:r w:rsidR="4EE2248F" w:rsidRPr="4C9A1FE4">
              <w:rPr>
                <w:rFonts w:asciiTheme="minorHAnsi" w:hAnsiTheme="minorHAnsi" w:cstheme="minorBidi"/>
                <w:sz w:val="20"/>
                <w:szCs w:val="20"/>
                <w:lang w:val="es-ES"/>
              </w:rPr>
              <w:t xml:space="preserve">el </w:t>
            </w:r>
            <w:r w:rsidR="1F252C1B" w:rsidRPr="4C9A1FE4">
              <w:rPr>
                <w:rFonts w:asciiTheme="minorHAnsi" w:hAnsiTheme="minorHAnsi" w:cstheme="minorBidi"/>
                <w:sz w:val="20"/>
                <w:szCs w:val="20"/>
                <w:lang w:val="es-ES"/>
              </w:rPr>
              <w:t>establecimiento</w:t>
            </w:r>
            <w:r w:rsidR="4EE2248F" w:rsidRPr="4C9A1FE4">
              <w:rPr>
                <w:rFonts w:asciiTheme="minorHAnsi" w:hAnsiTheme="minorHAnsi" w:cstheme="minorBidi"/>
                <w:sz w:val="20"/>
                <w:szCs w:val="20"/>
                <w:lang w:val="es-ES"/>
              </w:rPr>
              <w:t xml:space="preserve"> promueve que las familias </w:t>
            </w:r>
            <w:r w:rsidRPr="4C9A1FE4">
              <w:rPr>
                <w:rFonts w:asciiTheme="minorHAnsi" w:hAnsiTheme="minorHAnsi" w:cstheme="minorBidi"/>
                <w:sz w:val="20"/>
                <w:szCs w:val="20"/>
                <w:lang w:val="es-ES"/>
              </w:rPr>
              <w:t>desarroll</w:t>
            </w:r>
            <w:r w:rsidR="6C8D534D" w:rsidRPr="4C9A1FE4">
              <w:rPr>
                <w:rFonts w:asciiTheme="minorHAnsi" w:hAnsiTheme="minorHAnsi" w:cstheme="minorBidi"/>
                <w:sz w:val="20"/>
                <w:szCs w:val="20"/>
                <w:lang w:val="es-ES"/>
              </w:rPr>
              <w:t>e</w:t>
            </w:r>
            <w:r w:rsidRPr="4C9A1FE4">
              <w:rPr>
                <w:rFonts w:asciiTheme="minorHAnsi" w:hAnsiTheme="minorHAnsi" w:cstheme="minorBidi"/>
                <w:sz w:val="20"/>
                <w:szCs w:val="20"/>
                <w:lang w:val="es-ES"/>
              </w:rPr>
              <w:t>n 4 o más actividades y éstas se encuentran sistematizadas y con evidencia de su implementación.</w:t>
            </w:r>
          </w:p>
        </w:tc>
      </w:tr>
      <w:tr w:rsidR="00F14E11" w:rsidRPr="00A450A4" w14:paraId="0613B0A8" w14:textId="77777777" w:rsidTr="004C36C9">
        <w:trPr>
          <w:trHeight w:val="536"/>
        </w:trPr>
        <w:tc>
          <w:tcPr>
            <w:tcW w:w="3472" w:type="dxa"/>
          </w:tcPr>
          <w:p w14:paraId="5C45EA80" w14:textId="77777777" w:rsidR="00FE73A0" w:rsidRPr="000460A4" w:rsidRDefault="00FE73A0" w:rsidP="00FE73A0">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 xml:space="preserve">El establecimiento promueve estilos de vida sustentables de forma incipiente en </w:t>
            </w:r>
            <w:r w:rsidR="002A3601">
              <w:rPr>
                <w:rFonts w:asciiTheme="minorHAnsi" w:hAnsiTheme="minorHAnsi" w:cstheme="minorHAnsi"/>
                <w:sz w:val="20"/>
                <w:szCs w:val="20"/>
              </w:rPr>
              <w:t>ámbitos tales como: alimen</w:t>
            </w:r>
            <w:r w:rsidR="00F6266E">
              <w:rPr>
                <w:rFonts w:asciiTheme="minorHAnsi" w:hAnsiTheme="minorHAnsi" w:cstheme="minorHAnsi"/>
                <w:sz w:val="20"/>
                <w:szCs w:val="20"/>
              </w:rPr>
              <w:t xml:space="preserve">tación, movilización, </w:t>
            </w:r>
            <w:r w:rsidR="00BE3EE4">
              <w:rPr>
                <w:rFonts w:asciiTheme="minorHAnsi" w:hAnsiTheme="minorHAnsi" w:cstheme="minorHAnsi"/>
                <w:sz w:val="20"/>
                <w:szCs w:val="20"/>
              </w:rPr>
              <w:t xml:space="preserve">bienes de </w:t>
            </w:r>
            <w:r w:rsidR="002A3601">
              <w:rPr>
                <w:rFonts w:asciiTheme="minorHAnsi" w:hAnsiTheme="minorHAnsi" w:cstheme="minorHAnsi"/>
                <w:sz w:val="20"/>
                <w:szCs w:val="20"/>
              </w:rPr>
              <w:t>consumo, uso del tiempo libre, entre otros</w:t>
            </w:r>
            <w:r w:rsidR="00BE3EE4">
              <w:rPr>
                <w:rFonts w:asciiTheme="minorHAnsi" w:hAnsiTheme="minorHAnsi" w:cstheme="minorHAnsi"/>
                <w:sz w:val="20"/>
                <w:szCs w:val="20"/>
              </w:rPr>
              <w:t>.</w:t>
            </w:r>
          </w:p>
          <w:p w14:paraId="01420B64" w14:textId="77777777" w:rsidR="00F14E11" w:rsidRPr="003264E0" w:rsidRDefault="00F14E11" w:rsidP="000E703A">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1 punto</w:t>
            </w:r>
            <w:r w:rsidR="003264E0" w:rsidRPr="003264E0">
              <w:rPr>
                <w:rFonts w:asciiTheme="minorHAnsi" w:hAnsiTheme="minorHAnsi" w:cstheme="minorHAnsi"/>
                <w:b/>
                <w:i/>
                <w:sz w:val="20"/>
                <w:szCs w:val="20"/>
              </w:rPr>
              <w:t>.</w:t>
            </w:r>
          </w:p>
        </w:tc>
        <w:tc>
          <w:tcPr>
            <w:tcW w:w="2835" w:type="dxa"/>
          </w:tcPr>
          <w:p w14:paraId="5DBBBB77" w14:textId="77777777" w:rsidR="00F14E11" w:rsidRPr="00FC49E0" w:rsidRDefault="00FE73A0" w:rsidP="0078345E">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Registro de actividades vinculadas con los estilos de vida sustentables, abarcando </w:t>
            </w:r>
            <w:r w:rsidR="002A3601">
              <w:rPr>
                <w:rFonts w:asciiTheme="minorHAnsi" w:hAnsiTheme="minorHAnsi" w:cstheme="minorHAnsi"/>
                <w:sz w:val="20"/>
                <w:szCs w:val="20"/>
                <w:lang w:val="es-ES"/>
              </w:rPr>
              <w:t xml:space="preserve">entre </w:t>
            </w:r>
            <w:r w:rsidR="0078345E">
              <w:rPr>
                <w:rFonts w:asciiTheme="minorHAnsi" w:hAnsiTheme="minorHAnsi" w:cstheme="minorHAnsi"/>
                <w:sz w:val="20"/>
                <w:szCs w:val="20"/>
                <w:lang w:val="es-ES"/>
              </w:rPr>
              <w:t>2</w:t>
            </w:r>
            <w:r w:rsidR="002A3601">
              <w:rPr>
                <w:rFonts w:asciiTheme="minorHAnsi" w:hAnsiTheme="minorHAnsi" w:cstheme="minorHAnsi"/>
                <w:sz w:val="20"/>
                <w:szCs w:val="20"/>
                <w:lang w:val="es-ES"/>
              </w:rPr>
              <w:t xml:space="preserve"> y 3</w:t>
            </w:r>
            <w:r w:rsidR="001B4717">
              <w:rPr>
                <w:rFonts w:asciiTheme="minorHAnsi" w:hAnsiTheme="minorHAnsi" w:cstheme="minorHAnsi"/>
                <w:sz w:val="20"/>
                <w:szCs w:val="20"/>
                <w:lang w:val="es-ES"/>
              </w:rPr>
              <w:t xml:space="preserve"> </w:t>
            </w:r>
            <w:r w:rsidR="002A3601">
              <w:rPr>
                <w:rFonts w:asciiTheme="minorHAnsi" w:hAnsiTheme="minorHAnsi" w:cstheme="minorHAnsi"/>
                <w:sz w:val="20"/>
                <w:szCs w:val="20"/>
                <w:lang w:val="es-ES"/>
              </w:rPr>
              <w:t>iniciativas diferentes</w:t>
            </w:r>
            <w:r w:rsidR="0078345E">
              <w:rPr>
                <w:rFonts w:asciiTheme="minorHAnsi" w:hAnsiTheme="minorHAnsi" w:cstheme="minorHAnsi"/>
                <w:sz w:val="20"/>
                <w:szCs w:val="20"/>
                <w:lang w:val="es-ES"/>
              </w:rPr>
              <w:t>.</w:t>
            </w:r>
          </w:p>
        </w:tc>
        <w:tc>
          <w:tcPr>
            <w:tcW w:w="6804" w:type="dxa"/>
          </w:tcPr>
          <w:p w14:paraId="09BB4FC5" w14:textId="5CFE1901" w:rsidR="6B55636E" w:rsidRDefault="61BAB67F"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Se accede a 1 punto cuando el establecimiento promueve que las familias desarrollen 2 o 3 actividades y éstas se encuentran sistematizadas y con evidencia de su implementación.</w:t>
            </w:r>
          </w:p>
          <w:p w14:paraId="2EEA2082" w14:textId="06F34A45" w:rsidR="28D7BA72" w:rsidRDefault="28D7BA72" w:rsidP="004064EF">
            <w:pPr>
              <w:pStyle w:val="Prrafodelista"/>
              <w:ind w:left="0"/>
              <w:jc w:val="both"/>
              <w:rPr>
                <w:rFonts w:asciiTheme="minorHAnsi" w:hAnsiTheme="minorHAnsi" w:cstheme="minorBidi"/>
                <w:sz w:val="20"/>
                <w:szCs w:val="20"/>
                <w:lang w:val="es-ES"/>
              </w:rPr>
            </w:pPr>
          </w:p>
        </w:tc>
      </w:tr>
    </w:tbl>
    <w:p w14:paraId="3C6CD59A" w14:textId="77777777" w:rsidR="0012380D" w:rsidRDefault="0012380D" w:rsidP="00FE73A0">
      <w:pPr>
        <w:jc w:val="both"/>
        <w:rPr>
          <w:rFonts w:cstheme="minorHAnsi"/>
          <w:b/>
          <w:sz w:val="20"/>
          <w:szCs w:val="20"/>
        </w:rPr>
      </w:pPr>
    </w:p>
    <w:p w14:paraId="364B541B" w14:textId="7EF1B50E" w:rsidR="00FE73A0" w:rsidRPr="00423EA3" w:rsidRDefault="008E6628" w:rsidP="00FE73A0">
      <w:pPr>
        <w:jc w:val="both"/>
        <w:rPr>
          <w:rFonts w:cstheme="minorHAnsi"/>
          <w:b/>
          <w:sz w:val="20"/>
          <w:szCs w:val="20"/>
        </w:rPr>
      </w:pPr>
      <w:r>
        <w:rPr>
          <w:rFonts w:cstheme="minorHAnsi"/>
          <w:b/>
          <w:sz w:val="20"/>
          <w:szCs w:val="20"/>
        </w:rPr>
        <w:t>2</w:t>
      </w:r>
      <w:r w:rsidR="00A23DB6">
        <w:rPr>
          <w:rFonts w:cstheme="minorHAnsi"/>
          <w:b/>
          <w:sz w:val="20"/>
          <w:szCs w:val="20"/>
        </w:rPr>
        <w:t>.1.3</w:t>
      </w:r>
      <w:r w:rsidR="00FE73A0" w:rsidRPr="00423EA3">
        <w:rPr>
          <w:rFonts w:cstheme="minorHAnsi"/>
          <w:b/>
          <w:sz w:val="20"/>
          <w:szCs w:val="20"/>
        </w:rPr>
        <w:t>.</w:t>
      </w:r>
      <w:r w:rsidR="00FE73A0">
        <w:rPr>
          <w:rFonts w:cstheme="minorHAnsi"/>
          <w:b/>
          <w:sz w:val="20"/>
          <w:szCs w:val="20"/>
        </w:rPr>
        <w:tab/>
      </w:r>
      <w:r w:rsidR="00C263AA">
        <w:rPr>
          <w:rFonts w:cstheme="minorHAnsi"/>
          <w:b/>
          <w:sz w:val="20"/>
          <w:szCs w:val="20"/>
        </w:rPr>
        <w:t xml:space="preserve"> Contenido: </w:t>
      </w:r>
      <w:r w:rsidR="004B70C8">
        <w:rPr>
          <w:rFonts w:cstheme="minorHAnsi"/>
          <w:b/>
          <w:sz w:val="20"/>
          <w:szCs w:val="20"/>
        </w:rPr>
        <w:t>REDUCCI</w:t>
      </w:r>
      <w:r w:rsidR="003B4841">
        <w:rPr>
          <w:rFonts w:cstheme="minorHAnsi"/>
          <w:b/>
          <w:sz w:val="20"/>
          <w:szCs w:val="20"/>
        </w:rPr>
        <w:t>ÓN</w:t>
      </w:r>
      <w:r w:rsidR="00E42E76">
        <w:rPr>
          <w:rFonts w:cstheme="minorHAnsi"/>
          <w:b/>
          <w:sz w:val="20"/>
          <w:szCs w:val="20"/>
        </w:rPr>
        <w:t xml:space="preserve"> </w:t>
      </w:r>
      <w:r w:rsidR="003232B2">
        <w:rPr>
          <w:rFonts w:cstheme="minorHAnsi"/>
          <w:b/>
          <w:sz w:val="20"/>
          <w:szCs w:val="20"/>
        </w:rPr>
        <w:t xml:space="preserve">DEL RIESGO DE DESASTRES ANTE </w:t>
      </w:r>
      <w:r w:rsidR="00C263AA">
        <w:rPr>
          <w:rFonts w:cstheme="minorHAnsi"/>
          <w:b/>
          <w:sz w:val="20"/>
          <w:szCs w:val="20"/>
        </w:rPr>
        <w:t>EL CAMBIO CLIMÁTICO</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E73A0" w:rsidRPr="00423EA3" w14:paraId="01080BEE" w14:textId="77777777" w:rsidTr="004C36C9">
        <w:trPr>
          <w:trHeight w:val="229"/>
        </w:trPr>
        <w:tc>
          <w:tcPr>
            <w:tcW w:w="3510" w:type="dxa"/>
          </w:tcPr>
          <w:p w14:paraId="02E65D83" w14:textId="77777777" w:rsidR="00FE73A0" w:rsidRPr="00423EA3" w:rsidRDefault="00FE73A0"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2835" w:type="dxa"/>
          </w:tcPr>
          <w:p w14:paraId="5A9E2BED" w14:textId="77777777" w:rsidR="00FE73A0" w:rsidRPr="00423EA3" w:rsidRDefault="00FE73A0"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6804" w:type="dxa"/>
          </w:tcPr>
          <w:p w14:paraId="4E60D2DB" w14:textId="1B977212" w:rsidR="28D7BA72" w:rsidRDefault="15C0D680" w:rsidP="004064EF">
            <w:pPr>
              <w:jc w:val="center"/>
              <w:rPr>
                <w:b/>
                <w:bCs/>
                <w:sz w:val="20"/>
                <w:szCs w:val="20"/>
              </w:rPr>
            </w:pPr>
            <w:r w:rsidRPr="4C9A1FE4">
              <w:rPr>
                <w:b/>
                <w:bCs/>
                <w:sz w:val="20"/>
                <w:szCs w:val="20"/>
              </w:rPr>
              <w:t>Información a modo de orientación</w:t>
            </w:r>
          </w:p>
        </w:tc>
      </w:tr>
      <w:tr w:rsidR="00FE73A0" w:rsidRPr="00423EA3" w14:paraId="20E82E04" w14:textId="77777777" w:rsidTr="004C36C9">
        <w:trPr>
          <w:trHeight w:val="1206"/>
        </w:trPr>
        <w:tc>
          <w:tcPr>
            <w:tcW w:w="3510" w:type="dxa"/>
          </w:tcPr>
          <w:p w14:paraId="2CBE5200" w14:textId="77777777" w:rsidR="00FE73A0" w:rsidRPr="00D636BB" w:rsidRDefault="003B4841" w:rsidP="000E703A">
            <w:pPr>
              <w:pStyle w:val="Sinespaciado"/>
              <w:jc w:val="both"/>
              <w:rPr>
                <w:rFonts w:ascii="Calibri" w:hAnsi="Calibri" w:cs="Calibri"/>
                <w:sz w:val="20"/>
                <w:szCs w:val="20"/>
                <w:lang w:val="es-ES"/>
              </w:rPr>
            </w:pPr>
            <w:r>
              <w:rPr>
                <w:rFonts w:ascii="Calibri" w:hAnsi="Calibri" w:cs="Calibri"/>
                <w:sz w:val="20"/>
                <w:szCs w:val="20"/>
                <w:lang w:val="es-ES"/>
              </w:rPr>
              <w:t>El establecimiento incluye acciones</w:t>
            </w:r>
            <w:r w:rsidR="000B2BE2">
              <w:rPr>
                <w:rFonts w:ascii="Calibri" w:hAnsi="Calibri" w:cs="Calibri"/>
                <w:sz w:val="20"/>
                <w:szCs w:val="20"/>
                <w:lang w:val="es-ES"/>
              </w:rPr>
              <w:t xml:space="preserve"> </w:t>
            </w:r>
            <w:r w:rsidR="00A131F4">
              <w:rPr>
                <w:rFonts w:ascii="Calibri" w:hAnsi="Calibri" w:cs="Calibri"/>
                <w:sz w:val="20"/>
                <w:szCs w:val="20"/>
                <w:lang w:val="es-ES"/>
              </w:rPr>
              <w:t>de reducción de</w:t>
            </w:r>
            <w:r w:rsidR="003232B2">
              <w:rPr>
                <w:rFonts w:ascii="Calibri" w:hAnsi="Calibri" w:cs="Calibri"/>
                <w:sz w:val="20"/>
                <w:szCs w:val="20"/>
                <w:lang w:val="es-ES"/>
              </w:rPr>
              <w:t>l riesgo</w:t>
            </w:r>
            <w:r w:rsidR="000B2BE2">
              <w:rPr>
                <w:rFonts w:ascii="Calibri" w:hAnsi="Calibri" w:cs="Calibri"/>
                <w:sz w:val="20"/>
                <w:szCs w:val="20"/>
                <w:lang w:val="es-ES"/>
              </w:rPr>
              <w:t xml:space="preserve"> </w:t>
            </w:r>
            <w:r w:rsidR="003232B2">
              <w:rPr>
                <w:rFonts w:ascii="Calibri" w:hAnsi="Calibri" w:cs="Calibri"/>
                <w:sz w:val="20"/>
                <w:szCs w:val="20"/>
                <w:lang w:val="es-ES"/>
              </w:rPr>
              <w:t>de desastres a</w:t>
            </w:r>
            <w:r w:rsidR="007A7387">
              <w:rPr>
                <w:rFonts w:ascii="Calibri" w:hAnsi="Calibri" w:cs="Calibri"/>
                <w:sz w:val="20"/>
                <w:szCs w:val="20"/>
                <w:lang w:val="es-ES"/>
              </w:rPr>
              <w:t>nte</w:t>
            </w:r>
            <w:r w:rsidR="000B2BE2">
              <w:rPr>
                <w:rFonts w:ascii="Calibri" w:hAnsi="Calibri" w:cs="Calibri"/>
                <w:sz w:val="20"/>
                <w:szCs w:val="20"/>
                <w:lang w:val="es-ES"/>
              </w:rPr>
              <w:t xml:space="preserve"> </w:t>
            </w:r>
            <w:r>
              <w:rPr>
                <w:rFonts w:ascii="Calibri" w:hAnsi="Calibri" w:cs="Calibri"/>
                <w:sz w:val="20"/>
                <w:szCs w:val="20"/>
                <w:lang w:val="es-ES"/>
              </w:rPr>
              <w:t xml:space="preserve">el cambio climático en su </w:t>
            </w:r>
            <w:r w:rsidR="00EF7826" w:rsidRPr="00EF7826">
              <w:rPr>
                <w:rFonts w:ascii="Calibri" w:hAnsi="Calibri" w:cs="Calibri"/>
                <w:sz w:val="20"/>
                <w:szCs w:val="20"/>
                <w:lang w:val="es-ES"/>
              </w:rPr>
              <w:t xml:space="preserve">Plan </w:t>
            </w:r>
            <w:r w:rsidR="00EF7826">
              <w:rPr>
                <w:rFonts w:ascii="Calibri" w:hAnsi="Calibri" w:cs="Calibri"/>
                <w:sz w:val="20"/>
                <w:szCs w:val="20"/>
                <w:lang w:val="es-ES"/>
              </w:rPr>
              <w:t>I</w:t>
            </w:r>
            <w:r w:rsidR="00EF7826" w:rsidRPr="00EF7826">
              <w:rPr>
                <w:rFonts w:ascii="Calibri" w:hAnsi="Calibri" w:cs="Calibri"/>
                <w:sz w:val="20"/>
                <w:szCs w:val="20"/>
                <w:lang w:val="es-ES"/>
              </w:rPr>
              <w:t>ntegral de Seguridad Escolar</w:t>
            </w:r>
            <w:r w:rsidR="00FE73A0">
              <w:rPr>
                <w:rFonts w:ascii="Calibri" w:hAnsi="Calibri" w:cs="Calibri"/>
                <w:sz w:val="20"/>
                <w:szCs w:val="20"/>
                <w:lang w:val="es-ES"/>
              </w:rPr>
              <w:t xml:space="preserve">, vinculadas a su diagnóstico </w:t>
            </w:r>
            <w:proofErr w:type="spellStart"/>
            <w:r w:rsidR="00FE73A0">
              <w:rPr>
                <w:rFonts w:ascii="Calibri" w:hAnsi="Calibri" w:cs="Calibri"/>
                <w:sz w:val="20"/>
                <w:szCs w:val="20"/>
                <w:lang w:val="es-ES"/>
              </w:rPr>
              <w:t>socioambiental</w:t>
            </w:r>
            <w:proofErr w:type="spellEnd"/>
            <w:r w:rsidR="00FE73A0">
              <w:rPr>
                <w:rFonts w:ascii="Calibri" w:hAnsi="Calibri" w:cs="Calibri"/>
                <w:sz w:val="20"/>
                <w:szCs w:val="20"/>
                <w:lang w:val="es-ES"/>
              </w:rPr>
              <w:t xml:space="preserve"> del entorno.</w:t>
            </w:r>
          </w:p>
          <w:p w14:paraId="1C5C87BF" w14:textId="77777777" w:rsidR="00FE73A0" w:rsidRPr="00D636BB" w:rsidRDefault="00FE73A0" w:rsidP="000E703A">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2 puntos</w:t>
            </w:r>
            <w:r>
              <w:rPr>
                <w:rFonts w:ascii="Calibri" w:hAnsi="Calibri" w:cs="Calibri"/>
                <w:b/>
                <w:i/>
                <w:sz w:val="20"/>
                <w:szCs w:val="20"/>
                <w:lang w:val="es-ES"/>
              </w:rPr>
              <w:t>.</w:t>
            </w:r>
          </w:p>
        </w:tc>
        <w:tc>
          <w:tcPr>
            <w:tcW w:w="2835" w:type="dxa"/>
          </w:tcPr>
          <w:p w14:paraId="24D05CC7" w14:textId="65432613" w:rsidR="00FE73A0" w:rsidRDefault="001A6B39" w:rsidP="000E703A">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Incorporación explícita de </w:t>
            </w:r>
            <w:r w:rsidR="00FE73A0">
              <w:rPr>
                <w:rFonts w:asciiTheme="minorHAnsi" w:hAnsiTheme="minorHAnsi" w:cstheme="minorHAnsi"/>
                <w:sz w:val="20"/>
                <w:szCs w:val="20"/>
                <w:lang w:val="es-ES"/>
              </w:rPr>
              <w:t xml:space="preserve">medidas </w:t>
            </w:r>
            <w:r>
              <w:rPr>
                <w:rFonts w:asciiTheme="minorHAnsi" w:hAnsiTheme="minorHAnsi" w:cstheme="minorHAnsi"/>
                <w:sz w:val="20"/>
                <w:szCs w:val="20"/>
                <w:lang w:val="es-ES"/>
              </w:rPr>
              <w:t xml:space="preserve">locales </w:t>
            </w:r>
            <w:r w:rsidR="007A7387">
              <w:rPr>
                <w:rFonts w:asciiTheme="minorHAnsi" w:hAnsiTheme="minorHAnsi" w:cstheme="minorHAnsi"/>
                <w:sz w:val="20"/>
                <w:szCs w:val="20"/>
                <w:lang w:val="es-ES"/>
              </w:rPr>
              <w:t>ante</w:t>
            </w:r>
            <w:r w:rsidR="00EF7826">
              <w:rPr>
                <w:rFonts w:asciiTheme="minorHAnsi" w:hAnsiTheme="minorHAnsi" w:cstheme="minorHAnsi"/>
                <w:sz w:val="20"/>
                <w:szCs w:val="20"/>
                <w:lang w:val="es-ES"/>
              </w:rPr>
              <w:t xml:space="preserve"> riesgos generados por el </w:t>
            </w:r>
            <w:r w:rsidR="00F845FA">
              <w:rPr>
                <w:rFonts w:asciiTheme="minorHAnsi" w:hAnsiTheme="minorHAnsi" w:cstheme="minorHAnsi"/>
                <w:sz w:val="20"/>
                <w:szCs w:val="20"/>
                <w:lang w:val="es-ES"/>
              </w:rPr>
              <w:t>c</w:t>
            </w:r>
            <w:r w:rsidR="00EF7826">
              <w:rPr>
                <w:rFonts w:asciiTheme="minorHAnsi" w:hAnsiTheme="minorHAnsi" w:cstheme="minorHAnsi"/>
                <w:sz w:val="20"/>
                <w:szCs w:val="20"/>
                <w:lang w:val="es-ES"/>
              </w:rPr>
              <w:t xml:space="preserve">ambio </w:t>
            </w:r>
            <w:r w:rsidR="00F845FA">
              <w:rPr>
                <w:rFonts w:asciiTheme="minorHAnsi" w:hAnsiTheme="minorHAnsi" w:cstheme="minorHAnsi"/>
                <w:sz w:val="20"/>
                <w:szCs w:val="20"/>
                <w:lang w:val="es-ES"/>
              </w:rPr>
              <w:t>c</w:t>
            </w:r>
            <w:r w:rsidR="00EF7826">
              <w:rPr>
                <w:rFonts w:asciiTheme="minorHAnsi" w:hAnsiTheme="minorHAnsi" w:cstheme="minorHAnsi"/>
                <w:sz w:val="20"/>
                <w:szCs w:val="20"/>
                <w:lang w:val="es-ES"/>
              </w:rPr>
              <w:t xml:space="preserve">limático en el </w:t>
            </w:r>
            <w:r w:rsidR="00EF7826" w:rsidRPr="00EF7826">
              <w:rPr>
                <w:rFonts w:asciiTheme="minorHAnsi" w:hAnsiTheme="minorHAnsi" w:cstheme="minorHAnsi"/>
                <w:sz w:val="20"/>
                <w:szCs w:val="20"/>
                <w:lang w:val="es-ES"/>
              </w:rPr>
              <w:t xml:space="preserve">Plan Integral </w:t>
            </w:r>
            <w:r w:rsidR="00EF7826">
              <w:rPr>
                <w:rFonts w:asciiTheme="minorHAnsi" w:hAnsiTheme="minorHAnsi" w:cstheme="minorHAnsi"/>
                <w:sz w:val="20"/>
                <w:szCs w:val="20"/>
                <w:lang w:val="es-ES"/>
              </w:rPr>
              <w:t>d</w:t>
            </w:r>
            <w:r w:rsidR="00EF7826" w:rsidRPr="00EF7826">
              <w:rPr>
                <w:rFonts w:asciiTheme="minorHAnsi" w:hAnsiTheme="minorHAnsi" w:cstheme="minorHAnsi"/>
                <w:sz w:val="20"/>
                <w:szCs w:val="20"/>
                <w:lang w:val="es-ES"/>
              </w:rPr>
              <w:t>e Seguridad Escolar</w:t>
            </w:r>
            <w:r w:rsidR="007F21EC">
              <w:rPr>
                <w:rFonts w:asciiTheme="minorHAnsi" w:hAnsiTheme="minorHAnsi" w:cstheme="minorHAnsi"/>
                <w:sz w:val="20"/>
                <w:szCs w:val="20"/>
                <w:lang w:val="es-ES"/>
              </w:rPr>
              <w:t xml:space="preserve"> (Educación Básica y Media) o en su Plan de Seguridad del Reglamento Interno (Educación </w:t>
            </w:r>
            <w:proofErr w:type="spellStart"/>
            <w:r w:rsidR="007F21EC">
              <w:rPr>
                <w:rFonts w:asciiTheme="minorHAnsi" w:hAnsiTheme="minorHAnsi" w:cstheme="minorHAnsi"/>
                <w:sz w:val="20"/>
                <w:szCs w:val="20"/>
                <w:lang w:val="es-ES"/>
              </w:rPr>
              <w:t>Parvularia</w:t>
            </w:r>
            <w:proofErr w:type="spellEnd"/>
            <w:r w:rsidR="007F21EC">
              <w:rPr>
                <w:rFonts w:asciiTheme="minorHAnsi" w:hAnsiTheme="minorHAnsi" w:cstheme="minorHAnsi"/>
                <w:sz w:val="20"/>
                <w:szCs w:val="20"/>
                <w:lang w:val="es-ES"/>
              </w:rPr>
              <w:t>)</w:t>
            </w:r>
            <w:r w:rsidR="00EF7826">
              <w:rPr>
                <w:rFonts w:asciiTheme="minorHAnsi" w:hAnsiTheme="minorHAnsi" w:cstheme="minorHAnsi"/>
                <w:sz w:val="20"/>
                <w:szCs w:val="20"/>
                <w:lang w:val="es-ES"/>
              </w:rPr>
              <w:t>.</w:t>
            </w:r>
          </w:p>
          <w:p w14:paraId="68840AD4" w14:textId="77777777" w:rsidR="00FE73A0" w:rsidRPr="00607999" w:rsidRDefault="00FE73A0" w:rsidP="000E703A">
            <w:pPr>
              <w:pStyle w:val="Prrafodelista"/>
              <w:ind w:left="205"/>
              <w:jc w:val="both"/>
              <w:rPr>
                <w:rFonts w:asciiTheme="minorHAnsi" w:hAnsiTheme="minorHAnsi" w:cstheme="minorHAnsi"/>
                <w:sz w:val="20"/>
                <w:szCs w:val="20"/>
                <w:lang w:val="es-ES"/>
              </w:rPr>
            </w:pPr>
          </w:p>
          <w:p w14:paraId="2CA068FB" w14:textId="77777777" w:rsidR="00FE73A0" w:rsidRPr="00607999" w:rsidRDefault="00FE73A0" w:rsidP="000E703A">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Registro fotográfico de acciones desarrolladas</w:t>
            </w:r>
          </w:p>
        </w:tc>
        <w:tc>
          <w:tcPr>
            <w:tcW w:w="6804" w:type="dxa"/>
          </w:tcPr>
          <w:p w14:paraId="19616B95" w14:textId="0B14640A" w:rsidR="73E9136B" w:rsidRDefault="3445D45B"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lastRenderedPageBreak/>
              <w:t>El establecimiento es capaz de, a partir de</w:t>
            </w:r>
            <w:r w:rsidR="003F3777">
              <w:rPr>
                <w:rFonts w:asciiTheme="minorHAnsi" w:hAnsiTheme="minorHAnsi" w:cstheme="minorBidi"/>
                <w:sz w:val="20"/>
                <w:szCs w:val="20"/>
                <w:lang w:val="es-ES"/>
              </w:rPr>
              <w:t xml:space="preserve">l </w:t>
            </w:r>
            <w:r w:rsidRPr="4C9A1FE4">
              <w:rPr>
                <w:rFonts w:asciiTheme="minorHAnsi" w:hAnsiTheme="minorHAnsi" w:cstheme="minorBidi"/>
                <w:sz w:val="20"/>
                <w:szCs w:val="20"/>
                <w:lang w:val="es-ES"/>
              </w:rPr>
              <w:t>diagnóstico del entorno, reconocer su contexto y visualizar aquellos posibles riesgos vinculados a desastres por eventos naturales extremos causados por el cambio climático.</w:t>
            </w:r>
            <w:r w:rsidR="56005CB3" w:rsidRPr="4C9A1FE4">
              <w:rPr>
                <w:rFonts w:asciiTheme="minorHAnsi" w:hAnsiTheme="minorHAnsi" w:cstheme="minorBidi"/>
                <w:sz w:val="20"/>
                <w:szCs w:val="20"/>
                <w:lang w:val="es-ES"/>
              </w:rPr>
              <w:t xml:space="preserve"> A pesar del contexto de pandemia, este indicador se puede trabajar, dado que abarca un instrumento de gestión que el establecimiento debe desarrollar y es de suma importancia dado el context</w:t>
            </w:r>
            <w:r w:rsidR="1AF97883" w:rsidRPr="4C9A1FE4">
              <w:rPr>
                <w:rFonts w:asciiTheme="minorHAnsi" w:hAnsiTheme="minorHAnsi" w:cstheme="minorBidi"/>
                <w:sz w:val="20"/>
                <w:szCs w:val="20"/>
                <w:lang w:val="es-ES"/>
              </w:rPr>
              <w:t>o mundial y nacional afectado por el cambio climático.</w:t>
            </w:r>
          </w:p>
          <w:p w14:paraId="4C42D364" w14:textId="77777777" w:rsidR="00C31858" w:rsidRDefault="00C31858" w:rsidP="004064EF">
            <w:pPr>
              <w:pStyle w:val="Prrafodelista"/>
              <w:ind w:left="0"/>
              <w:jc w:val="both"/>
              <w:rPr>
                <w:sz w:val="20"/>
                <w:szCs w:val="20"/>
                <w:lang w:val="es-ES"/>
              </w:rPr>
            </w:pPr>
          </w:p>
          <w:p w14:paraId="7FC1BEDC" w14:textId="26B53B77" w:rsidR="73E9136B" w:rsidRPr="006845EB" w:rsidRDefault="3445D45B" w:rsidP="004064EF">
            <w:pPr>
              <w:pStyle w:val="Prrafodelista"/>
              <w:ind w:left="0"/>
              <w:jc w:val="both"/>
              <w:rPr>
                <w:lang w:val="es-CL"/>
              </w:rPr>
            </w:pPr>
            <w:r w:rsidRPr="4C9A1FE4">
              <w:rPr>
                <w:rFonts w:asciiTheme="minorHAnsi" w:hAnsiTheme="minorHAnsi" w:cstheme="minorBidi"/>
                <w:sz w:val="20"/>
                <w:szCs w:val="20"/>
                <w:lang w:val="es-ES"/>
              </w:rPr>
              <w:t xml:space="preserve">Se pretende con la inclusión de este tema en el Plan Integral de Seguridad Escolar (PISE), que cada establecimiento educacional identifique los riesgos a los que están expuestos, reconozcan sus recursos y capacidades para desarrollar una </w:t>
            </w:r>
            <w:r w:rsidRPr="4C9A1FE4">
              <w:rPr>
                <w:rFonts w:asciiTheme="minorHAnsi" w:hAnsiTheme="minorHAnsi" w:cstheme="minorBidi"/>
                <w:sz w:val="20"/>
                <w:szCs w:val="20"/>
                <w:lang w:val="es-ES"/>
              </w:rPr>
              <w:lastRenderedPageBreak/>
              <w:t xml:space="preserve">planificación eficiente y eficaz que integre programas o proyectos preventivos, planes de respuesta y otros, con el fin de disminuir la vulnerabilidad y evitar que estos riesgos se conviertan en desastres y propender a una comunidad educativa más </w:t>
            </w:r>
            <w:r w:rsidR="0006185D">
              <w:rPr>
                <w:rFonts w:asciiTheme="minorHAnsi" w:hAnsiTheme="minorHAnsi" w:cstheme="minorBidi"/>
                <w:sz w:val="20"/>
                <w:szCs w:val="20"/>
                <w:lang w:val="es-ES"/>
              </w:rPr>
              <w:t>preparada</w:t>
            </w:r>
            <w:r w:rsidRPr="4C9A1FE4">
              <w:rPr>
                <w:rFonts w:asciiTheme="minorHAnsi" w:hAnsiTheme="minorHAnsi" w:cstheme="minorBidi"/>
                <w:sz w:val="20"/>
                <w:szCs w:val="20"/>
                <w:lang w:val="es-ES"/>
              </w:rPr>
              <w:t>.</w:t>
            </w:r>
          </w:p>
          <w:p w14:paraId="11B6F8E9" w14:textId="77777777" w:rsidR="0006185D" w:rsidRDefault="0006185D" w:rsidP="004064EF">
            <w:pPr>
              <w:pStyle w:val="Prrafodelista"/>
              <w:ind w:left="0"/>
              <w:jc w:val="both"/>
              <w:rPr>
                <w:rFonts w:asciiTheme="minorHAnsi" w:hAnsiTheme="minorHAnsi" w:cstheme="minorBidi"/>
                <w:sz w:val="20"/>
                <w:szCs w:val="20"/>
                <w:lang w:val="es-CL"/>
              </w:rPr>
            </w:pPr>
          </w:p>
          <w:p w14:paraId="3034E660" w14:textId="3F51893F" w:rsidR="73E9136B" w:rsidRPr="006845EB" w:rsidRDefault="3445D45B" w:rsidP="004064EF">
            <w:pPr>
              <w:pStyle w:val="Prrafodelista"/>
              <w:ind w:left="0"/>
              <w:jc w:val="both"/>
              <w:rPr>
                <w:lang w:val="es-CL"/>
              </w:rPr>
            </w:pPr>
            <w:r w:rsidRPr="4C9A1FE4">
              <w:rPr>
                <w:rFonts w:asciiTheme="minorHAnsi" w:hAnsiTheme="minorHAnsi" w:cstheme="minorBidi"/>
                <w:sz w:val="20"/>
                <w:szCs w:val="20"/>
                <w:lang w:val="es-ES"/>
              </w:rPr>
              <w:t>Algunos ejemplos de medidas locales podrían ser:</w:t>
            </w:r>
          </w:p>
          <w:p w14:paraId="55BE11EA" w14:textId="6DADC660" w:rsidR="73E9136B" w:rsidRPr="0006185D" w:rsidRDefault="3445D45B" w:rsidP="004064EF">
            <w:pPr>
              <w:pStyle w:val="Prrafodelista"/>
              <w:numPr>
                <w:ilvl w:val="0"/>
                <w:numId w:val="1"/>
              </w:numPr>
              <w:jc w:val="both"/>
              <w:rPr>
                <w:sz w:val="20"/>
                <w:szCs w:val="20"/>
                <w:lang w:val="es-CL"/>
              </w:rPr>
            </w:pPr>
            <w:r w:rsidRPr="4C9A1FE4">
              <w:rPr>
                <w:rFonts w:asciiTheme="minorHAnsi" w:hAnsiTheme="minorHAnsi" w:cstheme="minorBidi"/>
                <w:sz w:val="20"/>
                <w:szCs w:val="20"/>
                <w:lang w:val="es-ES"/>
              </w:rPr>
              <w:t>Identificación de zonas seguras ante eventos climáticos.</w:t>
            </w:r>
          </w:p>
          <w:p w14:paraId="3377AA5C" w14:textId="678BD25F" w:rsidR="0006185D" w:rsidRPr="006845EB" w:rsidRDefault="0006185D" w:rsidP="004064EF">
            <w:pPr>
              <w:pStyle w:val="Prrafodelista"/>
              <w:numPr>
                <w:ilvl w:val="0"/>
                <w:numId w:val="1"/>
              </w:numPr>
              <w:jc w:val="both"/>
              <w:rPr>
                <w:sz w:val="20"/>
                <w:szCs w:val="20"/>
                <w:lang w:val="es-CL"/>
              </w:rPr>
            </w:pPr>
            <w:r>
              <w:rPr>
                <w:rFonts w:asciiTheme="minorHAnsi" w:hAnsiTheme="minorHAnsi" w:cstheme="minorBidi"/>
                <w:sz w:val="20"/>
                <w:szCs w:val="20"/>
                <w:lang w:val="es-ES"/>
              </w:rPr>
              <w:t>Medidas para prevenir efectos de olas de calor, por ejemplo forestación urbana y medidas de protección personal.</w:t>
            </w:r>
          </w:p>
          <w:p w14:paraId="35B5188C" w14:textId="4D58A804" w:rsidR="73E9136B" w:rsidRPr="006845EB" w:rsidRDefault="3445D45B" w:rsidP="004064EF">
            <w:pPr>
              <w:pStyle w:val="Prrafodelista"/>
              <w:numPr>
                <w:ilvl w:val="0"/>
                <w:numId w:val="1"/>
              </w:numPr>
              <w:jc w:val="both"/>
              <w:rPr>
                <w:sz w:val="20"/>
                <w:szCs w:val="20"/>
                <w:lang w:val="es-CL"/>
              </w:rPr>
            </w:pPr>
            <w:r w:rsidRPr="4C9A1FE4">
              <w:rPr>
                <w:rFonts w:asciiTheme="minorHAnsi" w:hAnsiTheme="minorHAnsi" w:cstheme="minorBidi"/>
                <w:sz w:val="20"/>
                <w:szCs w:val="20"/>
                <w:lang w:val="es-ES"/>
              </w:rPr>
              <w:t>Acciones de reforestación en laderas o áreas de riesgo de desplazamiento y/o remoción en masa.</w:t>
            </w:r>
          </w:p>
          <w:p w14:paraId="02416F41" w14:textId="3C64D91B" w:rsidR="73E9136B" w:rsidRPr="006845EB" w:rsidRDefault="3445D45B" w:rsidP="004064EF">
            <w:pPr>
              <w:pStyle w:val="Prrafodelista"/>
              <w:numPr>
                <w:ilvl w:val="0"/>
                <w:numId w:val="1"/>
              </w:numPr>
              <w:jc w:val="both"/>
              <w:rPr>
                <w:sz w:val="20"/>
                <w:szCs w:val="20"/>
                <w:lang w:val="es-CL"/>
              </w:rPr>
            </w:pPr>
            <w:r w:rsidRPr="4C9A1FE4">
              <w:rPr>
                <w:rFonts w:asciiTheme="minorHAnsi" w:hAnsiTheme="minorHAnsi" w:cstheme="minorBidi"/>
                <w:sz w:val="20"/>
                <w:szCs w:val="20"/>
                <w:lang w:val="es-ES"/>
              </w:rPr>
              <w:t>Establecer áreas de cortafuego en zonas de riesgo de incendio forestal.</w:t>
            </w:r>
            <w:r w:rsidR="00F93F6E">
              <w:rPr>
                <w:rFonts w:asciiTheme="minorHAnsi" w:hAnsiTheme="minorHAnsi" w:cstheme="minorBidi"/>
                <w:sz w:val="20"/>
                <w:szCs w:val="20"/>
                <w:lang w:val="es-ES"/>
              </w:rPr>
              <w:t xml:space="preserve"> CONAF cuenta con el programa </w:t>
            </w:r>
            <w:r w:rsidR="00F93F6E" w:rsidRPr="00F93F6E">
              <w:rPr>
                <w:rFonts w:asciiTheme="minorHAnsi" w:hAnsiTheme="minorHAnsi" w:cstheme="minorBidi"/>
                <w:i/>
                <w:sz w:val="20"/>
                <w:szCs w:val="20"/>
                <w:lang w:val="es-ES"/>
              </w:rPr>
              <w:t xml:space="preserve">“Comunidad preparada frente a los incendios forestales”, </w:t>
            </w:r>
            <w:r w:rsidR="00F93F6E">
              <w:rPr>
                <w:rFonts w:asciiTheme="minorHAnsi" w:hAnsiTheme="minorHAnsi" w:cstheme="minorBidi"/>
                <w:sz w:val="20"/>
                <w:szCs w:val="20"/>
                <w:lang w:val="es-ES"/>
              </w:rPr>
              <w:t xml:space="preserve">que puede servir de orientación. </w:t>
            </w:r>
          </w:p>
          <w:p w14:paraId="6E2B44B1" w14:textId="4D8D42D1" w:rsidR="73E9136B" w:rsidRDefault="3445D45B" w:rsidP="004064EF">
            <w:pPr>
              <w:pStyle w:val="Prrafodelista"/>
              <w:numPr>
                <w:ilvl w:val="0"/>
                <w:numId w:val="1"/>
              </w:numPr>
              <w:jc w:val="both"/>
              <w:rPr>
                <w:sz w:val="20"/>
                <w:szCs w:val="20"/>
              </w:rPr>
            </w:pPr>
            <w:r w:rsidRPr="4C9A1FE4">
              <w:rPr>
                <w:rFonts w:asciiTheme="minorHAnsi" w:hAnsiTheme="minorHAnsi" w:cstheme="minorBidi"/>
                <w:sz w:val="20"/>
                <w:szCs w:val="20"/>
                <w:lang w:val="es-ES"/>
              </w:rPr>
              <w:t>Entre otros.</w:t>
            </w:r>
          </w:p>
          <w:p w14:paraId="05557510" w14:textId="2F18433A" w:rsidR="7A3DD0EE" w:rsidRPr="004064EF" w:rsidRDefault="7A3DD0EE" w:rsidP="004064EF">
            <w:pPr>
              <w:jc w:val="both"/>
              <w:rPr>
                <w:i/>
                <w:iCs/>
                <w:sz w:val="20"/>
                <w:szCs w:val="20"/>
                <w:lang w:val="es-ES"/>
              </w:rPr>
            </w:pPr>
            <w:r w:rsidRPr="004064EF">
              <w:rPr>
                <w:i/>
                <w:iCs/>
                <w:sz w:val="20"/>
                <w:szCs w:val="20"/>
                <w:lang w:val="es-ES"/>
              </w:rPr>
              <w:t>Se solicita destacar dentro del documento PISE la parte que</w:t>
            </w:r>
            <w:r w:rsidR="00C31858">
              <w:rPr>
                <w:i/>
                <w:iCs/>
                <w:sz w:val="20"/>
                <w:szCs w:val="20"/>
                <w:lang w:val="es-ES"/>
              </w:rPr>
              <w:t xml:space="preserve"> </w:t>
            </w:r>
            <w:r w:rsidRPr="004064EF">
              <w:rPr>
                <w:i/>
                <w:iCs/>
                <w:sz w:val="20"/>
                <w:szCs w:val="20"/>
                <w:lang w:val="es-ES"/>
              </w:rPr>
              <w:t xml:space="preserve">incluye </w:t>
            </w:r>
            <w:r w:rsidR="760270E6" w:rsidRPr="004064EF">
              <w:rPr>
                <w:i/>
                <w:iCs/>
                <w:sz w:val="20"/>
                <w:szCs w:val="20"/>
                <w:lang w:val="es-ES"/>
              </w:rPr>
              <w:t>acciones de reducción del riesgo de desastres ante el cambio climático</w:t>
            </w:r>
            <w:r w:rsidRPr="004064EF">
              <w:rPr>
                <w:i/>
                <w:iCs/>
                <w:sz w:val="20"/>
                <w:szCs w:val="20"/>
                <w:lang w:val="es-ES"/>
              </w:rPr>
              <w:t>, de manera que sea más fácil y rápido para el evaluador identificarlo en el documento.</w:t>
            </w:r>
          </w:p>
          <w:p w14:paraId="4CFDF3A7" w14:textId="2E4C2B44" w:rsidR="28D7BA72" w:rsidRPr="006845EB" w:rsidRDefault="3445D45B" w:rsidP="004064EF">
            <w:pPr>
              <w:pStyle w:val="Prrafodelista"/>
              <w:ind w:left="0"/>
              <w:jc w:val="both"/>
              <w:rPr>
                <w:lang w:val="es-CL"/>
              </w:rPr>
            </w:pPr>
            <w:r w:rsidRPr="4C9A1FE4">
              <w:rPr>
                <w:rFonts w:asciiTheme="minorHAnsi" w:hAnsiTheme="minorHAnsi" w:cstheme="minorBidi"/>
                <w:sz w:val="20"/>
                <w:szCs w:val="20"/>
                <w:lang w:val="es-ES"/>
              </w:rPr>
              <w:t>Para mayor orientación, revisar el documento “</w:t>
            </w:r>
            <w:hyperlink r:id="rId17" w:history="1">
              <w:r w:rsidRPr="00D73330">
                <w:rPr>
                  <w:rStyle w:val="Hipervnculo"/>
                  <w:rFonts w:asciiTheme="minorHAnsi" w:hAnsiTheme="minorHAnsi" w:cstheme="minorBidi"/>
                  <w:sz w:val="20"/>
                  <w:szCs w:val="20"/>
                  <w:lang w:val="es-ES"/>
                </w:rPr>
                <w:t>Pla</w:t>
              </w:r>
              <w:r w:rsidR="0006185D">
                <w:rPr>
                  <w:rStyle w:val="Hipervnculo"/>
                  <w:rFonts w:asciiTheme="minorHAnsi" w:hAnsiTheme="minorHAnsi" w:cstheme="minorBidi"/>
                  <w:sz w:val="20"/>
                  <w:szCs w:val="20"/>
                  <w:lang w:val="es-ES"/>
                </w:rPr>
                <w:t>n Integral de Seguridad Escolar</w:t>
              </w:r>
              <w:r w:rsidRPr="00D73330">
                <w:rPr>
                  <w:rStyle w:val="Hipervnculo"/>
                  <w:rFonts w:asciiTheme="minorHAnsi" w:hAnsiTheme="minorHAnsi" w:cstheme="minorBidi"/>
                  <w:sz w:val="20"/>
                  <w:szCs w:val="20"/>
                  <w:lang w:val="es-ES"/>
                </w:rPr>
                <w:t>: metodologías para su elaboración</w:t>
              </w:r>
            </w:hyperlink>
            <w:r w:rsidRPr="4C9A1FE4">
              <w:rPr>
                <w:rFonts w:asciiTheme="minorHAnsi" w:hAnsiTheme="minorHAnsi" w:cstheme="minorBidi"/>
                <w:sz w:val="20"/>
                <w:szCs w:val="20"/>
                <w:lang w:val="es-ES"/>
              </w:rPr>
              <w:t>”, desarrollado por ONEMI y MINEDU</w:t>
            </w:r>
            <w:r w:rsidR="00D73330">
              <w:rPr>
                <w:rFonts w:asciiTheme="minorHAnsi" w:hAnsiTheme="minorHAnsi" w:cstheme="minorBidi"/>
                <w:sz w:val="20"/>
                <w:szCs w:val="20"/>
                <w:lang w:val="es-ES"/>
              </w:rPr>
              <w:t>C.</w:t>
            </w:r>
          </w:p>
        </w:tc>
      </w:tr>
      <w:tr w:rsidR="00FE73A0" w:rsidRPr="00423EA3" w14:paraId="026C33EA" w14:textId="77777777" w:rsidTr="004C36C9">
        <w:trPr>
          <w:trHeight w:val="1242"/>
        </w:trPr>
        <w:tc>
          <w:tcPr>
            <w:tcW w:w="3510" w:type="dxa"/>
          </w:tcPr>
          <w:p w14:paraId="063A1836" w14:textId="77777777" w:rsidR="00FE73A0" w:rsidRPr="00D636BB" w:rsidRDefault="00FE73A0" w:rsidP="000E703A">
            <w:pPr>
              <w:pStyle w:val="Sinespaciado"/>
              <w:jc w:val="both"/>
              <w:rPr>
                <w:rFonts w:ascii="Calibri" w:hAnsi="Calibri" w:cs="Calibri"/>
                <w:sz w:val="20"/>
                <w:szCs w:val="20"/>
                <w:lang w:val="es-ES"/>
              </w:rPr>
            </w:pPr>
            <w:r>
              <w:rPr>
                <w:rFonts w:ascii="Calibri" w:hAnsi="Calibri" w:cs="Calibri"/>
                <w:sz w:val="20"/>
                <w:szCs w:val="20"/>
                <w:lang w:val="es-ES"/>
              </w:rPr>
              <w:lastRenderedPageBreak/>
              <w:t xml:space="preserve">El establecimiento desarrolla </w:t>
            </w:r>
            <w:r w:rsidR="007A7387">
              <w:rPr>
                <w:rFonts w:ascii="Calibri" w:hAnsi="Calibri" w:cs="Calibri"/>
                <w:sz w:val="20"/>
                <w:szCs w:val="20"/>
                <w:lang w:val="es-ES"/>
              </w:rPr>
              <w:t xml:space="preserve">acciones </w:t>
            </w:r>
            <w:r w:rsidR="00B53751">
              <w:rPr>
                <w:rFonts w:ascii="Calibri" w:hAnsi="Calibri" w:cs="Calibri"/>
                <w:sz w:val="20"/>
                <w:szCs w:val="20"/>
                <w:lang w:val="es-ES"/>
              </w:rPr>
              <w:t xml:space="preserve">puntuales </w:t>
            </w:r>
            <w:r w:rsidR="00A131F4">
              <w:rPr>
                <w:rFonts w:ascii="Calibri" w:hAnsi="Calibri" w:cs="Calibri"/>
                <w:sz w:val="20"/>
                <w:szCs w:val="20"/>
                <w:lang w:val="es-ES"/>
              </w:rPr>
              <w:t>de reducción de</w:t>
            </w:r>
            <w:r w:rsidR="003232B2">
              <w:rPr>
                <w:rFonts w:ascii="Calibri" w:hAnsi="Calibri" w:cs="Calibri"/>
                <w:sz w:val="20"/>
                <w:szCs w:val="20"/>
                <w:lang w:val="es-ES"/>
              </w:rPr>
              <w:t>l riesgo de desastres</w:t>
            </w:r>
            <w:r w:rsidR="00A131F4">
              <w:rPr>
                <w:rFonts w:ascii="Calibri" w:hAnsi="Calibri" w:cs="Calibri"/>
                <w:sz w:val="20"/>
                <w:szCs w:val="20"/>
                <w:lang w:val="es-ES"/>
              </w:rPr>
              <w:t xml:space="preserve"> ante el cambio climático</w:t>
            </w:r>
          </w:p>
          <w:p w14:paraId="7DBF9167" w14:textId="77777777" w:rsidR="00FE73A0" w:rsidRPr="00D636BB" w:rsidRDefault="00FE73A0" w:rsidP="000E703A">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1 punto</w:t>
            </w:r>
            <w:r>
              <w:rPr>
                <w:rFonts w:ascii="Calibri" w:hAnsi="Calibri" w:cs="Calibri"/>
                <w:b/>
                <w:i/>
                <w:sz w:val="20"/>
                <w:szCs w:val="20"/>
                <w:lang w:val="es-ES"/>
              </w:rPr>
              <w:t>.</w:t>
            </w:r>
          </w:p>
        </w:tc>
        <w:tc>
          <w:tcPr>
            <w:tcW w:w="2835" w:type="dxa"/>
          </w:tcPr>
          <w:p w14:paraId="393A08B1" w14:textId="77777777" w:rsidR="00FE73A0" w:rsidRPr="00D636BB" w:rsidRDefault="00FE73A0" w:rsidP="003232B2">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w:t>
            </w:r>
            <w:r w:rsidR="00396F81">
              <w:rPr>
                <w:rFonts w:asciiTheme="minorHAnsi" w:hAnsiTheme="minorHAnsi" w:cstheme="minorHAnsi"/>
                <w:sz w:val="20"/>
                <w:szCs w:val="20"/>
                <w:lang w:val="es-ES"/>
              </w:rPr>
              <w:t xml:space="preserve">egistro de </w:t>
            </w:r>
            <w:r w:rsidR="003232B2">
              <w:rPr>
                <w:rFonts w:asciiTheme="minorHAnsi" w:hAnsiTheme="minorHAnsi" w:cstheme="minorHAnsi"/>
                <w:sz w:val="20"/>
                <w:szCs w:val="20"/>
                <w:lang w:val="es-ES"/>
              </w:rPr>
              <w:t xml:space="preserve">medidas </w:t>
            </w:r>
            <w:r w:rsidR="00B53751">
              <w:rPr>
                <w:rFonts w:asciiTheme="minorHAnsi" w:hAnsiTheme="minorHAnsi" w:cstheme="minorHAnsi"/>
                <w:sz w:val="20"/>
                <w:szCs w:val="20"/>
                <w:lang w:val="es-ES"/>
              </w:rPr>
              <w:t xml:space="preserve">tomadas </w:t>
            </w:r>
            <w:r w:rsidR="00F845FA">
              <w:rPr>
                <w:rFonts w:asciiTheme="minorHAnsi" w:hAnsiTheme="minorHAnsi" w:cstheme="minorHAnsi"/>
                <w:sz w:val="20"/>
                <w:szCs w:val="20"/>
                <w:lang w:val="es-ES"/>
              </w:rPr>
              <w:t>ante riesgos generados por el cambio climático.</w:t>
            </w:r>
          </w:p>
        </w:tc>
        <w:tc>
          <w:tcPr>
            <w:tcW w:w="6804" w:type="dxa"/>
          </w:tcPr>
          <w:p w14:paraId="608CC940" w14:textId="7BCA3860" w:rsidR="34A86738" w:rsidRDefault="0006185D" w:rsidP="0006185D">
            <w:pPr>
              <w:pStyle w:val="Prrafodelista"/>
              <w:ind w:left="0"/>
              <w:jc w:val="both"/>
              <w:rPr>
                <w:sz w:val="20"/>
                <w:szCs w:val="20"/>
                <w:lang w:val="es-ES"/>
              </w:rPr>
            </w:pPr>
            <w:r>
              <w:rPr>
                <w:rFonts w:asciiTheme="minorHAnsi" w:hAnsiTheme="minorHAnsi" w:cstheme="minorBidi"/>
                <w:sz w:val="20"/>
                <w:szCs w:val="20"/>
                <w:lang w:val="es-ES"/>
              </w:rPr>
              <w:t xml:space="preserve">A </w:t>
            </w:r>
            <w:r w:rsidR="00B2EF68" w:rsidRPr="4C9A1FE4">
              <w:rPr>
                <w:rFonts w:asciiTheme="minorHAnsi" w:hAnsiTheme="minorHAnsi" w:cstheme="minorBidi"/>
                <w:sz w:val="20"/>
                <w:szCs w:val="20"/>
                <w:lang w:val="es-ES"/>
              </w:rPr>
              <w:t xml:space="preserve">partir de su diagnóstico del entorno, </w:t>
            </w:r>
            <w:r>
              <w:rPr>
                <w:rFonts w:asciiTheme="minorHAnsi" w:hAnsiTheme="minorHAnsi" w:cstheme="minorBidi"/>
                <w:sz w:val="20"/>
                <w:szCs w:val="20"/>
                <w:lang w:val="es-ES"/>
              </w:rPr>
              <w:t>e</w:t>
            </w:r>
            <w:r w:rsidRPr="4C9A1FE4">
              <w:rPr>
                <w:rFonts w:asciiTheme="minorHAnsi" w:hAnsiTheme="minorHAnsi" w:cstheme="minorBidi"/>
                <w:sz w:val="20"/>
                <w:szCs w:val="20"/>
                <w:lang w:val="es-ES"/>
              </w:rPr>
              <w:t>l</w:t>
            </w:r>
            <w:r>
              <w:rPr>
                <w:rFonts w:asciiTheme="minorHAnsi" w:hAnsiTheme="minorHAnsi" w:cstheme="minorBidi"/>
                <w:sz w:val="20"/>
                <w:szCs w:val="20"/>
                <w:lang w:val="es-ES"/>
              </w:rPr>
              <w:t xml:space="preserve"> establecimiento es capaz de </w:t>
            </w:r>
            <w:r w:rsidR="00B2EF68" w:rsidRPr="4C9A1FE4">
              <w:rPr>
                <w:rFonts w:asciiTheme="minorHAnsi" w:hAnsiTheme="minorHAnsi" w:cstheme="minorBidi"/>
                <w:sz w:val="20"/>
                <w:szCs w:val="20"/>
                <w:lang w:val="es-ES"/>
              </w:rPr>
              <w:t xml:space="preserve">reconocer su contexto y visualizar aquellos posibles riesgos vinculados a desastres por eventos naturales extremos causados por el cambio climático, </w:t>
            </w:r>
            <w:r>
              <w:rPr>
                <w:rFonts w:asciiTheme="minorHAnsi" w:hAnsiTheme="minorHAnsi" w:cstheme="minorBidi"/>
                <w:sz w:val="20"/>
                <w:szCs w:val="20"/>
                <w:lang w:val="es-ES"/>
              </w:rPr>
              <w:t>tomando acciones concretas, no explicitadas en el PISE</w:t>
            </w:r>
            <w:r w:rsidR="00B2EF68" w:rsidRPr="4C9A1FE4">
              <w:rPr>
                <w:rFonts w:asciiTheme="minorHAnsi" w:hAnsiTheme="minorHAnsi" w:cstheme="minorBidi"/>
                <w:sz w:val="20"/>
                <w:szCs w:val="20"/>
                <w:lang w:val="es-ES"/>
              </w:rPr>
              <w:t>.</w:t>
            </w:r>
          </w:p>
        </w:tc>
      </w:tr>
    </w:tbl>
    <w:p w14:paraId="33CE16E9" w14:textId="02A499AD" w:rsidR="004064EF" w:rsidRDefault="004064EF" w:rsidP="003264E0">
      <w:pPr>
        <w:pStyle w:val="Ttulo1"/>
        <w:jc w:val="left"/>
        <w:rPr>
          <w:rFonts w:asciiTheme="minorHAnsi" w:hAnsiTheme="minorHAnsi" w:cstheme="minorHAnsi"/>
          <w:sz w:val="22"/>
          <w:szCs w:val="22"/>
        </w:rPr>
      </w:pPr>
    </w:p>
    <w:p w14:paraId="2845A802" w14:textId="77777777" w:rsidR="004064EF" w:rsidRDefault="004064EF" w:rsidP="003264E0">
      <w:pPr>
        <w:pStyle w:val="Ttulo1"/>
        <w:jc w:val="left"/>
        <w:rPr>
          <w:rFonts w:asciiTheme="minorHAnsi" w:hAnsiTheme="minorHAnsi" w:cstheme="minorHAnsi"/>
          <w:sz w:val="22"/>
          <w:szCs w:val="22"/>
        </w:rPr>
      </w:pPr>
    </w:p>
    <w:p w14:paraId="4F644C92" w14:textId="699840E5" w:rsidR="004064EF" w:rsidRDefault="004064EF" w:rsidP="003264E0">
      <w:pPr>
        <w:pStyle w:val="Ttulo1"/>
        <w:jc w:val="left"/>
        <w:rPr>
          <w:rFonts w:asciiTheme="minorHAnsi" w:hAnsiTheme="minorHAnsi" w:cstheme="minorHAnsi"/>
          <w:sz w:val="22"/>
          <w:szCs w:val="22"/>
        </w:rPr>
      </w:pPr>
    </w:p>
    <w:p w14:paraId="10FE7DD7" w14:textId="24D2E1F6" w:rsidR="004C36C9" w:rsidRDefault="004C36C9" w:rsidP="004C36C9">
      <w:pPr>
        <w:rPr>
          <w:lang w:val="es-ES" w:eastAsia="es-ES"/>
        </w:rPr>
      </w:pPr>
    </w:p>
    <w:p w14:paraId="493371E2" w14:textId="341A06A2" w:rsidR="004C36C9" w:rsidRDefault="004C36C9" w:rsidP="004C36C9">
      <w:pPr>
        <w:rPr>
          <w:lang w:val="es-ES" w:eastAsia="es-ES"/>
        </w:rPr>
      </w:pPr>
    </w:p>
    <w:p w14:paraId="66B416A9" w14:textId="094948C7" w:rsidR="00F14E11" w:rsidRPr="003264E0" w:rsidRDefault="00DE7531" w:rsidP="003264E0">
      <w:pPr>
        <w:pStyle w:val="Ttulo1"/>
        <w:jc w:val="left"/>
        <w:rPr>
          <w:rFonts w:asciiTheme="minorHAnsi" w:hAnsiTheme="minorHAnsi" w:cstheme="minorHAnsi"/>
          <w:sz w:val="22"/>
          <w:szCs w:val="22"/>
        </w:rPr>
      </w:pPr>
      <w:r>
        <w:rPr>
          <w:rFonts w:asciiTheme="minorHAnsi" w:hAnsiTheme="minorHAnsi" w:cstheme="minorHAnsi"/>
          <w:sz w:val="22"/>
          <w:szCs w:val="22"/>
        </w:rPr>
        <w:lastRenderedPageBreak/>
        <w:t>2</w:t>
      </w:r>
      <w:r w:rsidR="00F14E11" w:rsidRPr="003264E0">
        <w:rPr>
          <w:rFonts w:asciiTheme="minorHAnsi" w:hAnsiTheme="minorHAnsi" w:cstheme="minorHAnsi"/>
          <w:sz w:val="22"/>
          <w:szCs w:val="22"/>
        </w:rPr>
        <w:t>.2. Línea de acción: GESTIÓN ESCOLAR</w:t>
      </w:r>
    </w:p>
    <w:p w14:paraId="25D6448D" w14:textId="77777777" w:rsidR="00F14E11" w:rsidRPr="00F14E11" w:rsidRDefault="00F14E11" w:rsidP="00F14E11">
      <w:pPr>
        <w:jc w:val="center"/>
        <w:rPr>
          <w:rFonts w:cstheme="minorHAnsi"/>
          <w:b/>
        </w:rPr>
      </w:pPr>
    </w:p>
    <w:p w14:paraId="2810A6BF" w14:textId="77777777" w:rsidR="00F14E11" w:rsidRPr="003264E0" w:rsidRDefault="00DE7531" w:rsidP="00F14E11">
      <w:pPr>
        <w:jc w:val="both"/>
        <w:rPr>
          <w:rFonts w:cstheme="minorHAnsi"/>
          <w:b/>
          <w:sz w:val="20"/>
          <w:szCs w:val="20"/>
        </w:rPr>
      </w:pPr>
      <w:r>
        <w:rPr>
          <w:rFonts w:cstheme="minorHAnsi"/>
          <w:b/>
          <w:sz w:val="20"/>
          <w:szCs w:val="20"/>
        </w:rPr>
        <w:t>2</w:t>
      </w:r>
      <w:r w:rsidR="00F14E11" w:rsidRPr="003264E0">
        <w:rPr>
          <w:rFonts w:cstheme="minorHAnsi"/>
          <w:b/>
          <w:sz w:val="20"/>
          <w:szCs w:val="20"/>
        </w:rPr>
        <w:t xml:space="preserve">.2.1. </w:t>
      </w:r>
      <w:r w:rsidR="00E830A5">
        <w:rPr>
          <w:rFonts w:cstheme="minorHAnsi"/>
          <w:b/>
          <w:sz w:val="20"/>
          <w:szCs w:val="20"/>
        </w:rPr>
        <w:tab/>
      </w:r>
      <w:r w:rsidR="00F14E11" w:rsidRPr="003264E0">
        <w:rPr>
          <w:rFonts w:cstheme="minorHAnsi"/>
          <w:b/>
          <w:sz w:val="20"/>
          <w:szCs w:val="20"/>
        </w:rPr>
        <w:t>Contenido: INCLUSIÓN DE LA SUSTENTABILIDAD AMBIENTAL EN EL PROYECTO EDUCATIVO INSTITUCIONAL (PEI)</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F14E11" w:rsidRPr="003264E0" w14:paraId="435E6068" w14:textId="77777777" w:rsidTr="004C36C9">
        <w:trPr>
          <w:trHeight w:val="241"/>
        </w:trPr>
        <w:tc>
          <w:tcPr>
            <w:tcW w:w="3510" w:type="dxa"/>
          </w:tcPr>
          <w:p w14:paraId="21D9B8D7" w14:textId="77777777" w:rsidR="00F14E11" w:rsidRPr="003264E0" w:rsidRDefault="00D47B2E" w:rsidP="000E703A">
            <w:pPr>
              <w:jc w:val="center"/>
              <w:rPr>
                <w:rFonts w:cstheme="minorHAnsi"/>
                <w:b/>
                <w:sz w:val="20"/>
                <w:szCs w:val="20"/>
              </w:rPr>
            </w:pPr>
            <w:r>
              <w:rPr>
                <w:rFonts w:cstheme="minorHAnsi"/>
                <w:b/>
                <w:bCs/>
                <w:sz w:val="20"/>
                <w:szCs w:val="20"/>
              </w:rPr>
              <w:t>Indicador</w:t>
            </w:r>
          </w:p>
        </w:tc>
        <w:tc>
          <w:tcPr>
            <w:tcW w:w="2835" w:type="dxa"/>
          </w:tcPr>
          <w:p w14:paraId="3894E693" w14:textId="77777777" w:rsidR="00F14E11" w:rsidRPr="003264E0" w:rsidRDefault="00F14E11" w:rsidP="000E703A">
            <w:pPr>
              <w:ind w:left="720"/>
              <w:jc w:val="center"/>
              <w:rPr>
                <w:rFonts w:cstheme="minorHAnsi"/>
                <w:b/>
                <w:sz w:val="20"/>
                <w:szCs w:val="20"/>
              </w:rPr>
            </w:pPr>
            <w:r w:rsidRPr="003264E0">
              <w:rPr>
                <w:rFonts w:cstheme="minorHAnsi"/>
                <w:b/>
                <w:sz w:val="20"/>
                <w:szCs w:val="20"/>
              </w:rPr>
              <w:t>Evidencias</w:t>
            </w:r>
          </w:p>
        </w:tc>
        <w:tc>
          <w:tcPr>
            <w:tcW w:w="6804" w:type="dxa"/>
          </w:tcPr>
          <w:p w14:paraId="382D3D2B" w14:textId="2142B141" w:rsidR="28D7BA72" w:rsidRDefault="3496BDDB" w:rsidP="004064EF">
            <w:pPr>
              <w:jc w:val="center"/>
              <w:rPr>
                <w:b/>
                <w:bCs/>
                <w:sz w:val="20"/>
                <w:szCs w:val="20"/>
              </w:rPr>
            </w:pPr>
            <w:r w:rsidRPr="4C9A1FE4">
              <w:rPr>
                <w:b/>
                <w:bCs/>
                <w:sz w:val="20"/>
                <w:szCs w:val="20"/>
              </w:rPr>
              <w:t>Información a modo de orientación</w:t>
            </w:r>
          </w:p>
        </w:tc>
      </w:tr>
      <w:tr w:rsidR="000460A4" w:rsidRPr="003264E0" w14:paraId="55887F41" w14:textId="77777777" w:rsidTr="004C36C9">
        <w:trPr>
          <w:trHeight w:val="784"/>
        </w:trPr>
        <w:tc>
          <w:tcPr>
            <w:tcW w:w="3510" w:type="dxa"/>
          </w:tcPr>
          <w:p w14:paraId="16A548CE" w14:textId="01A625BD" w:rsidR="00B02CC5" w:rsidRDefault="004D470C" w:rsidP="00A33920">
            <w:pPr>
              <w:pStyle w:val="Textoindependiente"/>
              <w:rPr>
                <w:rFonts w:asciiTheme="minorHAnsi" w:hAnsiTheme="minorHAnsi" w:cstheme="minorHAnsi"/>
                <w:b/>
                <w:i/>
                <w:sz w:val="20"/>
                <w:szCs w:val="20"/>
              </w:rPr>
            </w:pPr>
            <w:r>
              <w:rPr>
                <w:rFonts w:asciiTheme="minorHAnsi" w:hAnsiTheme="minorHAnsi" w:cstheme="minorHAnsi"/>
                <w:sz w:val="20"/>
                <w:szCs w:val="20"/>
              </w:rPr>
              <w:t xml:space="preserve">El PEI del </w:t>
            </w:r>
            <w:r w:rsidR="00A33920">
              <w:rPr>
                <w:rFonts w:asciiTheme="minorHAnsi" w:hAnsiTheme="minorHAnsi" w:cstheme="minorHAnsi"/>
                <w:sz w:val="20"/>
                <w:szCs w:val="20"/>
              </w:rPr>
              <w:t>e</w:t>
            </w:r>
            <w:r w:rsidR="000460A4" w:rsidRPr="0073132D">
              <w:rPr>
                <w:rFonts w:asciiTheme="minorHAnsi" w:hAnsiTheme="minorHAnsi" w:cstheme="minorHAnsi"/>
                <w:sz w:val="20"/>
                <w:szCs w:val="20"/>
              </w:rPr>
              <w:t>stablecimiento incluye en forma explícita la dimensió</w:t>
            </w:r>
            <w:r w:rsidR="006502CC">
              <w:rPr>
                <w:rFonts w:asciiTheme="minorHAnsi" w:hAnsiTheme="minorHAnsi" w:cstheme="minorHAnsi"/>
                <w:sz w:val="20"/>
                <w:szCs w:val="20"/>
              </w:rPr>
              <w:t xml:space="preserve">n ambiental en su misión, </w:t>
            </w:r>
            <w:r w:rsidR="000460A4" w:rsidRPr="0073132D">
              <w:rPr>
                <w:rFonts w:asciiTheme="minorHAnsi" w:hAnsiTheme="minorHAnsi" w:cstheme="minorHAnsi"/>
                <w:sz w:val="20"/>
                <w:szCs w:val="20"/>
              </w:rPr>
              <w:t>visión</w:t>
            </w:r>
            <w:r w:rsidR="006502CC">
              <w:rPr>
                <w:rFonts w:asciiTheme="minorHAnsi" w:hAnsiTheme="minorHAnsi" w:cstheme="minorHAnsi"/>
                <w:sz w:val="20"/>
                <w:szCs w:val="20"/>
              </w:rPr>
              <w:t>, principios y valores.</w:t>
            </w:r>
          </w:p>
          <w:p w14:paraId="5DE6C433" w14:textId="77777777" w:rsidR="000460A4" w:rsidRPr="003264E0" w:rsidRDefault="000460A4" w:rsidP="00A33920">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2 puntos.</w:t>
            </w:r>
          </w:p>
        </w:tc>
        <w:tc>
          <w:tcPr>
            <w:tcW w:w="2835" w:type="dxa"/>
          </w:tcPr>
          <w:p w14:paraId="7901CFA9" w14:textId="77777777" w:rsidR="000460A4" w:rsidRPr="00FC49E0" w:rsidRDefault="000460A4" w:rsidP="00FC49E0">
            <w:pPr>
              <w:pStyle w:val="Prrafodelista"/>
              <w:numPr>
                <w:ilvl w:val="0"/>
                <w:numId w:val="21"/>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Documento PEI identificando el texto donde se explicita la dimensión ambiental.</w:t>
            </w:r>
          </w:p>
        </w:tc>
        <w:tc>
          <w:tcPr>
            <w:tcW w:w="6804" w:type="dxa"/>
          </w:tcPr>
          <w:p w14:paraId="280BC48D" w14:textId="0E982102" w:rsidR="4FEC6E23" w:rsidRDefault="7FB1EB2C" w:rsidP="004064EF">
            <w:pPr>
              <w:pStyle w:val="Prrafodelista"/>
              <w:ind w:left="0"/>
              <w:jc w:val="both"/>
              <w:rPr>
                <w:sz w:val="20"/>
                <w:szCs w:val="20"/>
                <w:lang w:val="es-ES"/>
              </w:rPr>
            </w:pPr>
            <w:r w:rsidRPr="10D6918C">
              <w:rPr>
                <w:rFonts w:asciiTheme="minorHAnsi" w:hAnsiTheme="minorHAnsi" w:cstheme="minorBidi"/>
                <w:sz w:val="20"/>
                <w:szCs w:val="20"/>
                <w:lang w:val="es-ES"/>
              </w:rPr>
              <w:t>La educación ambiental debe ser parte de un sello institucional: desarrollo de conciencia ambiental que permita al estudiante vivir y convivir valorando y respetando su entorno natural y sociocultural.</w:t>
            </w:r>
          </w:p>
          <w:p w14:paraId="6F1C4115" w14:textId="77777777" w:rsidR="0006185D" w:rsidRDefault="0006185D" w:rsidP="10D6918C">
            <w:pPr>
              <w:pStyle w:val="Prrafodelista"/>
              <w:ind w:left="0"/>
              <w:jc w:val="both"/>
              <w:rPr>
                <w:rFonts w:asciiTheme="minorHAnsi" w:hAnsiTheme="minorHAnsi" w:cstheme="minorBidi"/>
                <w:sz w:val="20"/>
                <w:szCs w:val="20"/>
                <w:lang w:val="es-ES"/>
              </w:rPr>
            </w:pPr>
          </w:p>
          <w:p w14:paraId="7525DF6E" w14:textId="105AA962" w:rsidR="4FEC6E23" w:rsidRDefault="39C9B02A" w:rsidP="10D6918C">
            <w:pPr>
              <w:pStyle w:val="Prrafodelista"/>
              <w:ind w:left="0"/>
              <w:jc w:val="both"/>
              <w:rPr>
                <w:rFonts w:asciiTheme="minorHAnsi" w:hAnsiTheme="minorHAnsi" w:cstheme="minorBidi"/>
                <w:sz w:val="20"/>
                <w:szCs w:val="20"/>
                <w:lang w:val="es-ES"/>
              </w:rPr>
            </w:pPr>
            <w:r w:rsidRPr="10D6918C">
              <w:rPr>
                <w:rFonts w:asciiTheme="minorHAnsi" w:hAnsiTheme="minorHAnsi" w:cstheme="minorBidi"/>
                <w:sz w:val="20"/>
                <w:szCs w:val="20"/>
                <w:lang w:val="es-ES"/>
              </w:rPr>
              <w:t>Para acceder a los 2 puntos se debe evidenciar que el establecimiento incorpora la dimensión ambiental en sus principios y valores, así como en la misión y visión (</w:t>
            </w:r>
            <w:r w:rsidR="7A4E9502" w:rsidRPr="10D6918C">
              <w:rPr>
                <w:rFonts w:asciiTheme="minorHAnsi" w:hAnsiTheme="minorHAnsi" w:cstheme="minorBidi"/>
                <w:sz w:val="20"/>
                <w:szCs w:val="20"/>
                <w:lang w:val="es-ES"/>
              </w:rPr>
              <w:t>es decir</w:t>
            </w:r>
            <w:r w:rsidRPr="10D6918C">
              <w:rPr>
                <w:rFonts w:asciiTheme="minorHAnsi" w:hAnsiTheme="minorHAnsi" w:cstheme="minorBidi"/>
                <w:sz w:val="20"/>
                <w:szCs w:val="20"/>
                <w:lang w:val="es-ES"/>
              </w:rPr>
              <w:t>, no es optativo si lo uno o lo otro; debe ser en todos).</w:t>
            </w:r>
          </w:p>
          <w:p w14:paraId="29F9AE87" w14:textId="77777777" w:rsidR="0006185D" w:rsidRDefault="0006185D" w:rsidP="004064EF">
            <w:pPr>
              <w:pStyle w:val="Prrafodelista"/>
              <w:ind w:left="0"/>
              <w:jc w:val="both"/>
              <w:rPr>
                <w:rFonts w:asciiTheme="minorHAnsi" w:hAnsiTheme="minorHAnsi" w:cstheme="minorBidi"/>
                <w:i/>
                <w:iCs/>
                <w:sz w:val="20"/>
                <w:szCs w:val="20"/>
                <w:lang w:val="es-ES"/>
              </w:rPr>
            </w:pPr>
          </w:p>
          <w:p w14:paraId="7BC6C66F" w14:textId="798C5532" w:rsidR="4FEC6E23" w:rsidRDefault="39C9B02A" w:rsidP="004064EF">
            <w:pPr>
              <w:pStyle w:val="Prrafodelista"/>
              <w:ind w:left="0"/>
              <w:jc w:val="both"/>
              <w:rPr>
                <w:i/>
                <w:iCs/>
                <w:sz w:val="20"/>
                <w:szCs w:val="20"/>
                <w:lang w:val="es-ES"/>
              </w:rPr>
            </w:pPr>
            <w:r w:rsidRPr="004064EF">
              <w:rPr>
                <w:rFonts w:asciiTheme="minorHAnsi" w:hAnsiTheme="minorHAnsi" w:cstheme="minorBidi"/>
                <w:i/>
                <w:iCs/>
                <w:sz w:val="20"/>
                <w:szCs w:val="20"/>
                <w:lang w:val="es-ES"/>
              </w:rPr>
              <w:t xml:space="preserve">Es necesario adjuntar el PEI completo, destacando aquellas partes donde se explicita la dimensión ambiental; esto facilita y permite una evaluación más clara y fluida. </w:t>
            </w:r>
          </w:p>
          <w:p w14:paraId="2084F83B" w14:textId="1B1F0864" w:rsidR="28D7BA72" w:rsidRDefault="28D7BA72" w:rsidP="004064EF">
            <w:pPr>
              <w:pStyle w:val="Prrafodelista"/>
              <w:ind w:left="0"/>
              <w:jc w:val="both"/>
              <w:rPr>
                <w:rFonts w:asciiTheme="minorHAnsi" w:hAnsiTheme="minorHAnsi" w:cstheme="minorBidi"/>
                <w:sz w:val="20"/>
                <w:szCs w:val="20"/>
                <w:lang w:val="es-ES"/>
              </w:rPr>
            </w:pPr>
          </w:p>
          <w:p w14:paraId="7F51F399" w14:textId="67D60A53" w:rsidR="4FEC6E23" w:rsidRPr="006845EB" w:rsidRDefault="39C9B02A" w:rsidP="004064EF">
            <w:pPr>
              <w:pStyle w:val="Prrafodelista"/>
              <w:ind w:left="0"/>
              <w:jc w:val="both"/>
              <w:rPr>
                <w:lang w:val="es-CL"/>
              </w:rPr>
            </w:pPr>
            <w:r w:rsidRPr="4C9A1FE4">
              <w:rPr>
                <w:rFonts w:asciiTheme="minorHAnsi" w:hAnsiTheme="minorHAnsi" w:cstheme="minorBidi"/>
                <w:sz w:val="20"/>
                <w:szCs w:val="20"/>
                <w:lang w:val="es-ES"/>
              </w:rPr>
              <w:t>Bibliografía sugerida:</w:t>
            </w:r>
          </w:p>
          <w:p w14:paraId="4138B6BE" w14:textId="20044877" w:rsidR="28D7BA72" w:rsidRPr="006845EB" w:rsidRDefault="39C9B02A" w:rsidP="004064EF">
            <w:pPr>
              <w:pStyle w:val="Prrafodelista"/>
              <w:ind w:left="0"/>
              <w:jc w:val="both"/>
              <w:rPr>
                <w:lang w:val="es-CL"/>
              </w:rPr>
            </w:pPr>
            <w:r w:rsidRPr="4C9A1FE4">
              <w:rPr>
                <w:rFonts w:asciiTheme="minorHAnsi" w:hAnsiTheme="minorHAnsi" w:cstheme="minorBidi"/>
                <w:sz w:val="20"/>
                <w:szCs w:val="20"/>
                <w:lang w:val="es-ES"/>
              </w:rPr>
              <w:t>Documento de apoyo “</w:t>
            </w:r>
            <w:hyperlink r:id="rId18" w:history="1">
              <w:r w:rsidRPr="00ED6C9D">
                <w:rPr>
                  <w:rStyle w:val="Hipervnculo"/>
                  <w:rFonts w:asciiTheme="minorHAnsi" w:hAnsiTheme="minorHAnsi" w:cstheme="minorBidi"/>
                  <w:sz w:val="20"/>
                  <w:szCs w:val="20"/>
                  <w:lang w:val="es-ES"/>
                </w:rPr>
                <w:t>Orientaciones para la Elaboración de un Proyecto Educativo Institucional (PEI) desde la Educación Ambiental</w:t>
              </w:r>
            </w:hyperlink>
            <w:r w:rsidRPr="4C9A1FE4">
              <w:rPr>
                <w:rFonts w:asciiTheme="minorHAnsi" w:hAnsiTheme="minorHAnsi" w:cstheme="minorBidi"/>
                <w:sz w:val="20"/>
                <w:szCs w:val="20"/>
                <w:lang w:val="es-ES"/>
              </w:rPr>
              <w:t>” (MMA, 2015).</w:t>
            </w:r>
          </w:p>
        </w:tc>
      </w:tr>
      <w:tr w:rsidR="000460A4" w:rsidRPr="003264E0" w14:paraId="544B9EB9" w14:textId="77777777" w:rsidTr="004C36C9">
        <w:trPr>
          <w:trHeight w:val="784"/>
        </w:trPr>
        <w:tc>
          <w:tcPr>
            <w:tcW w:w="3510" w:type="dxa"/>
          </w:tcPr>
          <w:p w14:paraId="7086BA00" w14:textId="77777777" w:rsidR="000460A4" w:rsidRPr="0073132D" w:rsidRDefault="00A33920" w:rsidP="000460A4">
            <w:pPr>
              <w:pStyle w:val="Textoindependiente"/>
              <w:rPr>
                <w:rFonts w:asciiTheme="minorHAnsi" w:hAnsiTheme="minorHAnsi" w:cstheme="minorHAnsi"/>
                <w:sz w:val="20"/>
                <w:szCs w:val="20"/>
              </w:rPr>
            </w:pPr>
            <w:r>
              <w:rPr>
                <w:rFonts w:asciiTheme="minorHAnsi" w:hAnsiTheme="minorHAnsi" w:cstheme="minorHAnsi"/>
                <w:sz w:val="20"/>
                <w:szCs w:val="20"/>
              </w:rPr>
              <w:t>El PEI del e</w:t>
            </w:r>
            <w:r w:rsidR="004D470C">
              <w:rPr>
                <w:rFonts w:asciiTheme="minorHAnsi" w:hAnsiTheme="minorHAnsi" w:cstheme="minorHAnsi"/>
                <w:sz w:val="20"/>
                <w:szCs w:val="20"/>
              </w:rPr>
              <w:t>s</w:t>
            </w:r>
            <w:r w:rsidR="000460A4" w:rsidRPr="0073132D">
              <w:rPr>
                <w:rFonts w:asciiTheme="minorHAnsi" w:hAnsiTheme="minorHAnsi" w:cstheme="minorHAnsi"/>
                <w:sz w:val="20"/>
                <w:szCs w:val="20"/>
              </w:rPr>
              <w:t xml:space="preserve">tablecimiento incluye </w:t>
            </w:r>
            <w:r w:rsidR="00BE0ABD" w:rsidRPr="0073132D">
              <w:rPr>
                <w:rFonts w:asciiTheme="minorHAnsi" w:hAnsiTheme="minorHAnsi" w:cstheme="minorHAnsi"/>
                <w:sz w:val="20"/>
                <w:szCs w:val="20"/>
              </w:rPr>
              <w:t xml:space="preserve">en forma explícita </w:t>
            </w:r>
            <w:r w:rsidR="000460A4" w:rsidRPr="0073132D">
              <w:rPr>
                <w:rFonts w:asciiTheme="minorHAnsi" w:hAnsiTheme="minorHAnsi" w:cstheme="minorHAnsi"/>
                <w:sz w:val="20"/>
                <w:szCs w:val="20"/>
              </w:rPr>
              <w:t xml:space="preserve">la </w:t>
            </w:r>
            <w:r w:rsidR="000271A4">
              <w:rPr>
                <w:rFonts w:asciiTheme="minorHAnsi" w:hAnsiTheme="minorHAnsi" w:cstheme="minorHAnsi"/>
                <w:sz w:val="20"/>
                <w:szCs w:val="20"/>
              </w:rPr>
              <w:t>dimensión</w:t>
            </w:r>
            <w:r w:rsidR="000460A4" w:rsidRPr="0073132D">
              <w:rPr>
                <w:rFonts w:asciiTheme="minorHAnsi" w:hAnsiTheme="minorHAnsi" w:cstheme="minorHAnsi"/>
                <w:sz w:val="20"/>
                <w:szCs w:val="20"/>
              </w:rPr>
              <w:t xml:space="preserve"> ambiental</w:t>
            </w:r>
            <w:r w:rsidR="000271A4">
              <w:rPr>
                <w:rFonts w:asciiTheme="minorHAnsi" w:hAnsiTheme="minorHAnsi" w:cstheme="minorHAnsi"/>
                <w:sz w:val="20"/>
                <w:szCs w:val="20"/>
              </w:rPr>
              <w:t xml:space="preserve"> en alguno de sus componentes.</w:t>
            </w:r>
          </w:p>
          <w:p w14:paraId="7B9A8696" w14:textId="77777777" w:rsidR="000460A4" w:rsidRPr="003264E0" w:rsidRDefault="000460A4" w:rsidP="003264E0">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1 punto.</w:t>
            </w:r>
          </w:p>
        </w:tc>
        <w:tc>
          <w:tcPr>
            <w:tcW w:w="2835" w:type="dxa"/>
          </w:tcPr>
          <w:p w14:paraId="722A1A9B" w14:textId="77777777" w:rsidR="000460A4" w:rsidRPr="00FC49E0" w:rsidRDefault="000460A4" w:rsidP="00FC49E0">
            <w:pPr>
              <w:pStyle w:val="Prrafodelista"/>
              <w:numPr>
                <w:ilvl w:val="0"/>
                <w:numId w:val="21"/>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 xml:space="preserve">Documento PEI identificando el texto donde se explicita la dimensión ambiental. </w:t>
            </w:r>
          </w:p>
        </w:tc>
        <w:tc>
          <w:tcPr>
            <w:tcW w:w="6804" w:type="dxa"/>
          </w:tcPr>
          <w:p w14:paraId="62A7BADA" w14:textId="1D1EFA67" w:rsidR="4278EBBF" w:rsidRDefault="77979453" w:rsidP="004064EF">
            <w:pPr>
              <w:pStyle w:val="Prrafodelista"/>
              <w:ind w:left="0"/>
              <w:jc w:val="both"/>
              <w:rPr>
                <w:sz w:val="20"/>
                <w:szCs w:val="20"/>
                <w:lang w:val="es-ES"/>
              </w:rPr>
            </w:pPr>
            <w:r w:rsidRPr="4C9A1FE4">
              <w:rPr>
                <w:rFonts w:asciiTheme="minorHAnsi" w:hAnsiTheme="minorHAnsi" w:cstheme="minorBidi"/>
                <w:sz w:val="20"/>
                <w:szCs w:val="20"/>
                <w:lang w:val="es-ES"/>
              </w:rPr>
              <w:t>Para la obtención de 1 punto, solo se pide que la dimensión ambiental esté presente en alguno de los componentes del PEI. A diferencia de los 2 puntos que se exige en los principios, valores, misión y visión</w:t>
            </w:r>
            <w:r w:rsidR="6065A295" w:rsidRPr="4C9A1FE4">
              <w:rPr>
                <w:rFonts w:asciiTheme="minorHAnsi" w:hAnsiTheme="minorHAnsi" w:cstheme="minorBidi"/>
                <w:sz w:val="20"/>
                <w:szCs w:val="20"/>
                <w:lang w:val="es-ES"/>
              </w:rPr>
              <w:t>,</w:t>
            </w:r>
            <w:r w:rsidRPr="4C9A1FE4">
              <w:rPr>
                <w:rFonts w:asciiTheme="minorHAnsi" w:hAnsiTheme="minorHAnsi" w:cstheme="minorBidi"/>
                <w:sz w:val="20"/>
                <w:szCs w:val="20"/>
                <w:lang w:val="es-ES"/>
              </w:rPr>
              <w:t xml:space="preserve"> para 1 punto puede ser que se </w:t>
            </w:r>
            <w:r w:rsidR="50D39BDF" w:rsidRPr="4C9A1FE4">
              <w:rPr>
                <w:rFonts w:asciiTheme="minorHAnsi" w:hAnsiTheme="minorHAnsi" w:cstheme="minorBidi"/>
                <w:sz w:val="20"/>
                <w:szCs w:val="20"/>
                <w:lang w:val="es-ES"/>
              </w:rPr>
              <w:t xml:space="preserve">la dimensión ambiental se </w:t>
            </w:r>
            <w:r w:rsidRPr="4C9A1FE4">
              <w:rPr>
                <w:rFonts w:asciiTheme="minorHAnsi" w:hAnsiTheme="minorHAnsi" w:cstheme="minorBidi"/>
                <w:sz w:val="20"/>
                <w:szCs w:val="20"/>
                <w:lang w:val="es-ES"/>
              </w:rPr>
              <w:t>incorpore en otro componente.</w:t>
            </w:r>
          </w:p>
          <w:p w14:paraId="6AA93A19" w14:textId="77777777" w:rsidR="0006185D" w:rsidRDefault="0006185D" w:rsidP="004064EF">
            <w:pPr>
              <w:pStyle w:val="Prrafodelista"/>
              <w:ind w:left="0"/>
              <w:jc w:val="both"/>
              <w:rPr>
                <w:rFonts w:asciiTheme="minorHAnsi" w:hAnsiTheme="minorHAnsi" w:cstheme="minorBidi"/>
                <w:i/>
                <w:iCs/>
                <w:sz w:val="20"/>
                <w:szCs w:val="20"/>
                <w:lang w:val="es-ES"/>
              </w:rPr>
            </w:pPr>
          </w:p>
          <w:p w14:paraId="752D3821" w14:textId="728EC07A" w:rsidR="28D7BA72" w:rsidRPr="00A23DB6" w:rsidRDefault="77979453" w:rsidP="004064EF">
            <w:pPr>
              <w:pStyle w:val="Prrafodelista"/>
              <w:ind w:left="0"/>
              <w:jc w:val="both"/>
              <w:rPr>
                <w:i/>
                <w:iCs/>
                <w:sz w:val="20"/>
                <w:szCs w:val="20"/>
                <w:lang w:val="es-ES"/>
              </w:rPr>
            </w:pPr>
            <w:r w:rsidRPr="004064EF">
              <w:rPr>
                <w:rFonts w:asciiTheme="minorHAnsi" w:hAnsiTheme="minorHAnsi" w:cstheme="minorBidi"/>
                <w:i/>
                <w:iCs/>
                <w:sz w:val="20"/>
                <w:szCs w:val="20"/>
                <w:lang w:val="es-ES"/>
              </w:rPr>
              <w:t>Se solicita destacar dentro del documento PEI la parte en que se incluye la dimensión ambiental, de manera que sea más fácil y rápido para el evaluador</w:t>
            </w:r>
            <w:r w:rsidR="282753C8" w:rsidRPr="004064EF">
              <w:rPr>
                <w:rFonts w:asciiTheme="minorHAnsi" w:hAnsiTheme="minorHAnsi" w:cstheme="minorBidi"/>
                <w:i/>
                <w:iCs/>
                <w:sz w:val="20"/>
                <w:szCs w:val="20"/>
                <w:lang w:val="es-ES"/>
              </w:rPr>
              <w:t xml:space="preserve"> </w:t>
            </w:r>
            <w:r w:rsidRPr="004064EF">
              <w:rPr>
                <w:rFonts w:asciiTheme="minorHAnsi" w:hAnsiTheme="minorHAnsi" w:cstheme="minorBidi"/>
                <w:i/>
                <w:iCs/>
                <w:sz w:val="20"/>
                <w:szCs w:val="20"/>
                <w:lang w:val="es-ES"/>
              </w:rPr>
              <w:t>identificarlo en el documento.</w:t>
            </w:r>
          </w:p>
        </w:tc>
      </w:tr>
    </w:tbl>
    <w:p w14:paraId="74150721" w14:textId="7C67894A" w:rsidR="00446C8C" w:rsidRDefault="00446C8C">
      <w:pPr>
        <w:rPr>
          <w:rFonts w:cstheme="minorHAnsi"/>
          <w:b/>
          <w:sz w:val="20"/>
          <w:szCs w:val="20"/>
        </w:rPr>
      </w:pPr>
    </w:p>
    <w:p w14:paraId="2B0AC861" w14:textId="77777777" w:rsidR="00491FB0" w:rsidRDefault="00491FB0">
      <w:pPr>
        <w:rPr>
          <w:rFonts w:cstheme="minorHAnsi"/>
          <w:b/>
          <w:sz w:val="20"/>
          <w:szCs w:val="20"/>
        </w:rPr>
      </w:pPr>
    </w:p>
    <w:p w14:paraId="57D272CC" w14:textId="77777777" w:rsidR="00F14E11" w:rsidRPr="003264E0" w:rsidRDefault="00DE7531" w:rsidP="00F14E11">
      <w:pPr>
        <w:jc w:val="both"/>
        <w:rPr>
          <w:rFonts w:cstheme="minorHAnsi"/>
          <w:b/>
          <w:sz w:val="20"/>
          <w:szCs w:val="20"/>
        </w:rPr>
      </w:pPr>
      <w:r>
        <w:rPr>
          <w:rFonts w:cstheme="minorHAnsi"/>
          <w:b/>
          <w:sz w:val="20"/>
          <w:szCs w:val="20"/>
        </w:rPr>
        <w:lastRenderedPageBreak/>
        <w:t>2</w:t>
      </w:r>
      <w:r w:rsidR="00F14E11" w:rsidRPr="003264E0">
        <w:rPr>
          <w:rFonts w:cstheme="minorHAnsi"/>
          <w:b/>
          <w:sz w:val="20"/>
          <w:szCs w:val="20"/>
        </w:rPr>
        <w:t xml:space="preserve">.2.2. </w:t>
      </w:r>
      <w:r w:rsidR="00E830A5">
        <w:rPr>
          <w:rFonts w:cstheme="minorHAnsi"/>
          <w:b/>
          <w:sz w:val="20"/>
          <w:szCs w:val="20"/>
        </w:rPr>
        <w:tab/>
      </w:r>
      <w:r w:rsidR="00F14E11" w:rsidRPr="003264E0">
        <w:rPr>
          <w:rFonts w:cstheme="minorHAnsi"/>
          <w:b/>
          <w:sz w:val="20"/>
          <w:szCs w:val="20"/>
        </w:rPr>
        <w:t>Contenido: COMITÉ AMBIENTAL</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6804"/>
      </w:tblGrid>
      <w:tr w:rsidR="00F14E11" w:rsidRPr="003264E0" w14:paraId="016B7328" w14:textId="77777777" w:rsidTr="004C36C9">
        <w:trPr>
          <w:trHeight w:val="237"/>
        </w:trPr>
        <w:tc>
          <w:tcPr>
            <w:tcW w:w="3472" w:type="dxa"/>
          </w:tcPr>
          <w:p w14:paraId="3F8AD7AC" w14:textId="77777777" w:rsidR="00F14E11" w:rsidRPr="003264E0" w:rsidRDefault="00D47B2E" w:rsidP="000E703A">
            <w:pPr>
              <w:jc w:val="center"/>
              <w:rPr>
                <w:rFonts w:cstheme="minorHAnsi"/>
                <w:b/>
                <w:sz w:val="20"/>
                <w:szCs w:val="20"/>
              </w:rPr>
            </w:pPr>
            <w:r>
              <w:rPr>
                <w:rFonts w:cstheme="minorHAnsi"/>
                <w:b/>
                <w:bCs/>
                <w:sz w:val="20"/>
                <w:szCs w:val="20"/>
              </w:rPr>
              <w:t>Indicador</w:t>
            </w:r>
          </w:p>
        </w:tc>
        <w:tc>
          <w:tcPr>
            <w:tcW w:w="2835" w:type="dxa"/>
          </w:tcPr>
          <w:p w14:paraId="4C80B9F9" w14:textId="77777777" w:rsidR="00F14E11" w:rsidRPr="003264E0" w:rsidRDefault="00F14E11" w:rsidP="000E703A">
            <w:pPr>
              <w:ind w:left="720"/>
              <w:jc w:val="center"/>
              <w:rPr>
                <w:rFonts w:cstheme="minorHAnsi"/>
                <w:b/>
                <w:sz w:val="20"/>
                <w:szCs w:val="20"/>
              </w:rPr>
            </w:pPr>
            <w:r w:rsidRPr="003264E0">
              <w:rPr>
                <w:rFonts w:cstheme="minorHAnsi"/>
                <w:b/>
                <w:sz w:val="20"/>
                <w:szCs w:val="20"/>
              </w:rPr>
              <w:t>Evidencias</w:t>
            </w:r>
          </w:p>
        </w:tc>
        <w:tc>
          <w:tcPr>
            <w:tcW w:w="6804" w:type="dxa"/>
          </w:tcPr>
          <w:p w14:paraId="41B8FCF4" w14:textId="094B0D5B" w:rsidR="28D7BA72" w:rsidRDefault="79F06AC4" w:rsidP="004064EF">
            <w:pPr>
              <w:jc w:val="center"/>
              <w:rPr>
                <w:b/>
                <w:bCs/>
                <w:sz w:val="20"/>
                <w:szCs w:val="20"/>
              </w:rPr>
            </w:pPr>
            <w:r w:rsidRPr="4C9A1FE4">
              <w:rPr>
                <w:b/>
                <w:bCs/>
                <w:sz w:val="20"/>
                <w:szCs w:val="20"/>
              </w:rPr>
              <w:t>Información a modo de orientación</w:t>
            </w:r>
          </w:p>
        </w:tc>
      </w:tr>
      <w:tr w:rsidR="000460A4" w:rsidRPr="003264E0" w14:paraId="675FB58F" w14:textId="77777777" w:rsidTr="004C36C9">
        <w:trPr>
          <w:trHeight w:val="345"/>
        </w:trPr>
        <w:tc>
          <w:tcPr>
            <w:tcW w:w="3472" w:type="dxa"/>
          </w:tcPr>
          <w:p w14:paraId="122D7603" w14:textId="61E247B8" w:rsidR="000460A4" w:rsidRPr="0073132D" w:rsidRDefault="004D470C" w:rsidP="000E703A">
            <w:pPr>
              <w:pStyle w:val="Textoindependiente"/>
              <w:rPr>
                <w:rFonts w:asciiTheme="minorHAnsi" w:hAnsiTheme="minorHAnsi" w:cstheme="minorHAnsi"/>
                <w:sz w:val="20"/>
                <w:szCs w:val="20"/>
              </w:rPr>
            </w:pPr>
            <w:r>
              <w:rPr>
                <w:rFonts w:asciiTheme="minorHAnsi" w:hAnsiTheme="minorHAnsi" w:cstheme="minorHAnsi"/>
                <w:sz w:val="20"/>
                <w:szCs w:val="20"/>
              </w:rPr>
              <w:t xml:space="preserve">El </w:t>
            </w:r>
            <w:r w:rsidR="006F4305">
              <w:rPr>
                <w:rFonts w:asciiTheme="minorHAnsi" w:hAnsiTheme="minorHAnsi" w:cstheme="minorHAnsi"/>
                <w:sz w:val="20"/>
                <w:szCs w:val="20"/>
              </w:rPr>
              <w:t>e</w:t>
            </w:r>
            <w:r w:rsidR="000460A4" w:rsidRPr="0073132D">
              <w:rPr>
                <w:rFonts w:asciiTheme="minorHAnsi" w:hAnsiTheme="minorHAnsi" w:cstheme="minorHAnsi"/>
                <w:sz w:val="20"/>
                <w:szCs w:val="20"/>
              </w:rPr>
              <w:t xml:space="preserve">stablecimiento </w:t>
            </w:r>
            <w:r w:rsidR="001854E6">
              <w:rPr>
                <w:rFonts w:asciiTheme="minorHAnsi" w:hAnsiTheme="minorHAnsi" w:cstheme="minorHAnsi"/>
                <w:sz w:val="20"/>
                <w:szCs w:val="20"/>
              </w:rPr>
              <w:t>mantiene operativo un C</w:t>
            </w:r>
            <w:r w:rsidR="000460A4" w:rsidRPr="0073132D">
              <w:rPr>
                <w:rFonts w:asciiTheme="minorHAnsi" w:hAnsiTheme="minorHAnsi" w:cstheme="minorHAnsi"/>
                <w:sz w:val="20"/>
                <w:szCs w:val="20"/>
              </w:rPr>
              <w:t>omité</w:t>
            </w:r>
            <w:r w:rsidR="00B76D48">
              <w:rPr>
                <w:rFonts w:asciiTheme="minorHAnsi" w:hAnsiTheme="minorHAnsi" w:cstheme="minorHAnsi"/>
                <w:sz w:val="20"/>
                <w:szCs w:val="20"/>
              </w:rPr>
              <w:t xml:space="preserve"> </w:t>
            </w:r>
            <w:r w:rsidR="001854E6">
              <w:rPr>
                <w:rFonts w:asciiTheme="minorHAnsi" w:hAnsiTheme="minorHAnsi" w:cstheme="minorHAnsi"/>
                <w:sz w:val="20"/>
                <w:szCs w:val="20"/>
              </w:rPr>
              <w:t>Ambiental</w:t>
            </w:r>
            <w:r w:rsidR="000460A4" w:rsidRPr="0073132D">
              <w:rPr>
                <w:rFonts w:asciiTheme="minorHAnsi" w:hAnsiTheme="minorHAnsi" w:cstheme="minorHAnsi"/>
                <w:sz w:val="20"/>
                <w:szCs w:val="20"/>
              </w:rPr>
              <w:t xml:space="preserve"> con participación de</w:t>
            </w:r>
            <w:r w:rsidR="009250C2">
              <w:rPr>
                <w:rFonts w:asciiTheme="minorHAnsi" w:hAnsiTheme="minorHAnsi" w:cstheme="minorHAnsi"/>
                <w:sz w:val="20"/>
                <w:szCs w:val="20"/>
              </w:rPr>
              <w:t xml:space="preserve"> todos los estamentos de</w:t>
            </w:r>
            <w:r w:rsidR="000460A4" w:rsidRPr="0073132D">
              <w:rPr>
                <w:rFonts w:asciiTheme="minorHAnsi" w:hAnsiTheme="minorHAnsi" w:cstheme="minorHAnsi"/>
                <w:sz w:val="20"/>
                <w:szCs w:val="20"/>
              </w:rPr>
              <w:t xml:space="preserve"> la comunidad educativa y </w:t>
            </w:r>
            <w:r w:rsidR="00EB5079">
              <w:rPr>
                <w:rFonts w:asciiTheme="minorHAnsi" w:hAnsiTheme="minorHAnsi" w:cstheme="minorHAnsi"/>
                <w:sz w:val="20"/>
                <w:szCs w:val="20"/>
              </w:rPr>
              <w:t xml:space="preserve">al menos un representante de la comunidad </w:t>
            </w:r>
            <w:r w:rsidR="000460A4" w:rsidRPr="0073132D">
              <w:rPr>
                <w:rFonts w:asciiTheme="minorHAnsi" w:hAnsiTheme="minorHAnsi" w:cstheme="minorHAnsi"/>
                <w:sz w:val="20"/>
                <w:szCs w:val="20"/>
              </w:rPr>
              <w:t xml:space="preserve">local, que se reúne </w:t>
            </w:r>
            <w:r w:rsidR="004021CB">
              <w:rPr>
                <w:rFonts w:asciiTheme="minorHAnsi" w:hAnsiTheme="minorHAnsi" w:cstheme="minorHAnsi"/>
                <w:sz w:val="20"/>
                <w:szCs w:val="20"/>
              </w:rPr>
              <w:t>de forma sistemática para liderar el proceso educativo ambiental.</w:t>
            </w:r>
          </w:p>
          <w:p w14:paraId="75151892" w14:textId="77777777" w:rsidR="000460A4" w:rsidRPr="0073132D" w:rsidRDefault="000460A4"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tc>
        <w:tc>
          <w:tcPr>
            <w:tcW w:w="2835" w:type="dxa"/>
          </w:tcPr>
          <w:p w14:paraId="455C8952" w14:textId="2D7341A1" w:rsidR="000460A4" w:rsidRDefault="00682FEE" w:rsidP="00FC49E0">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A lo menos </w:t>
            </w:r>
            <w:r w:rsidR="00E1512A">
              <w:rPr>
                <w:rFonts w:asciiTheme="minorHAnsi" w:hAnsiTheme="minorHAnsi" w:cstheme="minorHAnsi"/>
                <w:sz w:val="20"/>
                <w:szCs w:val="20"/>
                <w:lang w:val="es-ES"/>
              </w:rPr>
              <w:t>3</w:t>
            </w:r>
            <w:r w:rsidR="00044D7F">
              <w:rPr>
                <w:rFonts w:asciiTheme="minorHAnsi" w:hAnsiTheme="minorHAnsi" w:cstheme="minorHAnsi"/>
                <w:sz w:val="20"/>
                <w:szCs w:val="20"/>
                <w:lang w:val="es-ES"/>
              </w:rPr>
              <w:t xml:space="preserve"> </w:t>
            </w:r>
            <w:r>
              <w:rPr>
                <w:rFonts w:asciiTheme="minorHAnsi" w:hAnsiTheme="minorHAnsi" w:cstheme="minorHAnsi"/>
                <w:sz w:val="20"/>
                <w:szCs w:val="20"/>
                <w:lang w:val="es-ES"/>
              </w:rPr>
              <w:t>a</w:t>
            </w:r>
            <w:r w:rsidR="000460A4" w:rsidRPr="00FC49E0">
              <w:rPr>
                <w:rFonts w:asciiTheme="minorHAnsi" w:hAnsiTheme="minorHAnsi" w:cstheme="minorHAnsi"/>
                <w:sz w:val="20"/>
                <w:szCs w:val="20"/>
                <w:lang w:val="es-ES"/>
              </w:rPr>
              <w:t xml:space="preserve">ctas de reunión </w:t>
            </w:r>
            <w:r w:rsidR="008217CA">
              <w:rPr>
                <w:rFonts w:asciiTheme="minorHAnsi" w:hAnsiTheme="minorHAnsi" w:cstheme="minorHAnsi"/>
                <w:sz w:val="20"/>
                <w:szCs w:val="20"/>
                <w:lang w:val="es-ES"/>
              </w:rPr>
              <w:t xml:space="preserve">por año, </w:t>
            </w:r>
            <w:r w:rsidR="00C54135">
              <w:rPr>
                <w:rFonts w:asciiTheme="minorHAnsi" w:hAnsiTheme="minorHAnsi" w:cstheme="minorHAnsi"/>
                <w:sz w:val="20"/>
                <w:szCs w:val="20"/>
                <w:lang w:val="es-ES"/>
              </w:rPr>
              <w:t xml:space="preserve">o imagen de reunión virtual, en cualquiera de los casos se debe </w:t>
            </w:r>
            <w:r w:rsidR="00E45592">
              <w:rPr>
                <w:rFonts w:asciiTheme="minorHAnsi" w:hAnsiTheme="minorHAnsi" w:cstheme="minorHAnsi"/>
                <w:sz w:val="20"/>
                <w:szCs w:val="20"/>
                <w:lang w:val="es-ES"/>
              </w:rPr>
              <w:t>incorporar nombre y estamento que representa</w:t>
            </w:r>
            <w:r w:rsidR="00C54135">
              <w:rPr>
                <w:rFonts w:asciiTheme="minorHAnsi" w:hAnsiTheme="minorHAnsi" w:cstheme="minorHAnsi"/>
                <w:sz w:val="20"/>
                <w:szCs w:val="20"/>
                <w:lang w:val="es-ES"/>
              </w:rPr>
              <w:t xml:space="preserve"> el participante</w:t>
            </w:r>
            <w:r>
              <w:rPr>
                <w:rFonts w:asciiTheme="minorHAnsi" w:hAnsiTheme="minorHAnsi" w:cstheme="minorHAnsi"/>
                <w:sz w:val="20"/>
                <w:szCs w:val="20"/>
                <w:lang w:val="es-ES"/>
              </w:rPr>
              <w:t>.</w:t>
            </w:r>
          </w:p>
          <w:p w14:paraId="0A0CDCCB" w14:textId="77777777" w:rsidR="00FC49E0" w:rsidRPr="00FC49E0" w:rsidRDefault="00FC49E0" w:rsidP="00FC49E0">
            <w:pPr>
              <w:pStyle w:val="Prrafodelista"/>
              <w:ind w:left="205"/>
              <w:jc w:val="both"/>
              <w:rPr>
                <w:rFonts w:asciiTheme="minorHAnsi" w:hAnsiTheme="minorHAnsi" w:cstheme="minorHAnsi"/>
                <w:sz w:val="20"/>
                <w:szCs w:val="20"/>
                <w:lang w:val="es-ES"/>
              </w:rPr>
            </w:pPr>
          </w:p>
          <w:p w14:paraId="2A7F0E98" w14:textId="77777777" w:rsidR="000460A4" w:rsidRPr="00FC49E0" w:rsidRDefault="006F7B6F" w:rsidP="00FC49E0">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de t</w:t>
            </w:r>
            <w:r w:rsidR="000460A4" w:rsidRPr="00FC49E0">
              <w:rPr>
                <w:rFonts w:asciiTheme="minorHAnsi" w:hAnsiTheme="minorHAnsi" w:cstheme="minorHAnsi"/>
                <w:sz w:val="20"/>
                <w:szCs w:val="20"/>
                <w:lang w:val="es-ES"/>
              </w:rPr>
              <w:t>rabajo con propuestas de trabajo ambiental.</w:t>
            </w:r>
          </w:p>
        </w:tc>
        <w:tc>
          <w:tcPr>
            <w:tcW w:w="6804" w:type="dxa"/>
          </w:tcPr>
          <w:p w14:paraId="184B571E" w14:textId="29AAE013" w:rsidR="6BAA9214" w:rsidRDefault="0B9D5B43"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Este indicador es de gran relevancia, ya que el Comité Ambiental corresponde al equipo de trabajo que va a permitir desarrollar </w:t>
            </w:r>
            <w:r w:rsidR="00695272">
              <w:rPr>
                <w:rFonts w:asciiTheme="minorHAnsi" w:hAnsiTheme="minorHAnsi" w:cstheme="minorBidi"/>
                <w:sz w:val="20"/>
                <w:szCs w:val="20"/>
                <w:lang w:val="es-ES"/>
              </w:rPr>
              <w:t>el proceso educativo ambiental</w:t>
            </w:r>
            <w:r w:rsidRPr="4C9A1FE4">
              <w:rPr>
                <w:rFonts w:asciiTheme="minorHAnsi" w:hAnsiTheme="minorHAnsi" w:cstheme="minorBidi"/>
                <w:sz w:val="20"/>
                <w:szCs w:val="20"/>
                <w:lang w:val="es-ES"/>
              </w:rPr>
              <w:t xml:space="preserve">, de manera colaborativa e involucrando a todos los estamentos de la comunidad educativa. </w:t>
            </w:r>
          </w:p>
          <w:p w14:paraId="7926AEBD" w14:textId="77777777" w:rsidR="0006185D" w:rsidRDefault="0006185D" w:rsidP="004064EF">
            <w:pPr>
              <w:pStyle w:val="Prrafodelista"/>
              <w:ind w:left="0"/>
              <w:jc w:val="both"/>
              <w:rPr>
                <w:rFonts w:asciiTheme="minorHAnsi" w:hAnsiTheme="minorHAnsi" w:cstheme="minorBidi"/>
                <w:sz w:val="20"/>
                <w:szCs w:val="20"/>
                <w:lang w:val="es-ES"/>
              </w:rPr>
            </w:pPr>
          </w:p>
          <w:p w14:paraId="693A3B93" w14:textId="308EAF4F" w:rsidR="2C901856" w:rsidRDefault="0C1418E9"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En contexto de pandemia, se propone que estas reuniones se desarrollen de forma on-line, involucrando en la medida de lo posible la mayor cantidad de estamentos. </w:t>
            </w:r>
          </w:p>
          <w:p w14:paraId="6CE83C1E" w14:textId="77777777" w:rsidR="00C31858" w:rsidRDefault="00C31858" w:rsidP="004064EF">
            <w:pPr>
              <w:pStyle w:val="Prrafodelista"/>
              <w:ind w:left="0"/>
              <w:jc w:val="both"/>
              <w:rPr>
                <w:rFonts w:asciiTheme="minorHAnsi" w:hAnsiTheme="minorHAnsi" w:cstheme="minorBidi"/>
                <w:sz w:val="20"/>
                <w:szCs w:val="20"/>
                <w:lang w:val="es-ES"/>
              </w:rPr>
            </w:pPr>
          </w:p>
          <w:p w14:paraId="2C80AAEB" w14:textId="6B92AFBC" w:rsidR="3B5EE5AD" w:rsidRDefault="131BBF4E"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Para alcanzar los 2 puntos, </w:t>
            </w:r>
            <w:r w:rsidR="00695272">
              <w:rPr>
                <w:rFonts w:asciiTheme="minorHAnsi" w:hAnsiTheme="minorHAnsi" w:cstheme="minorBidi"/>
                <w:sz w:val="20"/>
                <w:szCs w:val="20"/>
                <w:lang w:val="es-ES"/>
              </w:rPr>
              <w:t xml:space="preserve">el comité debe sesionar al menos 3 veces al año, con la totalidad de los </w:t>
            </w:r>
            <w:r w:rsidRPr="4C9A1FE4">
              <w:rPr>
                <w:rFonts w:asciiTheme="minorHAnsi" w:hAnsiTheme="minorHAnsi" w:cstheme="minorBidi"/>
                <w:sz w:val="20"/>
                <w:szCs w:val="20"/>
                <w:lang w:val="es-ES"/>
              </w:rPr>
              <w:t>estamentos</w:t>
            </w:r>
            <w:r w:rsidR="00695272">
              <w:rPr>
                <w:rFonts w:asciiTheme="minorHAnsi" w:hAnsiTheme="minorHAnsi" w:cstheme="minorBidi"/>
                <w:sz w:val="20"/>
                <w:szCs w:val="20"/>
                <w:lang w:val="es-ES"/>
              </w:rPr>
              <w:t xml:space="preserve"> representados</w:t>
            </w:r>
            <w:r w:rsidRPr="4C9A1FE4">
              <w:rPr>
                <w:rFonts w:asciiTheme="minorHAnsi" w:hAnsiTheme="minorHAnsi" w:cstheme="minorBidi"/>
                <w:sz w:val="20"/>
                <w:szCs w:val="20"/>
                <w:lang w:val="es-ES"/>
              </w:rPr>
              <w:t xml:space="preserve">, sin embargo, en el contexto actual de pandemia, se podrá flexibilizar, entendiendo que </w:t>
            </w:r>
            <w:r w:rsidR="7090ADEA" w:rsidRPr="4C9A1FE4">
              <w:rPr>
                <w:rFonts w:asciiTheme="minorHAnsi" w:hAnsiTheme="minorHAnsi" w:cstheme="minorBidi"/>
                <w:sz w:val="20"/>
                <w:szCs w:val="20"/>
                <w:lang w:val="es-ES"/>
              </w:rPr>
              <w:t xml:space="preserve">no todas las personas tienen acceso a internet. Sin embargo, </w:t>
            </w:r>
            <w:r w:rsidR="00C71684" w:rsidRPr="4C9A1FE4">
              <w:rPr>
                <w:rFonts w:asciiTheme="minorHAnsi" w:hAnsiTheme="minorHAnsi" w:cstheme="minorBidi"/>
                <w:sz w:val="20"/>
                <w:szCs w:val="20"/>
                <w:lang w:val="es-ES"/>
              </w:rPr>
              <w:t xml:space="preserve">el/la representante de la comunidad local, </w:t>
            </w:r>
            <w:r w:rsidR="00C71684">
              <w:rPr>
                <w:rFonts w:asciiTheme="minorHAnsi" w:hAnsiTheme="minorHAnsi" w:cstheme="minorBidi"/>
                <w:sz w:val="20"/>
                <w:szCs w:val="20"/>
                <w:lang w:val="es-ES"/>
              </w:rPr>
              <w:t xml:space="preserve">se mantiene </w:t>
            </w:r>
            <w:r w:rsidR="00C71684" w:rsidRPr="4C9A1FE4">
              <w:rPr>
                <w:rFonts w:asciiTheme="minorHAnsi" w:hAnsiTheme="minorHAnsi" w:cstheme="minorBidi"/>
                <w:sz w:val="20"/>
                <w:szCs w:val="20"/>
                <w:lang w:val="es-ES"/>
              </w:rPr>
              <w:t>como requisito para obtener los 2 puntos</w:t>
            </w:r>
            <w:r w:rsidR="00C71684">
              <w:rPr>
                <w:rFonts w:asciiTheme="minorHAnsi" w:hAnsiTheme="minorHAnsi" w:cstheme="minorBidi"/>
                <w:sz w:val="20"/>
                <w:szCs w:val="20"/>
                <w:lang w:val="es-ES"/>
              </w:rPr>
              <w:t>,</w:t>
            </w:r>
            <w:r w:rsidR="00C71684" w:rsidRPr="4C9A1FE4">
              <w:rPr>
                <w:rFonts w:asciiTheme="minorHAnsi" w:hAnsiTheme="minorHAnsi" w:cstheme="minorBidi"/>
                <w:sz w:val="20"/>
                <w:szCs w:val="20"/>
                <w:lang w:val="es-ES"/>
              </w:rPr>
              <w:t xml:space="preserve"> </w:t>
            </w:r>
            <w:r w:rsidR="00C71684">
              <w:rPr>
                <w:rFonts w:asciiTheme="minorHAnsi" w:hAnsiTheme="minorHAnsi" w:cstheme="minorBidi"/>
                <w:sz w:val="20"/>
                <w:szCs w:val="20"/>
                <w:lang w:val="es-ES"/>
              </w:rPr>
              <w:t xml:space="preserve">dada la importancia </w:t>
            </w:r>
            <w:r w:rsidR="063C105B" w:rsidRPr="4C9A1FE4">
              <w:rPr>
                <w:rFonts w:asciiTheme="minorHAnsi" w:hAnsiTheme="minorHAnsi" w:cstheme="minorBidi"/>
                <w:sz w:val="20"/>
                <w:szCs w:val="20"/>
                <w:lang w:val="es-ES"/>
              </w:rPr>
              <w:t>en este contexto</w:t>
            </w:r>
            <w:r w:rsidR="6F19C73A" w:rsidRPr="4C9A1FE4">
              <w:rPr>
                <w:rFonts w:asciiTheme="minorHAnsi" w:hAnsiTheme="minorHAnsi" w:cstheme="minorBidi"/>
                <w:sz w:val="20"/>
                <w:szCs w:val="20"/>
                <w:lang w:val="es-ES"/>
              </w:rPr>
              <w:t>,</w:t>
            </w:r>
            <w:r w:rsidR="063C105B" w:rsidRPr="4C9A1FE4">
              <w:rPr>
                <w:rFonts w:asciiTheme="minorHAnsi" w:hAnsiTheme="minorHAnsi" w:cstheme="minorBidi"/>
                <w:sz w:val="20"/>
                <w:szCs w:val="20"/>
                <w:lang w:val="es-ES"/>
              </w:rPr>
              <w:t xml:space="preserve"> </w:t>
            </w:r>
            <w:r w:rsidR="00C71684">
              <w:rPr>
                <w:rFonts w:asciiTheme="minorHAnsi" w:hAnsiTheme="minorHAnsi" w:cstheme="minorBidi"/>
                <w:sz w:val="20"/>
                <w:szCs w:val="20"/>
                <w:lang w:val="es-ES"/>
              </w:rPr>
              <w:t>de</w:t>
            </w:r>
            <w:r w:rsidR="063C105B" w:rsidRPr="4C9A1FE4">
              <w:rPr>
                <w:rFonts w:asciiTheme="minorHAnsi" w:hAnsiTheme="minorHAnsi" w:cstheme="minorBidi"/>
                <w:sz w:val="20"/>
                <w:szCs w:val="20"/>
                <w:lang w:val="es-ES"/>
              </w:rPr>
              <w:t xml:space="preserve"> generar comunidad y </w:t>
            </w:r>
            <w:r w:rsidR="0077C195" w:rsidRPr="4C9A1FE4">
              <w:rPr>
                <w:rFonts w:asciiTheme="minorHAnsi" w:hAnsiTheme="minorHAnsi" w:cstheme="minorBidi"/>
                <w:sz w:val="20"/>
                <w:szCs w:val="20"/>
                <w:lang w:val="es-ES"/>
              </w:rPr>
              <w:t xml:space="preserve">un trabajo colaborativo </w:t>
            </w:r>
            <w:r w:rsidR="00C71684">
              <w:rPr>
                <w:rFonts w:asciiTheme="minorHAnsi" w:hAnsiTheme="minorHAnsi" w:cstheme="minorBidi"/>
                <w:sz w:val="20"/>
                <w:szCs w:val="20"/>
                <w:lang w:val="es-ES"/>
              </w:rPr>
              <w:t>de la misma</w:t>
            </w:r>
            <w:r w:rsidR="6E305A5B" w:rsidRPr="4C9A1FE4">
              <w:rPr>
                <w:rFonts w:asciiTheme="minorHAnsi" w:hAnsiTheme="minorHAnsi" w:cstheme="minorBidi"/>
                <w:sz w:val="20"/>
                <w:szCs w:val="20"/>
                <w:lang w:val="es-ES"/>
              </w:rPr>
              <w:t>.</w:t>
            </w:r>
            <w:r w:rsidR="041D2358" w:rsidRPr="4C9A1FE4">
              <w:rPr>
                <w:rFonts w:asciiTheme="minorHAnsi" w:hAnsiTheme="minorHAnsi" w:cstheme="minorBidi"/>
                <w:sz w:val="20"/>
                <w:szCs w:val="20"/>
                <w:lang w:val="es-ES"/>
              </w:rPr>
              <w:t xml:space="preserve"> Esto implica la participación de una</w:t>
            </w:r>
            <w:r w:rsidR="6E305A5B" w:rsidRPr="4C9A1FE4">
              <w:rPr>
                <w:rFonts w:asciiTheme="minorHAnsi" w:hAnsiTheme="minorHAnsi" w:cstheme="minorBidi"/>
                <w:sz w:val="20"/>
                <w:szCs w:val="20"/>
                <w:lang w:val="es-ES"/>
              </w:rPr>
              <w:t xml:space="preserve"> </w:t>
            </w:r>
            <w:r w:rsidR="0B25C763" w:rsidRPr="4C9A1FE4">
              <w:rPr>
                <w:rFonts w:asciiTheme="minorHAnsi" w:hAnsiTheme="minorHAnsi" w:cstheme="minorBidi"/>
                <w:sz w:val="20"/>
                <w:szCs w:val="20"/>
                <w:lang w:val="es-ES"/>
              </w:rPr>
              <w:t>Organización Social Local</w:t>
            </w:r>
            <w:r w:rsidR="5D7EB4B4" w:rsidRPr="4C9A1FE4">
              <w:rPr>
                <w:rFonts w:asciiTheme="minorHAnsi" w:hAnsiTheme="minorHAnsi" w:cstheme="minorBidi"/>
                <w:sz w:val="20"/>
                <w:szCs w:val="20"/>
                <w:lang w:val="es-ES"/>
              </w:rPr>
              <w:t xml:space="preserve"> que idealmente debe ser vecina al establecimiento</w:t>
            </w:r>
            <w:r w:rsidR="0B25C763" w:rsidRPr="4C9A1FE4">
              <w:rPr>
                <w:rFonts w:asciiTheme="minorHAnsi" w:hAnsiTheme="minorHAnsi" w:cstheme="minorBidi"/>
                <w:sz w:val="20"/>
                <w:szCs w:val="20"/>
                <w:lang w:val="es-ES"/>
              </w:rPr>
              <w:t xml:space="preserve"> (</w:t>
            </w:r>
            <w:r w:rsidR="1DCF029B" w:rsidRPr="4C9A1FE4">
              <w:rPr>
                <w:rFonts w:asciiTheme="minorHAnsi" w:hAnsiTheme="minorHAnsi" w:cstheme="minorBidi"/>
                <w:sz w:val="20"/>
                <w:szCs w:val="20"/>
                <w:lang w:val="es-ES"/>
              </w:rPr>
              <w:t>ej.</w:t>
            </w:r>
            <w:r w:rsidR="0B25C763" w:rsidRPr="4C9A1FE4">
              <w:rPr>
                <w:rFonts w:asciiTheme="minorHAnsi" w:hAnsiTheme="minorHAnsi" w:cstheme="minorBidi"/>
                <w:sz w:val="20"/>
                <w:szCs w:val="20"/>
                <w:lang w:val="es-ES"/>
              </w:rPr>
              <w:t>: junta de vecinos, centro de adulto mayor, carabineros, ONG, universidad, otro establecimiento</w:t>
            </w:r>
            <w:r w:rsidR="74634F69" w:rsidRPr="4C9A1FE4">
              <w:rPr>
                <w:rFonts w:asciiTheme="minorHAnsi" w:hAnsiTheme="minorHAnsi" w:cstheme="minorBidi"/>
                <w:sz w:val="20"/>
                <w:szCs w:val="20"/>
                <w:lang w:val="es-ES"/>
              </w:rPr>
              <w:t xml:space="preserve"> </w:t>
            </w:r>
            <w:r w:rsidR="0B25C763" w:rsidRPr="4C9A1FE4">
              <w:rPr>
                <w:rFonts w:asciiTheme="minorHAnsi" w:hAnsiTheme="minorHAnsi" w:cstheme="minorBidi"/>
                <w:sz w:val="20"/>
                <w:szCs w:val="20"/>
                <w:lang w:val="es-ES"/>
              </w:rPr>
              <w:t>certificado ambientalmente, etc.)</w:t>
            </w:r>
            <w:r w:rsidR="4967726D" w:rsidRPr="4C9A1FE4">
              <w:rPr>
                <w:rFonts w:asciiTheme="minorHAnsi" w:hAnsiTheme="minorHAnsi" w:cstheme="minorBidi"/>
                <w:sz w:val="20"/>
                <w:szCs w:val="20"/>
                <w:lang w:val="es-ES"/>
              </w:rPr>
              <w:t>.</w:t>
            </w:r>
          </w:p>
          <w:p w14:paraId="1B003BDC" w14:textId="4B08DEAD" w:rsidR="28D7BA72" w:rsidRDefault="28D7BA72" w:rsidP="004064EF">
            <w:pPr>
              <w:pStyle w:val="Prrafodelista"/>
              <w:ind w:left="0"/>
              <w:jc w:val="both"/>
              <w:rPr>
                <w:rFonts w:asciiTheme="minorHAnsi" w:hAnsiTheme="minorHAnsi" w:cstheme="minorBidi"/>
                <w:sz w:val="20"/>
                <w:szCs w:val="20"/>
                <w:lang w:val="es-ES"/>
              </w:rPr>
            </w:pPr>
          </w:p>
          <w:p w14:paraId="026866DF" w14:textId="7842F963" w:rsidR="0F6288CA" w:rsidRDefault="191C7EB6"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A modo de recordatorio, se indica que el MINEDUC entiende por comunidad educativa a los siguientes estamentos: </w:t>
            </w:r>
          </w:p>
          <w:p w14:paraId="5C4377C7" w14:textId="756CA80B" w:rsidR="6BAA9214" w:rsidRDefault="0B9D5B43"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Director/a del establecimiento, Sostenedor, Centro de Padres y Apoderados, Docente, Asistentes de la Educación</w:t>
            </w:r>
            <w:r w:rsidR="708528CC" w:rsidRPr="4C9A1FE4">
              <w:rPr>
                <w:rFonts w:asciiTheme="minorHAnsi" w:hAnsiTheme="minorHAnsi" w:cstheme="minorBidi"/>
                <w:sz w:val="20"/>
                <w:szCs w:val="20"/>
                <w:lang w:val="es-ES"/>
              </w:rPr>
              <w:t xml:space="preserve"> y</w:t>
            </w:r>
            <w:r w:rsidRPr="4C9A1FE4">
              <w:rPr>
                <w:rFonts w:asciiTheme="minorHAnsi" w:hAnsiTheme="minorHAnsi" w:cstheme="minorBidi"/>
                <w:sz w:val="20"/>
                <w:szCs w:val="20"/>
                <w:lang w:val="es-ES"/>
              </w:rPr>
              <w:t xml:space="preserve"> Estudiantes</w:t>
            </w:r>
            <w:r w:rsidR="204D414B" w:rsidRPr="4C9A1FE4">
              <w:rPr>
                <w:rFonts w:asciiTheme="minorHAnsi" w:hAnsiTheme="minorHAnsi" w:cstheme="minorBidi"/>
                <w:sz w:val="20"/>
                <w:szCs w:val="20"/>
                <w:lang w:val="es-ES"/>
              </w:rPr>
              <w:t>.</w:t>
            </w:r>
          </w:p>
          <w:p w14:paraId="537A136A" w14:textId="67E0E2BF" w:rsidR="28D7BA72" w:rsidRDefault="28D7BA72" w:rsidP="004064EF">
            <w:pPr>
              <w:pStyle w:val="Prrafodelista"/>
              <w:ind w:left="0"/>
              <w:jc w:val="both"/>
              <w:rPr>
                <w:rFonts w:asciiTheme="minorHAnsi" w:hAnsiTheme="minorHAnsi" w:cstheme="minorBidi"/>
                <w:sz w:val="20"/>
                <w:szCs w:val="20"/>
                <w:lang w:val="es-ES"/>
              </w:rPr>
            </w:pPr>
          </w:p>
          <w:p w14:paraId="624F9D10" w14:textId="68C8C893" w:rsidR="6BAA9214" w:rsidRDefault="0B9D5B43"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Se deben realizar reuniones periódicas a partir de las cuales</w:t>
            </w:r>
            <w:r w:rsidR="37A04345" w:rsidRPr="4C9A1FE4">
              <w:rPr>
                <w:rFonts w:asciiTheme="minorHAnsi" w:hAnsiTheme="minorHAnsi" w:cstheme="minorBidi"/>
                <w:sz w:val="20"/>
                <w:szCs w:val="20"/>
                <w:lang w:val="es-ES"/>
              </w:rPr>
              <w:t xml:space="preserve"> idealmente se</w:t>
            </w:r>
            <w:r w:rsidRPr="4C9A1FE4">
              <w:rPr>
                <w:rFonts w:asciiTheme="minorHAnsi" w:hAnsiTheme="minorHAnsi" w:cstheme="minorBidi"/>
                <w:sz w:val="20"/>
                <w:szCs w:val="20"/>
                <w:lang w:val="es-ES"/>
              </w:rPr>
              <w:t xml:space="preserve"> elaboran actas</w:t>
            </w:r>
            <w:r w:rsidR="5871425C" w:rsidRPr="4C9A1FE4">
              <w:rPr>
                <w:rFonts w:asciiTheme="minorHAnsi" w:hAnsiTheme="minorHAnsi" w:cstheme="minorBidi"/>
                <w:sz w:val="20"/>
                <w:szCs w:val="20"/>
                <w:lang w:val="es-ES"/>
              </w:rPr>
              <w:t>; en caso contrario, se tomen fotografías de la reunión, identificando los nombres y estamentos que representan l</w:t>
            </w:r>
            <w:r w:rsidR="00C71684">
              <w:rPr>
                <w:rFonts w:asciiTheme="minorHAnsi" w:hAnsiTheme="minorHAnsi" w:cstheme="minorBidi"/>
                <w:sz w:val="20"/>
                <w:szCs w:val="20"/>
                <w:lang w:val="es-ES"/>
              </w:rPr>
              <w:t>os participantes.</w:t>
            </w:r>
          </w:p>
          <w:p w14:paraId="66BF214F" w14:textId="77777777" w:rsidR="00D87E15" w:rsidRDefault="00D87E15" w:rsidP="004064EF">
            <w:pPr>
              <w:pStyle w:val="Prrafodelista"/>
              <w:ind w:left="0"/>
              <w:jc w:val="both"/>
              <w:rPr>
                <w:sz w:val="20"/>
                <w:szCs w:val="20"/>
                <w:lang w:val="es-ES"/>
              </w:rPr>
            </w:pPr>
          </w:p>
          <w:p w14:paraId="4E1541B4" w14:textId="79C3941A" w:rsidR="28D7BA72" w:rsidRPr="006845EB" w:rsidRDefault="0B9D5B43" w:rsidP="004064EF">
            <w:pPr>
              <w:pStyle w:val="Prrafodelista"/>
              <w:ind w:left="0"/>
              <w:jc w:val="both"/>
              <w:rPr>
                <w:lang w:val="es-CL"/>
              </w:rPr>
            </w:pPr>
            <w:r w:rsidRPr="4C9A1FE4">
              <w:rPr>
                <w:rFonts w:asciiTheme="minorHAnsi" w:hAnsiTheme="minorHAnsi" w:cstheme="minorBidi"/>
                <w:sz w:val="20"/>
                <w:szCs w:val="20"/>
                <w:lang w:val="es-ES"/>
              </w:rPr>
              <w:t xml:space="preserve">Sumado a esto, se debe adjuntar el documento de trabajo desarrollado por el Comité, con las propuestas o iniciativas de trabajo en temáticas ambientales. Este </w:t>
            </w:r>
            <w:r w:rsidRPr="4C9A1FE4">
              <w:rPr>
                <w:rFonts w:asciiTheme="minorHAnsi" w:hAnsiTheme="minorHAnsi" w:cstheme="minorBidi"/>
                <w:sz w:val="20"/>
                <w:szCs w:val="20"/>
                <w:lang w:val="es-ES"/>
              </w:rPr>
              <w:lastRenderedPageBreak/>
              <w:t xml:space="preserve">documento es la carta de navegación anual del Comité: </w:t>
            </w:r>
            <w:r w:rsidR="00C71684">
              <w:rPr>
                <w:rFonts w:asciiTheme="minorHAnsi" w:hAnsiTheme="minorHAnsi" w:cstheme="minorBidi"/>
                <w:sz w:val="20"/>
                <w:szCs w:val="20"/>
                <w:lang w:val="es-ES"/>
              </w:rPr>
              <w:t xml:space="preserve">debe considerar </w:t>
            </w:r>
            <w:r w:rsidRPr="4C9A1FE4">
              <w:rPr>
                <w:rFonts w:asciiTheme="minorHAnsi" w:hAnsiTheme="minorHAnsi" w:cstheme="minorBidi"/>
                <w:sz w:val="20"/>
                <w:szCs w:val="20"/>
                <w:lang w:val="es-ES"/>
              </w:rPr>
              <w:t>qué se proponen ejecutar durante el año, cuáles son las metas del año, cada cuánto tiempo se reunirán, etc.</w:t>
            </w:r>
          </w:p>
        </w:tc>
      </w:tr>
      <w:tr w:rsidR="000460A4" w:rsidRPr="003264E0" w14:paraId="7A16F57D" w14:textId="77777777" w:rsidTr="004C36C9">
        <w:trPr>
          <w:trHeight w:val="772"/>
        </w:trPr>
        <w:tc>
          <w:tcPr>
            <w:tcW w:w="3472" w:type="dxa"/>
          </w:tcPr>
          <w:p w14:paraId="5DC50EB5" w14:textId="7FA57CE3" w:rsidR="00D41E69" w:rsidRDefault="006F4305" w:rsidP="00D41E69">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El e</w:t>
            </w:r>
            <w:r w:rsidR="000460A4" w:rsidRPr="0073132D">
              <w:rPr>
                <w:rFonts w:asciiTheme="minorHAnsi" w:hAnsiTheme="minorHAnsi" w:cstheme="minorHAnsi"/>
                <w:sz w:val="20"/>
                <w:szCs w:val="20"/>
              </w:rPr>
              <w:t xml:space="preserve">stablecimiento </w:t>
            </w:r>
            <w:r w:rsidR="009250C2">
              <w:rPr>
                <w:rFonts w:asciiTheme="minorHAnsi" w:hAnsiTheme="minorHAnsi" w:cstheme="minorHAnsi"/>
                <w:sz w:val="20"/>
                <w:szCs w:val="20"/>
              </w:rPr>
              <w:t>mantiene operativo</w:t>
            </w:r>
            <w:r w:rsidR="005F4411">
              <w:rPr>
                <w:rFonts w:asciiTheme="minorHAnsi" w:hAnsiTheme="minorHAnsi" w:cstheme="minorHAnsi"/>
                <w:sz w:val="20"/>
                <w:szCs w:val="20"/>
              </w:rPr>
              <w:t xml:space="preserve"> </w:t>
            </w:r>
            <w:r w:rsidR="000460A4" w:rsidRPr="0073132D">
              <w:rPr>
                <w:rFonts w:asciiTheme="minorHAnsi" w:hAnsiTheme="minorHAnsi" w:cstheme="minorHAnsi"/>
                <w:sz w:val="20"/>
                <w:szCs w:val="20"/>
              </w:rPr>
              <w:t xml:space="preserve">un Comité Ambiental compuesto por </w:t>
            </w:r>
            <w:r w:rsidR="00650C90">
              <w:rPr>
                <w:rFonts w:asciiTheme="minorHAnsi" w:hAnsiTheme="minorHAnsi" w:cstheme="minorHAnsi"/>
                <w:sz w:val="20"/>
                <w:szCs w:val="20"/>
              </w:rPr>
              <w:t xml:space="preserve">los </w:t>
            </w:r>
            <w:r w:rsidR="000460A4" w:rsidRPr="0073132D">
              <w:rPr>
                <w:rFonts w:asciiTheme="minorHAnsi" w:hAnsiTheme="minorHAnsi" w:cstheme="minorHAnsi"/>
                <w:sz w:val="20"/>
                <w:szCs w:val="20"/>
              </w:rPr>
              <w:t>representantes</w:t>
            </w:r>
            <w:r w:rsidR="005F4411">
              <w:rPr>
                <w:rFonts w:asciiTheme="minorHAnsi" w:hAnsiTheme="minorHAnsi" w:cstheme="minorHAnsi"/>
                <w:sz w:val="20"/>
                <w:szCs w:val="20"/>
              </w:rPr>
              <w:t xml:space="preserve"> </w:t>
            </w:r>
            <w:r w:rsidR="00650C90">
              <w:rPr>
                <w:rFonts w:asciiTheme="minorHAnsi" w:hAnsiTheme="minorHAnsi" w:cstheme="minorHAnsi"/>
                <w:sz w:val="20"/>
                <w:szCs w:val="20"/>
              </w:rPr>
              <w:t>obligator</w:t>
            </w:r>
            <w:r w:rsidR="005F4411">
              <w:rPr>
                <w:rFonts w:asciiTheme="minorHAnsi" w:hAnsiTheme="minorHAnsi" w:cstheme="minorHAnsi"/>
                <w:sz w:val="20"/>
                <w:szCs w:val="20"/>
              </w:rPr>
              <w:t>ios</w:t>
            </w:r>
            <w:r w:rsidR="00D41E69">
              <w:rPr>
                <w:rFonts w:asciiTheme="minorHAnsi" w:hAnsiTheme="minorHAnsi" w:cstheme="minorHAnsi"/>
                <w:sz w:val="20"/>
                <w:szCs w:val="20"/>
              </w:rPr>
              <w:t>*</w:t>
            </w:r>
            <w:r w:rsidR="001A3C29" w:rsidRPr="0073132D">
              <w:rPr>
                <w:rFonts w:asciiTheme="minorHAnsi" w:hAnsiTheme="minorHAnsi" w:cstheme="minorHAnsi"/>
                <w:sz w:val="20"/>
                <w:szCs w:val="20"/>
              </w:rPr>
              <w:t xml:space="preserve">, </w:t>
            </w:r>
            <w:r w:rsidR="004021CB" w:rsidRPr="0073132D">
              <w:rPr>
                <w:rFonts w:asciiTheme="minorHAnsi" w:hAnsiTheme="minorHAnsi" w:cstheme="minorHAnsi"/>
                <w:sz w:val="20"/>
                <w:szCs w:val="20"/>
              </w:rPr>
              <w:t xml:space="preserve">que se reúne </w:t>
            </w:r>
            <w:r w:rsidR="004021CB">
              <w:rPr>
                <w:rFonts w:asciiTheme="minorHAnsi" w:hAnsiTheme="minorHAnsi" w:cstheme="minorHAnsi"/>
                <w:sz w:val="20"/>
                <w:szCs w:val="20"/>
              </w:rPr>
              <w:t>de forma sistemática para liderar el proceso educativo ambiental</w:t>
            </w:r>
            <w:r w:rsidR="001A3C29">
              <w:rPr>
                <w:rFonts w:asciiTheme="minorHAnsi" w:hAnsiTheme="minorHAnsi" w:cstheme="minorHAnsi"/>
                <w:sz w:val="20"/>
                <w:szCs w:val="20"/>
              </w:rPr>
              <w:t>.</w:t>
            </w:r>
          </w:p>
          <w:p w14:paraId="6BD214D6" w14:textId="77777777" w:rsidR="000460A4" w:rsidRPr="0073132D" w:rsidRDefault="00D41E69" w:rsidP="00D41E69">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 xml:space="preserve"> </w:t>
            </w:r>
            <w:r w:rsidR="000460A4" w:rsidRPr="0073132D">
              <w:rPr>
                <w:rFonts w:asciiTheme="minorHAnsi" w:hAnsiTheme="minorHAnsi" w:cstheme="minorHAnsi"/>
                <w:b/>
                <w:i/>
                <w:sz w:val="20"/>
                <w:szCs w:val="20"/>
              </w:rPr>
              <w:t>1 punto.</w:t>
            </w:r>
          </w:p>
        </w:tc>
        <w:tc>
          <w:tcPr>
            <w:tcW w:w="2835" w:type="dxa"/>
          </w:tcPr>
          <w:p w14:paraId="1D8C538F" w14:textId="2B6E5756" w:rsidR="00C54135" w:rsidRDefault="00C54135" w:rsidP="00C54135">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A lo menos 3 a</w:t>
            </w:r>
            <w:r w:rsidRPr="00FC49E0">
              <w:rPr>
                <w:rFonts w:asciiTheme="minorHAnsi" w:hAnsiTheme="minorHAnsi" w:cstheme="minorHAnsi"/>
                <w:sz w:val="20"/>
                <w:szCs w:val="20"/>
                <w:lang w:val="es-ES"/>
              </w:rPr>
              <w:t xml:space="preserve">ctas de reunión </w:t>
            </w:r>
            <w:r>
              <w:rPr>
                <w:rFonts w:asciiTheme="minorHAnsi" w:hAnsiTheme="minorHAnsi" w:cstheme="minorHAnsi"/>
                <w:sz w:val="20"/>
                <w:szCs w:val="20"/>
                <w:lang w:val="es-ES"/>
              </w:rPr>
              <w:t>por año, o imagen de reunión virtual, en cualquiera de los casos se debe incorporar nombre y estamento que representa el participante.</w:t>
            </w:r>
          </w:p>
          <w:p w14:paraId="54EEF790" w14:textId="77777777" w:rsidR="00947FA6" w:rsidRPr="00FC49E0" w:rsidRDefault="00947FA6" w:rsidP="00947FA6">
            <w:pPr>
              <w:pStyle w:val="Prrafodelista"/>
              <w:ind w:left="205"/>
              <w:jc w:val="both"/>
              <w:rPr>
                <w:rFonts w:asciiTheme="minorHAnsi" w:hAnsiTheme="minorHAnsi" w:cstheme="minorHAnsi"/>
                <w:sz w:val="20"/>
                <w:szCs w:val="20"/>
                <w:lang w:val="es-ES"/>
              </w:rPr>
            </w:pPr>
          </w:p>
          <w:p w14:paraId="6E9C37D6" w14:textId="77777777" w:rsidR="000460A4" w:rsidRPr="00947FA6" w:rsidRDefault="00947FA6" w:rsidP="00947FA6">
            <w:pPr>
              <w:pStyle w:val="Prrafodelista"/>
              <w:numPr>
                <w:ilvl w:val="0"/>
                <w:numId w:val="21"/>
              </w:numPr>
              <w:ind w:left="205" w:hanging="205"/>
              <w:jc w:val="both"/>
              <w:rPr>
                <w:rFonts w:cstheme="minorHAnsi"/>
                <w:sz w:val="20"/>
                <w:szCs w:val="20"/>
                <w:lang w:val="es-ES"/>
              </w:rPr>
            </w:pPr>
            <w:r w:rsidRPr="00947FA6">
              <w:rPr>
                <w:rFonts w:asciiTheme="minorHAnsi" w:hAnsiTheme="minorHAnsi" w:cstheme="minorHAnsi"/>
                <w:sz w:val="20"/>
                <w:szCs w:val="20"/>
                <w:lang w:val="es-ES"/>
              </w:rPr>
              <w:t>Documento de trabajo con propuestas de trabajo ambiental.</w:t>
            </w:r>
          </w:p>
        </w:tc>
        <w:tc>
          <w:tcPr>
            <w:tcW w:w="6804" w:type="dxa"/>
          </w:tcPr>
          <w:p w14:paraId="50DED78F" w14:textId="7C9EC1ED" w:rsidR="49097554" w:rsidRDefault="04F76D60"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Para acceder a 1 punto se debe considerar las orientaciones entregadas para los 2 puntos, con la diferencia que no se solicita la participación de todos los estamentos y la organización social local, sino que únicamente </w:t>
            </w:r>
            <w:r w:rsidR="18320C55" w:rsidRPr="4C9A1FE4">
              <w:rPr>
                <w:rFonts w:asciiTheme="minorHAnsi" w:hAnsiTheme="minorHAnsi" w:cstheme="minorBidi"/>
                <w:sz w:val="20"/>
                <w:szCs w:val="20"/>
                <w:lang w:val="es-ES"/>
              </w:rPr>
              <w:t>los representantes obligatorios que el SNCAE ha definido.</w:t>
            </w:r>
          </w:p>
          <w:p w14:paraId="39D374BD" w14:textId="0FBB7821" w:rsidR="28D7BA72" w:rsidRDefault="28D7BA72" w:rsidP="004064EF">
            <w:pPr>
              <w:pStyle w:val="Prrafodelista"/>
              <w:ind w:left="0"/>
              <w:jc w:val="both"/>
              <w:rPr>
                <w:rFonts w:asciiTheme="minorHAnsi" w:hAnsiTheme="minorHAnsi" w:cstheme="minorBidi"/>
                <w:sz w:val="20"/>
                <w:szCs w:val="20"/>
                <w:lang w:val="es-ES"/>
              </w:rPr>
            </w:pPr>
          </w:p>
          <w:p w14:paraId="21D24DF2" w14:textId="5B10B8A7" w:rsidR="78E9A6D2" w:rsidRDefault="0794B2FC"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En caso que el Comité Ambiental no tenga participación de los integrantes obligatorios establecidos en el Manual SNCAE, se debe otorgar 0 puntos en este indicador.</w:t>
            </w:r>
          </w:p>
        </w:tc>
      </w:tr>
    </w:tbl>
    <w:p w14:paraId="5DD4BA37" w14:textId="5C74BAA0" w:rsidR="00F14E11" w:rsidRDefault="00D41E69" w:rsidP="00F14E11">
      <w:pPr>
        <w:jc w:val="both"/>
        <w:rPr>
          <w:rFonts w:cstheme="minorHAnsi"/>
          <w:sz w:val="20"/>
          <w:szCs w:val="20"/>
        </w:rPr>
      </w:pPr>
      <w:r>
        <w:rPr>
          <w:rFonts w:cstheme="minorHAnsi"/>
          <w:sz w:val="20"/>
          <w:szCs w:val="20"/>
        </w:rPr>
        <w:t>*De acuerdo al Manual SNCAE, los integrantes obligatorios son: representante de los docentes directivos, representante del Centro de Padres y Apoderados, representante de los docentes y representante de los estudiantes</w:t>
      </w:r>
      <w:r w:rsidR="0075436A">
        <w:rPr>
          <w:rFonts w:cstheme="minorHAnsi"/>
          <w:sz w:val="20"/>
          <w:szCs w:val="20"/>
        </w:rPr>
        <w:t xml:space="preserve"> (este último no es obligatorio para los jardines infantiles)</w:t>
      </w:r>
      <w:r>
        <w:rPr>
          <w:rFonts w:cstheme="minorHAnsi"/>
          <w:sz w:val="20"/>
          <w:szCs w:val="20"/>
        </w:rPr>
        <w:t>.</w:t>
      </w:r>
    </w:p>
    <w:p w14:paraId="05286A2A" w14:textId="77777777" w:rsidR="00A23DB6" w:rsidRDefault="00A23DB6" w:rsidP="00F14E11">
      <w:pPr>
        <w:jc w:val="both"/>
        <w:rPr>
          <w:rFonts w:cstheme="minorHAnsi"/>
          <w:sz w:val="20"/>
          <w:szCs w:val="20"/>
        </w:rPr>
      </w:pPr>
    </w:p>
    <w:p w14:paraId="12753084" w14:textId="77777777" w:rsidR="00F14E11" w:rsidRPr="003264E0" w:rsidRDefault="00DE7531" w:rsidP="00F14E11">
      <w:pPr>
        <w:jc w:val="both"/>
        <w:rPr>
          <w:rFonts w:cstheme="minorHAnsi"/>
          <w:b/>
          <w:sz w:val="20"/>
          <w:szCs w:val="20"/>
        </w:rPr>
      </w:pPr>
      <w:r>
        <w:rPr>
          <w:rFonts w:cstheme="minorHAnsi"/>
          <w:b/>
          <w:sz w:val="20"/>
          <w:szCs w:val="20"/>
        </w:rPr>
        <w:t>2</w:t>
      </w:r>
      <w:r w:rsidR="00F14E11" w:rsidRPr="003264E0">
        <w:rPr>
          <w:rFonts w:cstheme="minorHAnsi"/>
          <w:b/>
          <w:sz w:val="20"/>
          <w:szCs w:val="20"/>
        </w:rPr>
        <w:t xml:space="preserve">.2.3. </w:t>
      </w:r>
      <w:r w:rsidR="00E830A5">
        <w:rPr>
          <w:rFonts w:cstheme="minorHAnsi"/>
          <w:b/>
          <w:sz w:val="20"/>
          <w:szCs w:val="20"/>
        </w:rPr>
        <w:tab/>
      </w:r>
      <w:r w:rsidR="00F14E11" w:rsidRPr="003264E0">
        <w:rPr>
          <w:rFonts w:cstheme="minorHAnsi"/>
          <w:b/>
          <w:sz w:val="20"/>
          <w:szCs w:val="20"/>
        </w:rPr>
        <w:t xml:space="preserve">Contenido: </w:t>
      </w:r>
      <w:r w:rsidR="00D074D2">
        <w:rPr>
          <w:rFonts w:cstheme="minorHAnsi"/>
          <w:b/>
          <w:sz w:val="20"/>
          <w:szCs w:val="20"/>
        </w:rPr>
        <w:t xml:space="preserve">PRINCIPIOS DE </w:t>
      </w:r>
      <w:r w:rsidR="00F14E11" w:rsidRPr="003264E0">
        <w:rPr>
          <w:rFonts w:cstheme="minorHAnsi"/>
          <w:b/>
          <w:sz w:val="20"/>
          <w:szCs w:val="20"/>
        </w:rPr>
        <w:t>RESPONSABILIDA</w:t>
      </w:r>
      <w:r w:rsidR="00D074D2">
        <w:rPr>
          <w:rFonts w:cstheme="minorHAnsi"/>
          <w:b/>
          <w:sz w:val="20"/>
          <w:szCs w:val="20"/>
        </w:rPr>
        <w:t>D</w:t>
      </w:r>
      <w:r w:rsidR="00C96D94">
        <w:rPr>
          <w:rFonts w:cstheme="minorHAnsi"/>
          <w:b/>
          <w:sz w:val="20"/>
          <w:szCs w:val="20"/>
        </w:rPr>
        <w:t xml:space="preserve"> </w:t>
      </w:r>
      <w:r w:rsidR="000E703A">
        <w:rPr>
          <w:rFonts w:cstheme="minorHAnsi"/>
          <w:b/>
          <w:sz w:val="20"/>
          <w:szCs w:val="20"/>
        </w:rPr>
        <w:t>SOCIO</w:t>
      </w:r>
      <w:r w:rsidR="00F14E11" w:rsidRPr="003264E0">
        <w:rPr>
          <w:rFonts w:cstheme="minorHAnsi"/>
          <w:b/>
          <w:sz w:val="20"/>
          <w:szCs w:val="20"/>
        </w:rPr>
        <w:t>AMBIENTAL</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6804"/>
      </w:tblGrid>
      <w:tr w:rsidR="00F14E11" w:rsidRPr="003264E0" w14:paraId="7F6058B6" w14:textId="77777777" w:rsidTr="004C36C9">
        <w:trPr>
          <w:trHeight w:val="252"/>
        </w:trPr>
        <w:tc>
          <w:tcPr>
            <w:tcW w:w="3472" w:type="dxa"/>
          </w:tcPr>
          <w:p w14:paraId="34D2F612" w14:textId="77777777" w:rsidR="00F14E11" w:rsidRPr="003264E0" w:rsidRDefault="00D47B2E" w:rsidP="000E703A">
            <w:pPr>
              <w:jc w:val="center"/>
              <w:rPr>
                <w:rFonts w:cstheme="minorHAnsi"/>
                <w:b/>
                <w:sz w:val="20"/>
                <w:szCs w:val="20"/>
              </w:rPr>
            </w:pPr>
            <w:r>
              <w:rPr>
                <w:rFonts w:cstheme="minorHAnsi"/>
                <w:b/>
                <w:bCs/>
                <w:sz w:val="20"/>
                <w:szCs w:val="20"/>
              </w:rPr>
              <w:t>Indicador</w:t>
            </w:r>
          </w:p>
        </w:tc>
        <w:tc>
          <w:tcPr>
            <w:tcW w:w="2835" w:type="dxa"/>
          </w:tcPr>
          <w:p w14:paraId="1C36DA45" w14:textId="77777777" w:rsidR="00F14E11" w:rsidRPr="003264E0" w:rsidRDefault="00F14E11" w:rsidP="000E703A">
            <w:pPr>
              <w:ind w:left="720"/>
              <w:jc w:val="center"/>
              <w:rPr>
                <w:rFonts w:cstheme="minorHAnsi"/>
                <w:b/>
                <w:sz w:val="20"/>
                <w:szCs w:val="20"/>
              </w:rPr>
            </w:pPr>
            <w:r w:rsidRPr="003264E0">
              <w:rPr>
                <w:rFonts w:cstheme="minorHAnsi"/>
                <w:b/>
                <w:sz w:val="20"/>
                <w:szCs w:val="20"/>
              </w:rPr>
              <w:t>Evidencias</w:t>
            </w:r>
          </w:p>
        </w:tc>
        <w:tc>
          <w:tcPr>
            <w:tcW w:w="6804" w:type="dxa"/>
          </w:tcPr>
          <w:p w14:paraId="29D1B093" w14:textId="4E7165F1" w:rsidR="28D7BA72" w:rsidRDefault="68F96C10" w:rsidP="004064EF">
            <w:pPr>
              <w:jc w:val="center"/>
              <w:rPr>
                <w:b/>
                <w:bCs/>
                <w:sz w:val="20"/>
                <w:szCs w:val="20"/>
              </w:rPr>
            </w:pPr>
            <w:r w:rsidRPr="4C9A1FE4">
              <w:rPr>
                <w:b/>
                <w:bCs/>
                <w:sz w:val="20"/>
                <w:szCs w:val="20"/>
              </w:rPr>
              <w:t>Información a modo de orientación</w:t>
            </w:r>
          </w:p>
        </w:tc>
      </w:tr>
      <w:tr w:rsidR="001854E6" w:rsidRPr="003264E0" w14:paraId="4DEACFB4" w14:textId="77777777" w:rsidTr="004C36C9">
        <w:trPr>
          <w:trHeight w:val="628"/>
        </w:trPr>
        <w:tc>
          <w:tcPr>
            <w:tcW w:w="3472" w:type="dxa"/>
          </w:tcPr>
          <w:p w14:paraId="2E38418B" w14:textId="4375FB58" w:rsidR="001854E6" w:rsidRPr="0073132D" w:rsidRDefault="006F4305" w:rsidP="000E703A">
            <w:pPr>
              <w:pStyle w:val="Textoindependiente"/>
              <w:rPr>
                <w:rFonts w:asciiTheme="minorHAnsi" w:hAnsiTheme="minorHAnsi" w:cstheme="minorHAnsi"/>
                <w:sz w:val="20"/>
                <w:szCs w:val="20"/>
              </w:rPr>
            </w:pPr>
            <w:r>
              <w:rPr>
                <w:rFonts w:asciiTheme="minorHAnsi" w:hAnsiTheme="minorHAnsi" w:cstheme="minorHAnsi"/>
                <w:sz w:val="20"/>
                <w:szCs w:val="20"/>
              </w:rPr>
              <w:t>El e</w:t>
            </w:r>
            <w:r w:rsidR="001854E6" w:rsidRPr="0073132D">
              <w:rPr>
                <w:rFonts w:asciiTheme="minorHAnsi" w:hAnsiTheme="minorHAnsi" w:cstheme="minorHAnsi"/>
                <w:sz w:val="20"/>
                <w:szCs w:val="20"/>
              </w:rPr>
              <w:t xml:space="preserve">stablecimiento incluye </w:t>
            </w:r>
            <w:r w:rsidR="00A53767">
              <w:rPr>
                <w:rFonts w:asciiTheme="minorHAnsi" w:hAnsiTheme="minorHAnsi" w:cstheme="minorHAnsi"/>
                <w:sz w:val="20"/>
                <w:szCs w:val="20"/>
              </w:rPr>
              <w:t xml:space="preserve">en </w:t>
            </w:r>
            <w:r w:rsidR="001854E6" w:rsidRPr="0073132D">
              <w:rPr>
                <w:rFonts w:asciiTheme="minorHAnsi" w:hAnsiTheme="minorHAnsi" w:cstheme="minorHAnsi"/>
                <w:sz w:val="20"/>
                <w:szCs w:val="20"/>
              </w:rPr>
              <w:t>el Reglamento de Convivencia Escolar</w:t>
            </w:r>
            <w:r w:rsidR="0075436A">
              <w:rPr>
                <w:rFonts w:asciiTheme="minorHAnsi" w:hAnsiTheme="minorHAnsi" w:cstheme="minorHAnsi"/>
                <w:sz w:val="20"/>
                <w:szCs w:val="20"/>
              </w:rPr>
              <w:t>/Reglamento Interno</w:t>
            </w:r>
            <w:r w:rsidR="00A53767">
              <w:rPr>
                <w:rFonts w:asciiTheme="minorHAnsi" w:hAnsiTheme="minorHAnsi" w:cstheme="minorHAnsi"/>
                <w:sz w:val="20"/>
                <w:szCs w:val="20"/>
              </w:rPr>
              <w:t xml:space="preserve"> normas </w:t>
            </w:r>
            <w:proofErr w:type="spellStart"/>
            <w:r w:rsidR="00A53767">
              <w:rPr>
                <w:rFonts w:asciiTheme="minorHAnsi" w:hAnsiTheme="minorHAnsi" w:cstheme="minorHAnsi"/>
                <w:sz w:val="20"/>
                <w:szCs w:val="20"/>
              </w:rPr>
              <w:t>socioambientales</w:t>
            </w:r>
            <w:proofErr w:type="spellEnd"/>
            <w:r w:rsidR="00043ACD">
              <w:rPr>
                <w:rFonts w:asciiTheme="minorHAnsi" w:hAnsiTheme="minorHAnsi" w:cstheme="minorHAnsi"/>
                <w:sz w:val="20"/>
                <w:szCs w:val="20"/>
              </w:rPr>
              <w:t xml:space="preserve"> vinculadas a los valores de la educación ambiental</w:t>
            </w:r>
            <w:r w:rsidR="00C96D94">
              <w:rPr>
                <w:rFonts w:asciiTheme="minorHAnsi" w:hAnsiTheme="minorHAnsi" w:cstheme="minorHAnsi"/>
                <w:sz w:val="20"/>
                <w:szCs w:val="20"/>
              </w:rPr>
              <w:t xml:space="preserve"> (solidaridad, austeridad, corresponsabilidad, respeto, empatía, coherencia, entre otros)</w:t>
            </w:r>
            <w:r w:rsidR="001854E6" w:rsidRPr="0073132D">
              <w:rPr>
                <w:rFonts w:asciiTheme="minorHAnsi" w:hAnsiTheme="minorHAnsi" w:cstheme="minorHAnsi"/>
                <w:sz w:val="20"/>
                <w:szCs w:val="20"/>
              </w:rPr>
              <w:t>.</w:t>
            </w:r>
          </w:p>
          <w:p w14:paraId="3F373C0D" w14:textId="77777777" w:rsidR="001854E6" w:rsidRPr="0073132D" w:rsidRDefault="001854E6" w:rsidP="000E703A">
            <w:pPr>
              <w:jc w:val="both"/>
              <w:rPr>
                <w:rFonts w:eastAsia="Times New Roman" w:cstheme="minorHAnsi"/>
                <w:b/>
                <w:i/>
                <w:sz w:val="20"/>
                <w:szCs w:val="20"/>
                <w:lang w:val="es-ES" w:eastAsia="es-ES"/>
              </w:rPr>
            </w:pPr>
            <w:r w:rsidRPr="0073132D">
              <w:rPr>
                <w:rFonts w:eastAsia="Times New Roman" w:cstheme="minorHAnsi"/>
                <w:b/>
                <w:i/>
                <w:sz w:val="20"/>
                <w:szCs w:val="20"/>
                <w:lang w:val="es-ES" w:eastAsia="es-ES"/>
              </w:rPr>
              <w:t>2 puntos.</w:t>
            </w:r>
          </w:p>
        </w:tc>
        <w:tc>
          <w:tcPr>
            <w:tcW w:w="2835" w:type="dxa"/>
          </w:tcPr>
          <w:p w14:paraId="45D2A317" w14:textId="7EAF28C4" w:rsidR="001854E6" w:rsidRPr="00CF2384" w:rsidRDefault="001854E6" w:rsidP="00FC49E0">
            <w:pPr>
              <w:pStyle w:val="Prrafodelista"/>
              <w:numPr>
                <w:ilvl w:val="0"/>
                <w:numId w:val="21"/>
              </w:numPr>
              <w:ind w:left="205" w:hanging="205"/>
              <w:jc w:val="both"/>
              <w:rPr>
                <w:rFonts w:asciiTheme="minorHAnsi" w:hAnsiTheme="minorHAnsi" w:cstheme="minorHAnsi"/>
                <w:sz w:val="20"/>
                <w:szCs w:val="20"/>
                <w:lang w:val="es-ES"/>
              </w:rPr>
            </w:pPr>
            <w:r w:rsidRPr="00CF2384">
              <w:rPr>
                <w:rFonts w:asciiTheme="minorHAnsi" w:hAnsiTheme="minorHAnsi" w:cstheme="minorHAnsi"/>
                <w:sz w:val="20"/>
                <w:szCs w:val="20"/>
                <w:lang w:val="es-ES"/>
              </w:rPr>
              <w:t>Reglamento de Convivencia Escolar</w:t>
            </w:r>
            <w:r w:rsidR="0075436A">
              <w:rPr>
                <w:rFonts w:asciiTheme="minorHAnsi" w:hAnsiTheme="minorHAnsi" w:cstheme="minorHAnsi"/>
                <w:sz w:val="20"/>
                <w:szCs w:val="20"/>
                <w:lang w:val="es-ES"/>
              </w:rPr>
              <w:t>/Reglamento de Convivencia</w:t>
            </w:r>
            <w:r w:rsidR="000E703A" w:rsidRPr="00CF2384">
              <w:rPr>
                <w:rFonts w:asciiTheme="minorHAnsi" w:hAnsiTheme="minorHAnsi" w:cstheme="minorHAnsi"/>
                <w:sz w:val="20"/>
                <w:szCs w:val="20"/>
                <w:lang w:val="es-ES"/>
              </w:rPr>
              <w:t>,</w:t>
            </w:r>
            <w:r w:rsidRPr="00CF2384">
              <w:rPr>
                <w:rFonts w:asciiTheme="minorHAnsi" w:hAnsiTheme="minorHAnsi" w:cstheme="minorHAnsi"/>
                <w:sz w:val="20"/>
                <w:szCs w:val="20"/>
                <w:lang w:val="es-ES"/>
              </w:rPr>
              <w:t xml:space="preserve"> identificando el texto donde se explicitan las normas </w:t>
            </w:r>
            <w:proofErr w:type="spellStart"/>
            <w:r w:rsidR="00315DA6" w:rsidRPr="00CF2384">
              <w:rPr>
                <w:rFonts w:asciiTheme="minorHAnsi" w:hAnsiTheme="minorHAnsi" w:cstheme="minorHAnsi"/>
                <w:sz w:val="20"/>
                <w:szCs w:val="20"/>
                <w:lang w:val="es-ES"/>
              </w:rPr>
              <w:t>socio</w:t>
            </w:r>
            <w:r w:rsidRPr="00CF2384">
              <w:rPr>
                <w:rFonts w:asciiTheme="minorHAnsi" w:hAnsiTheme="minorHAnsi" w:cstheme="minorHAnsi"/>
                <w:sz w:val="20"/>
                <w:szCs w:val="20"/>
                <w:lang w:val="es-ES"/>
              </w:rPr>
              <w:t>ambientales</w:t>
            </w:r>
            <w:proofErr w:type="spellEnd"/>
            <w:r w:rsidRPr="00CF2384">
              <w:rPr>
                <w:rFonts w:asciiTheme="minorHAnsi" w:hAnsiTheme="minorHAnsi" w:cstheme="minorHAnsi"/>
                <w:sz w:val="20"/>
                <w:szCs w:val="20"/>
                <w:lang w:val="es-ES"/>
              </w:rPr>
              <w:t>.</w:t>
            </w:r>
          </w:p>
          <w:p w14:paraId="6BE24789" w14:textId="77777777" w:rsidR="005944BE" w:rsidRPr="00CF2384" w:rsidRDefault="005944BE" w:rsidP="006744A2">
            <w:pPr>
              <w:pStyle w:val="Prrafodelista"/>
              <w:ind w:left="205"/>
              <w:jc w:val="both"/>
              <w:rPr>
                <w:rFonts w:asciiTheme="minorHAnsi" w:hAnsiTheme="minorHAnsi" w:cstheme="minorHAnsi"/>
                <w:sz w:val="20"/>
                <w:szCs w:val="20"/>
                <w:lang w:val="es-ES"/>
              </w:rPr>
            </w:pPr>
          </w:p>
          <w:p w14:paraId="45078E4C" w14:textId="5C4FFFC0" w:rsidR="005944BE" w:rsidRPr="00CF2384" w:rsidRDefault="005944BE" w:rsidP="00405C69">
            <w:pPr>
              <w:pStyle w:val="Prrafodelista"/>
              <w:numPr>
                <w:ilvl w:val="0"/>
                <w:numId w:val="21"/>
              </w:numPr>
              <w:ind w:left="205" w:hanging="205"/>
              <w:jc w:val="both"/>
              <w:rPr>
                <w:rFonts w:asciiTheme="minorHAnsi" w:hAnsiTheme="minorHAnsi" w:cstheme="minorHAnsi"/>
                <w:sz w:val="20"/>
                <w:szCs w:val="20"/>
                <w:lang w:val="es-ES"/>
              </w:rPr>
            </w:pPr>
            <w:r w:rsidRPr="00CF2384">
              <w:rPr>
                <w:rFonts w:asciiTheme="minorHAnsi" w:hAnsiTheme="minorHAnsi" w:cstheme="minorHAnsi"/>
                <w:sz w:val="20"/>
                <w:szCs w:val="20"/>
                <w:lang w:val="es-ES"/>
              </w:rPr>
              <w:t xml:space="preserve">Documentos que den cuenta de la </w:t>
            </w:r>
            <w:r w:rsidR="00405C69" w:rsidRPr="00CF2384">
              <w:rPr>
                <w:rFonts w:asciiTheme="minorHAnsi" w:hAnsiTheme="minorHAnsi" w:cstheme="minorHAnsi"/>
                <w:sz w:val="20"/>
                <w:szCs w:val="20"/>
                <w:lang w:val="es-ES"/>
              </w:rPr>
              <w:t>difusión</w:t>
            </w:r>
            <w:r w:rsidR="000719BD" w:rsidRPr="00CF2384">
              <w:rPr>
                <w:rFonts w:asciiTheme="minorHAnsi" w:hAnsiTheme="minorHAnsi" w:cstheme="minorHAnsi"/>
                <w:sz w:val="20"/>
                <w:szCs w:val="20"/>
                <w:lang w:val="es-ES"/>
              </w:rPr>
              <w:t xml:space="preserve"> pública </w:t>
            </w:r>
            <w:r w:rsidRPr="00CF2384">
              <w:rPr>
                <w:rFonts w:asciiTheme="minorHAnsi" w:hAnsiTheme="minorHAnsi" w:cstheme="minorHAnsi"/>
                <w:sz w:val="20"/>
                <w:szCs w:val="20"/>
                <w:lang w:val="es-ES"/>
              </w:rPr>
              <w:t xml:space="preserve">de las normas </w:t>
            </w:r>
            <w:proofErr w:type="spellStart"/>
            <w:r w:rsidRPr="00CF2384">
              <w:rPr>
                <w:rFonts w:asciiTheme="minorHAnsi" w:hAnsiTheme="minorHAnsi" w:cstheme="minorHAnsi"/>
                <w:sz w:val="20"/>
                <w:szCs w:val="20"/>
                <w:lang w:val="es-ES"/>
              </w:rPr>
              <w:t>socioambientales</w:t>
            </w:r>
            <w:proofErr w:type="spellEnd"/>
            <w:r w:rsidRPr="00CF2384">
              <w:rPr>
                <w:rFonts w:asciiTheme="minorHAnsi" w:hAnsiTheme="minorHAnsi" w:cstheme="minorHAnsi"/>
                <w:sz w:val="20"/>
                <w:szCs w:val="20"/>
                <w:lang w:val="es-ES"/>
              </w:rPr>
              <w:t>.</w:t>
            </w:r>
          </w:p>
        </w:tc>
        <w:tc>
          <w:tcPr>
            <w:tcW w:w="6804" w:type="dxa"/>
          </w:tcPr>
          <w:p w14:paraId="095410EF" w14:textId="299BCC02" w:rsidR="04AB0289" w:rsidRDefault="72627FF3"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Se debe adjuntar el Reglamento de Convivencia Escolar</w:t>
            </w:r>
            <w:r w:rsidR="00454783">
              <w:rPr>
                <w:rFonts w:asciiTheme="minorHAnsi" w:hAnsiTheme="minorHAnsi" w:cstheme="minorBidi"/>
                <w:sz w:val="20"/>
                <w:szCs w:val="20"/>
                <w:lang w:val="es-ES"/>
              </w:rPr>
              <w:t xml:space="preserve"> o Reglamento Interno</w:t>
            </w:r>
            <w:r w:rsidRPr="4C9A1FE4">
              <w:rPr>
                <w:rFonts w:asciiTheme="minorHAnsi" w:hAnsiTheme="minorHAnsi" w:cstheme="minorBidi"/>
                <w:sz w:val="20"/>
                <w:szCs w:val="20"/>
                <w:lang w:val="es-ES"/>
              </w:rPr>
              <w:t xml:space="preserve">, destacando el texto donde se explicitan las normas </w:t>
            </w:r>
            <w:proofErr w:type="spellStart"/>
            <w:r w:rsidRPr="4C9A1FE4">
              <w:rPr>
                <w:rFonts w:asciiTheme="minorHAnsi" w:hAnsiTheme="minorHAnsi" w:cstheme="minorBidi"/>
                <w:sz w:val="20"/>
                <w:szCs w:val="20"/>
                <w:lang w:val="es-ES"/>
              </w:rPr>
              <w:t>socioambientales</w:t>
            </w:r>
            <w:proofErr w:type="spellEnd"/>
            <w:r w:rsidRPr="4C9A1FE4">
              <w:rPr>
                <w:rFonts w:asciiTheme="minorHAnsi" w:hAnsiTheme="minorHAnsi" w:cstheme="minorBidi"/>
                <w:sz w:val="20"/>
                <w:szCs w:val="20"/>
                <w:lang w:val="es-ES"/>
              </w:rPr>
              <w:t>.</w:t>
            </w:r>
          </w:p>
          <w:p w14:paraId="0CAFDA52" w14:textId="77777777" w:rsidR="00C31858" w:rsidRDefault="00C31858" w:rsidP="004064EF">
            <w:pPr>
              <w:pStyle w:val="Prrafodelista"/>
              <w:ind w:left="0"/>
              <w:jc w:val="both"/>
              <w:rPr>
                <w:sz w:val="20"/>
                <w:szCs w:val="20"/>
                <w:lang w:val="es-ES"/>
              </w:rPr>
            </w:pPr>
          </w:p>
          <w:p w14:paraId="6CB5C804" w14:textId="5A469866" w:rsidR="04AB0289" w:rsidRDefault="55E0CA8B" w:rsidP="4C9A1FE4">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Se </w:t>
            </w:r>
            <w:r w:rsidR="00454783">
              <w:rPr>
                <w:rFonts w:asciiTheme="minorHAnsi" w:hAnsiTheme="minorHAnsi" w:cstheme="minorBidi"/>
                <w:sz w:val="20"/>
                <w:szCs w:val="20"/>
                <w:lang w:val="es-ES"/>
              </w:rPr>
              <w:t xml:space="preserve">espera </w:t>
            </w:r>
            <w:r w:rsidRPr="4C9A1FE4">
              <w:rPr>
                <w:rFonts w:asciiTheme="minorHAnsi" w:hAnsiTheme="minorHAnsi" w:cstheme="minorBidi"/>
                <w:sz w:val="20"/>
                <w:szCs w:val="20"/>
                <w:lang w:val="es-ES"/>
              </w:rPr>
              <w:t xml:space="preserve">que </w:t>
            </w:r>
            <w:r w:rsidR="00454783">
              <w:rPr>
                <w:rFonts w:asciiTheme="minorHAnsi" w:hAnsiTheme="minorHAnsi" w:cstheme="minorBidi"/>
                <w:sz w:val="20"/>
                <w:szCs w:val="20"/>
                <w:lang w:val="es-ES"/>
              </w:rPr>
              <w:t xml:space="preserve">se incorporen </w:t>
            </w:r>
            <w:r w:rsidRPr="4C9A1FE4">
              <w:rPr>
                <w:rFonts w:asciiTheme="minorHAnsi" w:hAnsiTheme="minorHAnsi" w:cstheme="minorBidi"/>
                <w:sz w:val="20"/>
                <w:szCs w:val="20"/>
                <w:lang w:val="es-ES"/>
              </w:rPr>
              <w:t xml:space="preserve">normas que vayan más allá de la </w:t>
            </w:r>
            <w:r w:rsidR="32070E7F" w:rsidRPr="4C9A1FE4">
              <w:rPr>
                <w:rFonts w:asciiTheme="minorHAnsi" w:hAnsiTheme="minorHAnsi" w:cstheme="minorBidi"/>
                <w:sz w:val="20"/>
                <w:szCs w:val="20"/>
                <w:lang w:val="es-ES"/>
              </w:rPr>
              <w:t xml:space="preserve">consideración de </w:t>
            </w:r>
            <w:r w:rsidR="72627FF3" w:rsidRPr="4C9A1FE4">
              <w:rPr>
                <w:rFonts w:asciiTheme="minorHAnsi" w:hAnsiTheme="minorHAnsi" w:cstheme="minorBidi"/>
                <w:sz w:val="20"/>
                <w:szCs w:val="20"/>
                <w:lang w:val="es-ES"/>
              </w:rPr>
              <w:t>elementos físicos y biológicos</w:t>
            </w:r>
            <w:r w:rsidR="16CD1CB0" w:rsidRPr="4C9A1FE4">
              <w:rPr>
                <w:rFonts w:asciiTheme="minorHAnsi" w:hAnsiTheme="minorHAnsi" w:cstheme="minorBidi"/>
                <w:sz w:val="20"/>
                <w:szCs w:val="20"/>
                <w:lang w:val="es-ES"/>
              </w:rPr>
              <w:t xml:space="preserve"> (conservación y cuidado de áreas verdes, no rayar murallas, etc.)</w:t>
            </w:r>
            <w:r w:rsidR="72627FF3" w:rsidRPr="4C9A1FE4">
              <w:rPr>
                <w:rFonts w:asciiTheme="minorHAnsi" w:hAnsiTheme="minorHAnsi" w:cstheme="minorBidi"/>
                <w:sz w:val="20"/>
                <w:szCs w:val="20"/>
                <w:lang w:val="es-ES"/>
              </w:rPr>
              <w:t xml:space="preserve"> a una concepción más amplia en la que se destacan las relaciones entre sus diferentes componentes, poniendo el acento en los aspectos </w:t>
            </w:r>
            <w:r w:rsidR="48360C6F" w:rsidRPr="4C9A1FE4">
              <w:rPr>
                <w:rFonts w:asciiTheme="minorHAnsi" w:hAnsiTheme="minorHAnsi" w:cstheme="minorBidi"/>
                <w:sz w:val="20"/>
                <w:szCs w:val="20"/>
                <w:lang w:val="es-ES"/>
              </w:rPr>
              <w:t>s</w:t>
            </w:r>
            <w:r w:rsidR="72627FF3" w:rsidRPr="4C9A1FE4">
              <w:rPr>
                <w:rFonts w:asciiTheme="minorHAnsi" w:hAnsiTheme="minorHAnsi" w:cstheme="minorBidi"/>
                <w:sz w:val="20"/>
                <w:szCs w:val="20"/>
                <w:lang w:val="es-ES"/>
              </w:rPr>
              <w:t>ocioculturales,</w:t>
            </w:r>
            <w:r w:rsidR="2291E534" w:rsidRPr="4C9A1FE4">
              <w:rPr>
                <w:rFonts w:asciiTheme="minorHAnsi" w:hAnsiTheme="minorHAnsi" w:cstheme="minorBidi"/>
                <w:sz w:val="20"/>
                <w:szCs w:val="20"/>
                <w:lang w:val="es-ES"/>
              </w:rPr>
              <w:t xml:space="preserve"> y la relación y trato entre los miembros de la comunidad educativa</w:t>
            </w:r>
            <w:r w:rsidR="72627FF3" w:rsidRPr="4C9A1FE4">
              <w:rPr>
                <w:rFonts w:asciiTheme="minorHAnsi" w:hAnsiTheme="minorHAnsi" w:cstheme="minorBidi"/>
                <w:sz w:val="20"/>
                <w:szCs w:val="20"/>
                <w:lang w:val="es-ES"/>
              </w:rPr>
              <w:t>. Considerando lo anterior, hoy en día se identifican como ambientales no sólo los problemas clásicos relativos a uso indiscriminado de los recursos naturales, contaminación, etc., sino también otros más ligados a cuestiones culturales, sociales</w:t>
            </w:r>
            <w:r w:rsidR="0DA92051" w:rsidRPr="4C9A1FE4">
              <w:rPr>
                <w:rFonts w:asciiTheme="minorHAnsi" w:hAnsiTheme="minorHAnsi" w:cstheme="minorBidi"/>
                <w:sz w:val="20"/>
                <w:szCs w:val="20"/>
                <w:lang w:val="es-ES"/>
              </w:rPr>
              <w:t xml:space="preserve"> y</w:t>
            </w:r>
            <w:r w:rsidR="72627FF3" w:rsidRPr="4C9A1FE4">
              <w:rPr>
                <w:rFonts w:asciiTheme="minorHAnsi" w:hAnsiTheme="minorHAnsi" w:cstheme="minorBidi"/>
                <w:sz w:val="20"/>
                <w:szCs w:val="20"/>
                <w:lang w:val="es-ES"/>
              </w:rPr>
              <w:t xml:space="preserve"> económicas</w:t>
            </w:r>
            <w:r w:rsidR="4454929C" w:rsidRPr="4C9A1FE4">
              <w:rPr>
                <w:rFonts w:asciiTheme="minorHAnsi" w:hAnsiTheme="minorHAnsi" w:cstheme="minorBidi"/>
                <w:sz w:val="20"/>
                <w:szCs w:val="20"/>
                <w:lang w:val="es-ES"/>
              </w:rPr>
              <w:t>.</w:t>
            </w:r>
          </w:p>
          <w:p w14:paraId="6CB4EE7E" w14:textId="77777777" w:rsidR="00C31858" w:rsidRDefault="00C31858" w:rsidP="4C9A1FE4">
            <w:pPr>
              <w:pStyle w:val="Prrafodelista"/>
              <w:ind w:left="0"/>
              <w:jc w:val="both"/>
              <w:rPr>
                <w:rFonts w:asciiTheme="minorHAnsi" w:hAnsiTheme="minorHAnsi" w:cstheme="minorBidi"/>
                <w:sz w:val="20"/>
                <w:szCs w:val="20"/>
                <w:lang w:val="es-ES"/>
              </w:rPr>
            </w:pPr>
          </w:p>
          <w:p w14:paraId="236C3437" w14:textId="79BEC262" w:rsidR="04AB0289" w:rsidRDefault="72627FF3" w:rsidP="004064EF">
            <w:pPr>
              <w:pStyle w:val="Prrafodelista"/>
              <w:ind w:left="0"/>
              <w:jc w:val="both"/>
              <w:rPr>
                <w:sz w:val="20"/>
                <w:szCs w:val="20"/>
                <w:lang w:val="es-ES"/>
              </w:rPr>
            </w:pPr>
            <w:r w:rsidRPr="4C9A1FE4">
              <w:rPr>
                <w:rFonts w:asciiTheme="minorHAnsi" w:hAnsiTheme="minorHAnsi" w:cstheme="minorBidi"/>
                <w:sz w:val="20"/>
                <w:szCs w:val="20"/>
                <w:lang w:val="es-ES"/>
              </w:rPr>
              <w:lastRenderedPageBreak/>
              <w:t xml:space="preserve">La EA es una corriente educativa que busca promover en las personas conocimientos </w:t>
            </w:r>
            <w:proofErr w:type="spellStart"/>
            <w:r w:rsidR="45341F06" w:rsidRPr="4C9A1FE4">
              <w:rPr>
                <w:rFonts w:asciiTheme="minorHAnsi" w:hAnsiTheme="minorHAnsi" w:cstheme="minorBidi"/>
                <w:sz w:val="20"/>
                <w:szCs w:val="20"/>
                <w:lang w:val="es-ES"/>
              </w:rPr>
              <w:t>socio</w:t>
            </w:r>
            <w:r w:rsidRPr="4C9A1FE4">
              <w:rPr>
                <w:rFonts w:asciiTheme="minorHAnsi" w:hAnsiTheme="minorHAnsi" w:cstheme="minorBidi"/>
                <w:sz w:val="20"/>
                <w:szCs w:val="20"/>
                <w:lang w:val="es-ES"/>
              </w:rPr>
              <w:t>ambientales</w:t>
            </w:r>
            <w:proofErr w:type="spellEnd"/>
            <w:r w:rsidRPr="4C9A1FE4">
              <w:rPr>
                <w:rFonts w:asciiTheme="minorHAnsi" w:hAnsiTheme="minorHAnsi" w:cstheme="minorBidi"/>
                <w:sz w:val="20"/>
                <w:szCs w:val="20"/>
                <w:lang w:val="es-ES"/>
              </w:rPr>
              <w:t xml:space="preserve"> para comprender la complejidad y </w:t>
            </w:r>
            <w:r w:rsidR="1A15F7B3" w:rsidRPr="4C9A1FE4">
              <w:rPr>
                <w:rFonts w:asciiTheme="minorHAnsi" w:hAnsiTheme="minorHAnsi" w:cstheme="minorBidi"/>
                <w:sz w:val="20"/>
                <w:szCs w:val="20"/>
                <w:lang w:val="es-ES"/>
              </w:rPr>
              <w:t>globalidad</w:t>
            </w:r>
            <w:r w:rsidRPr="4C9A1FE4">
              <w:rPr>
                <w:rFonts w:asciiTheme="minorHAnsi" w:hAnsiTheme="minorHAnsi" w:cstheme="minorBidi"/>
                <w:sz w:val="20"/>
                <w:szCs w:val="20"/>
                <w:lang w:val="es-ES"/>
              </w:rPr>
              <w:t xml:space="preserve"> de los problemas que se producen en el mundo, pero por sobre todo, promover actitudes, valores</w:t>
            </w:r>
            <w:r w:rsidR="5C6F188D" w:rsidRPr="4C9A1FE4">
              <w:rPr>
                <w:rFonts w:asciiTheme="minorHAnsi" w:hAnsiTheme="minorHAnsi" w:cstheme="minorBidi"/>
                <w:sz w:val="20"/>
                <w:szCs w:val="20"/>
                <w:lang w:val="es-ES"/>
              </w:rPr>
              <w:t xml:space="preserve"> y</w:t>
            </w:r>
            <w:r w:rsidRPr="4C9A1FE4">
              <w:rPr>
                <w:rFonts w:asciiTheme="minorHAnsi" w:hAnsiTheme="minorHAnsi" w:cstheme="minorBidi"/>
                <w:sz w:val="20"/>
                <w:szCs w:val="20"/>
                <w:lang w:val="es-ES"/>
              </w:rPr>
              <w:t xml:space="preserve"> habilidades, para la resolución de los problemas ambientales. En ese sentido, la EA tiene el reto de construir una ciudadanía sostenible</w:t>
            </w:r>
            <w:r w:rsidR="00454783">
              <w:rPr>
                <w:rFonts w:asciiTheme="minorHAnsi" w:hAnsiTheme="minorHAnsi" w:cstheme="minorBidi"/>
                <w:sz w:val="20"/>
                <w:szCs w:val="20"/>
                <w:lang w:val="es-ES"/>
              </w:rPr>
              <w:t xml:space="preserve"> y</w:t>
            </w:r>
            <w:r w:rsidR="4921D6DD" w:rsidRPr="4C9A1FE4">
              <w:rPr>
                <w:rFonts w:asciiTheme="minorHAnsi" w:hAnsiTheme="minorHAnsi" w:cstheme="minorBidi"/>
                <w:sz w:val="20"/>
                <w:szCs w:val="20"/>
                <w:lang w:val="es-ES"/>
              </w:rPr>
              <w:t xml:space="preserve"> resp</w:t>
            </w:r>
            <w:r w:rsidR="00454783">
              <w:rPr>
                <w:rFonts w:asciiTheme="minorHAnsi" w:hAnsiTheme="minorHAnsi" w:cstheme="minorBidi"/>
                <w:sz w:val="20"/>
                <w:szCs w:val="20"/>
                <w:lang w:val="es-ES"/>
              </w:rPr>
              <w:t>etuosa, en la cual</w:t>
            </w:r>
            <w:r w:rsidRPr="4C9A1FE4">
              <w:rPr>
                <w:rFonts w:asciiTheme="minorHAnsi" w:hAnsiTheme="minorHAnsi" w:cstheme="minorBidi"/>
                <w:sz w:val="20"/>
                <w:szCs w:val="20"/>
                <w:lang w:val="es-ES"/>
              </w:rPr>
              <w:t xml:space="preserve"> la promoción de valores toma una </w:t>
            </w:r>
            <w:r w:rsidR="10E38810" w:rsidRPr="4C9A1FE4">
              <w:rPr>
                <w:rFonts w:asciiTheme="minorHAnsi" w:hAnsiTheme="minorHAnsi" w:cstheme="minorBidi"/>
                <w:sz w:val="20"/>
                <w:szCs w:val="20"/>
                <w:lang w:val="es-ES"/>
              </w:rPr>
              <w:t>gran</w:t>
            </w:r>
            <w:r w:rsidRPr="4C9A1FE4">
              <w:rPr>
                <w:rFonts w:asciiTheme="minorHAnsi" w:hAnsiTheme="minorHAnsi" w:cstheme="minorBidi"/>
                <w:sz w:val="20"/>
                <w:szCs w:val="20"/>
                <w:lang w:val="es-ES"/>
              </w:rPr>
              <w:t xml:space="preserve"> relevancia. El MMA propone los siguientes valores, sin embargo, el establecimiento puede proponer otros:</w:t>
            </w:r>
            <w:r w:rsidR="2307DE3C" w:rsidRPr="4C9A1FE4">
              <w:rPr>
                <w:rFonts w:asciiTheme="minorHAnsi" w:hAnsiTheme="minorHAnsi" w:cstheme="minorBidi"/>
                <w:sz w:val="20"/>
                <w:szCs w:val="20"/>
                <w:lang w:val="es-ES"/>
              </w:rPr>
              <w:t xml:space="preserve"> austeridad, solidaridad, respeto, corresponsabilidad, empatía y coherencia.</w:t>
            </w:r>
          </w:p>
          <w:p w14:paraId="29D1995E" w14:textId="1CE87963" w:rsidR="04AB0289" w:rsidRDefault="04AB0289" w:rsidP="004064EF">
            <w:pPr>
              <w:pStyle w:val="Prrafodelista"/>
              <w:ind w:left="0"/>
              <w:jc w:val="both"/>
              <w:rPr>
                <w:sz w:val="20"/>
                <w:szCs w:val="20"/>
                <w:lang w:val="es-ES"/>
              </w:rPr>
            </w:pPr>
          </w:p>
          <w:p w14:paraId="70DF23D7" w14:textId="0A467A49" w:rsidR="04AB0289" w:rsidRPr="006845EB" w:rsidRDefault="72627FF3" w:rsidP="004064EF">
            <w:pPr>
              <w:pStyle w:val="Prrafodelista"/>
              <w:ind w:left="0"/>
              <w:jc w:val="both"/>
              <w:rPr>
                <w:lang w:val="es-CL"/>
              </w:rPr>
            </w:pPr>
            <w:r w:rsidRPr="4C9A1FE4">
              <w:rPr>
                <w:rFonts w:asciiTheme="minorHAnsi" w:hAnsiTheme="minorHAnsi" w:cstheme="minorBidi"/>
                <w:sz w:val="20"/>
                <w:szCs w:val="20"/>
                <w:lang w:val="es-ES"/>
              </w:rPr>
              <w:t>Bibliografía sugerida:</w:t>
            </w:r>
          </w:p>
          <w:p w14:paraId="0D5384DF" w14:textId="2539573E" w:rsidR="04AB0289" w:rsidRPr="006845EB" w:rsidRDefault="72627FF3" w:rsidP="004064EF">
            <w:pPr>
              <w:pStyle w:val="Prrafodelista"/>
              <w:ind w:left="0"/>
              <w:jc w:val="both"/>
              <w:rPr>
                <w:lang w:val="es-CL"/>
              </w:rPr>
            </w:pPr>
            <w:r w:rsidRPr="4C9A1FE4">
              <w:rPr>
                <w:rFonts w:asciiTheme="minorHAnsi" w:hAnsiTheme="minorHAnsi" w:cstheme="minorBidi"/>
                <w:sz w:val="20"/>
                <w:szCs w:val="20"/>
                <w:lang w:val="es-ES"/>
              </w:rPr>
              <w:t>“</w:t>
            </w:r>
            <w:hyperlink r:id="rId19" w:history="1">
              <w:r w:rsidRPr="00186887">
                <w:rPr>
                  <w:rStyle w:val="Hipervnculo"/>
                  <w:rFonts w:asciiTheme="minorHAnsi" w:hAnsiTheme="minorHAnsi" w:cstheme="minorBidi"/>
                  <w:sz w:val="20"/>
                  <w:szCs w:val="20"/>
                  <w:lang w:val="es-ES"/>
                </w:rPr>
                <w:t>Educación Ambiental para la sustentabilidad: síntesis para el docente</w:t>
              </w:r>
            </w:hyperlink>
            <w:r w:rsidRPr="4C9A1FE4">
              <w:rPr>
                <w:rFonts w:asciiTheme="minorHAnsi" w:hAnsiTheme="minorHAnsi" w:cstheme="minorBidi"/>
                <w:sz w:val="20"/>
                <w:szCs w:val="20"/>
                <w:lang w:val="es-ES"/>
              </w:rPr>
              <w:t xml:space="preserve">” (MMA, 2018) </w:t>
            </w:r>
          </w:p>
        </w:tc>
      </w:tr>
      <w:tr w:rsidR="001854E6" w:rsidRPr="003264E0" w14:paraId="5C942422" w14:textId="77777777" w:rsidTr="004C36C9">
        <w:trPr>
          <w:trHeight w:val="675"/>
        </w:trPr>
        <w:tc>
          <w:tcPr>
            <w:tcW w:w="3472" w:type="dxa"/>
          </w:tcPr>
          <w:p w14:paraId="442EFAEA" w14:textId="20BBD460" w:rsidR="001854E6" w:rsidRPr="0073132D" w:rsidRDefault="007F13C1" w:rsidP="000E703A">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 xml:space="preserve">El </w:t>
            </w:r>
            <w:r w:rsidR="006F4305">
              <w:rPr>
                <w:rFonts w:asciiTheme="minorHAnsi" w:hAnsiTheme="minorHAnsi" w:cstheme="minorHAnsi"/>
                <w:sz w:val="20"/>
                <w:szCs w:val="20"/>
              </w:rPr>
              <w:t>e</w:t>
            </w:r>
            <w:r w:rsidR="001854E6" w:rsidRPr="0073132D">
              <w:rPr>
                <w:rFonts w:asciiTheme="minorHAnsi" w:hAnsiTheme="minorHAnsi" w:cstheme="minorHAnsi"/>
                <w:sz w:val="20"/>
                <w:szCs w:val="20"/>
              </w:rPr>
              <w:t xml:space="preserve">stablecimiento tiene normas </w:t>
            </w:r>
            <w:proofErr w:type="spellStart"/>
            <w:r w:rsidR="00043ACD">
              <w:rPr>
                <w:rFonts w:asciiTheme="minorHAnsi" w:hAnsiTheme="minorHAnsi" w:cstheme="minorHAnsi"/>
                <w:sz w:val="20"/>
                <w:szCs w:val="20"/>
              </w:rPr>
              <w:t>socio</w:t>
            </w:r>
            <w:r w:rsidR="001854E6" w:rsidRPr="0073132D">
              <w:rPr>
                <w:rFonts w:asciiTheme="minorHAnsi" w:hAnsiTheme="minorHAnsi" w:cstheme="minorHAnsi"/>
                <w:sz w:val="20"/>
                <w:szCs w:val="20"/>
              </w:rPr>
              <w:t>ambientales</w:t>
            </w:r>
            <w:proofErr w:type="spellEnd"/>
            <w:r w:rsidR="001854E6" w:rsidRPr="0073132D">
              <w:rPr>
                <w:rFonts w:asciiTheme="minorHAnsi" w:hAnsiTheme="minorHAnsi" w:cstheme="minorHAnsi"/>
                <w:sz w:val="20"/>
                <w:szCs w:val="20"/>
              </w:rPr>
              <w:t xml:space="preserve"> (decálogos, declaraciones</w:t>
            </w:r>
            <w:r w:rsidR="00043ACD">
              <w:rPr>
                <w:rFonts w:asciiTheme="minorHAnsi" w:hAnsiTheme="minorHAnsi" w:cstheme="minorHAnsi"/>
                <w:sz w:val="20"/>
                <w:szCs w:val="20"/>
              </w:rPr>
              <w:t xml:space="preserve"> u otros</w:t>
            </w:r>
            <w:r w:rsidR="001854E6" w:rsidRPr="0073132D">
              <w:rPr>
                <w:rFonts w:asciiTheme="minorHAnsi" w:hAnsiTheme="minorHAnsi" w:cstheme="minorHAnsi"/>
                <w:sz w:val="20"/>
                <w:szCs w:val="20"/>
              </w:rPr>
              <w:t>)</w:t>
            </w:r>
            <w:r w:rsidR="00043ACD">
              <w:rPr>
                <w:rFonts w:asciiTheme="minorHAnsi" w:hAnsiTheme="minorHAnsi" w:cstheme="minorHAnsi"/>
                <w:sz w:val="20"/>
                <w:szCs w:val="20"/>
              </w:rPr>
              <w:t>,</w:t>
            </w:r>
            <w:r w:rsidR="001854E6" w:rsidRPr="0073132D">
              <w:rPr>
                <w:rFonts w:asciiTheme="minorHAnsi" w:hAnsiTheme="minorHAnsi" w:cstheme="minorHAnsi"/>
                <w:sz w:val="20"/>
                <w:szCs w:val="20"/>
              </w:rPr>
              <w:t xml:space="preserve"> no incorporadas en su Reglamento de Convivencia Escolar</w:t>
            </w:r>
            <w:r w:rsidR="0075436A">
              <w:rPr>
                <w:rFonts w:asciiTheme="minorHAnsi" w:hAnsiTheme="minorHAnsi" w:cstheme="minorHAnsi"/>
                <w:sz w:val="20"/>
                <w:szCs w:val="20"/>
              </w:rPr>
              <w:t>/Reglamento Interno</w:t>
            </w:r>
            <w:r w:rsidR="001854E6" w:rsidRPr="0073132D">
              <w:rPr>
                <w:rFonts w:asciiTheme="minorHAnsi" w:hAnsiTheme="minorHAnsi" w:cstheme="minorHAnsi"/>
                <w:sz w:val="20"/>
                <w:szCs w:val="20"/>
              </w:rPr>
              <w:t>.</w:t>
            </w:r>
          </w:p>
          <w:p w14:paraId="595CCAA2" w14:textId="77777777" w:rsidR="001854E6" w:rsidRPr="0073132D" w:rsidRDefault="001854E6"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2835" w:type="dxa"/>
          </w:tcPr>
          <w:p w14:paraId="57D68AB5" w14:textId="77777777" w:rsidR="001854E6" w:rsidRPr="00CF2384" w:rsidRDefault="001854E6" w:rsidP="000E703A">
            <w:pPr>
              <w:pStyle w:val="Prrafodelista"/>
              <w:numPr>
                <w:ilvl w:val="0"/>
                <w:numId w:val="21"/>
              </w:numPr>
              <w:ind w:left="205" w:hanging="205"/>
              <w:jc w:val="both"/>
              <w:rPr>
                <w:rFonts w:asciiTheme="minorHAnsi" w:hAnsiTheme="minorHAnsi" w:cstheme="minorHAnsi"/>
                <w:sz w:val="20"/>
                <w:szCs w:val="20"/>
                <w:lang w:val="es-ES"/>
              </w:rPr>
            </w:pPr>
            <w:r w:rsidRPr="00CF2384">
              <w:rPr>
                <w:rFonts w:asciiTheme="minorHAnsi" w:hAnsiTheme="minorHAnsi" w:cstheme="minorHAnsi"/>
                <w:sz w:val="20"/>
                <w:szCs w:val="20"/>
                <w:lang w:val="es-ES"/>
              </w:rPr>
              <w:t xml:space="preserve">Documentos o registros que contienen </w:t>
            </w:r>
            <w:r w:rsidR="000E703A" w:rsidRPr="00CF2384">
              <w:rPr>
                <w:rFonts w:asciiTheme="minorHAnsi" w:hAnsiTheme="minorHAnsi" w:cstheme="minorHAnsi"/>
                <w:sz w:val="20"/>
                <w:szCs w:val="20"/>
                <w:lang w:val="es-ES"/>
              </w:rPr>
              <w:t>n</w:t>
            </w:r>
            <w:r w:rsidRPr="00CF2384">
              <w:rPr>
                <w:rFonts w:asciiTheme="minorHAnsi" w:hAnsiTheme="minorHAnsi" w:cstheme="minorHAnsi"/>
                <w:sz w:val="20"/>
                <w:szCs w:val="20"/>
                <w:lang w:val="es-ES"/>
              </w:rPr>
              <w:t xml:space="preserve">ormas </w:t>
            </w:r>
            <w:proofErr w:type="spellStart"/>
            <w:r w:rsidR="000E703A" w:rsidRPr="00CF2384">
              <w:rPr>
                <w:rFonts w:asciiTheme="minorHAnsi" w:hAnsiTheme="minorHAnsi" w:cstheme="minorHAnsi"/>
                <w:sz w:val="20"/>
                <w:szCs w:val="20"/>
                <w:lang w:val="es-ES"/>
              </w:rPr>
              <w:t>socioa</w:t>
            </w:r>
            <w:r w:rsidRPr="00CF2384">
              <w:rPr>
                <w:rFonts w:asciiTheme="minorHAnsi" w:hAnsiTheme="minorHAnsi" w:cstheme="minorHAnsi"/>
                <w:sz w:val="20"/>
                <w:szCs w:val="20"/>
                <w:lang w:val="es-ES"/>
              </w:rPr>
              <w:t>mbientales</w:t>
            </w:r>
            <w:proofErr w:type="spellEnd"/>
            <w:r w:rsidRPr="00CF2384">
              <w:rPr>
                <w:rFonts w:asciiTheme="minorHAnsi" w:hAnsiTheme="minorHAnsi" w:cstheme="minorHAnsi"/>
                <w:sz w:val="20"/>
                <w:szCs w:val="20"/>
                <w:lang w:val="es-ES"/>
              </w:rPr>
              <w:t>.</w:t>
            </w:r>
          </w:p>
        </w:tc>
        <w:tc>
          <w:tcPr>
            <w:tcW w:w="6804" w:type="dxa"/>
          </w:tcPr>
          <w:p w14:paraId="3C96EC47" w14:textId="4991170B" w:rsidR="6B0ECACB" w:rsidRDefault="4B1ECCD0"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Se accede a 1 punto cuando las normas </w:t>
            </w:r>
            <w:proofErr w:type="spellStart"/>
            <w:r w:rsidRPr="4C9A1FE4">
              <w:rPr>
                <w:rFonts w:asciiTheme="minorHAnsi" w:hAnsiTheme="minorHAnsi" w:cstheme="minorBidi"/>
                <w:sz w:val="20"/>
                <w:szCs w:val="20"/>
                <w:lang w:val="es-ES"/>
              </w:rPr>
              <w:t>socioambientales</w:t>
            </w:r>
            <w:proofErr w:type="spellEnd"/>
            <w:r w:rsidRPr="4C9A1FE4">
              <w:rPr>
                <w:rFonts w:asciiTheme="minorHAnsi" w:hAnsiTheme="minorHAnsi" w:cstheme="minorBidi"/>
                <w:sz w:val="20"/>
                <w:szCs w:val="20"/>
                <w:lang w:val="es-ES"/>
              </w:rPr>
              <w:t xml:space="preserve"> no están incorporadas en el Reglamento de Convivencia Escolar. Por lo general, los establecimientos presentan en este indicador un decálogo ambiental para acceder a 1 punto. Se sugiere que este decálogo lo haga la comunidad educativa en forma participativa, llegando a un solo documento declaratorio del establecimiento</w:t>
            </w:r>
            <w:r w:rsidR="409045BA" w:rsidRPr="4C9A1FE4">
              <w:rPr>
                <w:rFonts w:asciiTheme="minorHAnsi" w:hAnsiTheme="minorHAnsi" w:cstheme="minorBidi"/>
                <w:sz w:val="20"/>
                <w:szCs w:val="20"/>
                <w:lang w:val="es-ES"/>
              </w:rPr>
              <w:t>.</w:t>
            </w:r>
            <w:r w:rsidRPr="4C9A1FE4">
              <w:rPr>
                <w:rFonts w:asciiTheme="minorHAnsi" w:hAnsiTheme="minorHAnsi" w:cstheme="minorBidi"/>
                <w:sz w:val="20"/>
                <w:szCs w:val="20"/>
                <w:lang w:val="es-ES"/>
              </w:rPr>
              <w:t xml:space="preserve"> En el actual contexto de pandemia</w:t>
            </w:r>
            <w:r w:rsidR="38FE52AA" w:rsidRPr="4C9A1FE4">
              <w:rPr>
                <w:rFonts w:asciiTheme="minorHAnsi" w:hAnsiTheme="minorHAnsi" w:cstheme="minorBidi"/>
                <w:sz w:val="20"/>
                <w:szCs w:val="20"/>
                <w:lang w:val="es-ES"/>
              </w:rPr>
              <w:t>, se sugiere que si</w:t>
            </w:r>
            <w:r w:rsidRPr="4C9A1FE4">
              <w:rPr>
                <w:rFonts w:asciiTheme="minorHAnsi" w:hAnsiTheme="minorHAnsi" w:cstheme="minorBidi"/>
                <w:sz w:val="20"/>
                <w:szCs w:val="20"/>
                <w:lang w:val="es-ES"/>
              </w:rPr>
              <w:t xml:space="preserve"> el establecimiento</w:t>
            </w:r>
            <w:r w:rsidR="025005CB" w:rsidRPr="4C9A1FE4">
              <w:rPr>
                <w:rFonts w:asciiTheme="minorHAnsi" w:hAnsiTheme="minorHAnsi" w:cstheme="minorBidi"/>
                <w:sz w:val="20"/>
                <w:szCs w:val="20"/>
                <w:lang w:val="es-ES"/>
              </w:rPr>
              <w:t xml:space="preserve"> ya cuenta con</w:t>
            </w:r>
            <w:r w:rsidR="6D09CC03" w:rsidRPr="4C9A1FE4">
              <w:rPr>
                <w:rFonts w:asciiTheme="minorHAnsi" w:hAnsiTheme="minorHAnsi" w:cstheme="minorBidi"/>
                <w:sz w:val="20"/>
                <w:szCs w:val="20"/>
                <w:lang w:val="es-ES"/>
              </w:rPr>
              <w:t xml:space="preserve"> un</w:t>
            </w:r>
            <w:r w:rsidR="025005CB" w:rsidRPr="4C9A1FE4">
              <w:rPr>
                <w:rFonts w:asciiTheme="minorHAnsi" w:hAnsiTheme="minorHAnsi" w:cstheme="minorBidi"/>
                <w:sz w:val="20"/>
                <w:szCs w:val="20"/>
                <w:lang w:val="es-ES"/>
              </w:rPr>
              <w:t xml:space="preserve"> decálogo, este sea difundido a las familias, haciendo hincapié en la importancia de las normas </w:t>
            </w:r>
            <w:proofErr w:type="spellStart"/>
            <w:r w:rsidR="025005CB" w:rsidRPr="4C9A1FE4">
              <w:rPr>
                <w:rFonts w:asciiTheme="minorHAnsi" w:hAnsiTheme="minorHAnsi" w:cstheme="minorBidi"/>
                <w:sz w:val="20"/>
                <w:szCs w:val="20"/>
                <w:lang w:val="es-ES"/>
              </w:rPr>
              <w:t>socioambientales</w:t>
            </w:r>
            <w:proofErr w:type="spellEnd"/>
            <w:r w:rsidR="776B2DB6" w:rsidRPr="4C9A1FE4">
              <w:rPr>
                <w:rFonts w:asciiTheme="minorHAnsi" w:hAnsiTheme="minorHAnsi" w:cstheme="minorBidi"/>
                <w:sz w:val="20"/>
                <w:szCs w:val="20"/>
                <w:lang w:val="es-ES"/>
              </w:rPr>
              <w:t>, también llevado al contexto familiar. En caso que no cuenten aún con un decálogo, se sugiere por ejemplo que</w:t>
            </w:r>
            <w:r w:rsidR="66A3359F" w:rsidRPr="4C9A1FE4">
              <w:rPr>
                <w:rFonts w:asciiTheme="minorHAnsi" w:hAnsiTheme="minorHAnsi" w:cstheme="minorBidi"/>
                <w:sz w:val="20"/>
                <w:szCs w:val="20"/>
                <w:lang w:val="es-ES"/>
              </w:rPr>
              <w:t>,</w:t>
            </w:r>
            <w:r w:rsidR="776B2DB6" w:rsidRPr="4C9A1FE4">
              <w:rPr>
                <w:rFonts w:asciiTheme="minorHAnsi" w:hAnsiTheme="minorHAnsi" w:cstheme="minorBidi"/>
                <w:sz w:val="20"/>
                <w:szCs w:val="20"/>
                <w:lang w:val="es-ES"/>
              </w:rPr>
              <w:t xml:space="preserve"> como actividad complementari</w:t>
            </w:r>
            <w:r w:rsidR="2F9B0CC6" w:rsidRPr="4C9A1FE4">
              <w:rPr>
                <w:rFonts w:asciiTheme="minorHAnsi" w:hAnsiTheme="minorHAnsi" w:cstheme="minorBidi"/>
                <w:sz w:val="20"/>
                <w:szCs w:val="20"/>
                <w:lang w:val="es-ES"/>
              </w:rPr>
              <w:t>a, se construya un decálogo en forma colectiva, involucrando a las familias</w:t>
            </w:r>
            <w:r w:rsidR="5D8A7CDA" w:rsidRPr="4C9A1FE4">
              <w:rPr>
                <w:rFonts w:asciiTheme="minorHAnsi" w:hAnsiTheme="minorHAnsi" w:cstheme="minorBidi"/>
                <w:sz w:val="20"/>
                <w:szCs w:val="20"/>
                <w:lang w:val="es-ES"/>
              </w:rPr>
              <w:t xml:space="preserve"> y luego se difunda a toda la comunidad educativa</w:t>
            </w:r>
            <w:r w:rsidR="1FE2B853" w:rsidRPr="4C9A1FE4">
              <w:rPr>
                <w:rFonts w:asciiTheme="minorHAnsi" w:hAnsiTheme="minorHAnsi" w:cstheme="minorBidi"/>
                <w:sz w:val="20"/>
                <w:szCs w:val="20"/>
                <w:lang w:val="es-ES"/>
              </w:rPr>
              <w:t xml:space="preserve"> a través de medios digitales (correo, </w:t>
            </w:r>
            <w:r w:rsidR="063544D9" w:rsidRPr="4C9A1FE4">
              <w:rPr>
                <w:rFonts w:asciiTheme="minorHAnsi" w:hAnsiTheme="minorHAnsi" w:cstheme="minorBidi"/>
                <w:sz w:val="20"/>
                <w:szCs w:val="20"/>
                <w:lang w:val="es-ES"/>
              </w:rPr>
              <w:t>RRSS, etc.)</w:t>
            </w:r>
            <w:r w:rsidR="5D8A7CDA" w:rsidRPr="4C9A1FE4">
              <w:rPr>
                <w:rFonts w:asciiTheme="minorHAnsi" w:hAnsiTheme="minorHAnsi" w:cstheme="minorBidi"/>
                <w:sz w:val="20"/>
                <w:szCs w:val="20"/>
                <w:lang w:val="es-ES"/>
              </w:rPr>
              <w:t>.</w:t>
            </w:r>
          </w:p>
        </w:tc>
      </w:tr>
    </w:tbl>
    <w:p w14:paraId="3A3B1926" w14:textId="77777777" w:rsidR="00773581" w:rsidRDefault="00773581" w:rsidP="00885CA4">
      <w:pPr>
        <w:rPr>
          <w:rFonts w:cstheme="minorHAnsi"/>
          <w:sz w:val="20"/>
          <w:szCs w:val="20"/>
        </w:rPr>
      </w:pPr>
    </w:p>
    <w:p w14:paraId="4C31B517" w14:textId="70F8E75B" w:rsidR="004064EF" w:rsidRDefault="004064EF">
      <w:pPr>
        <w:rPr>
          <w:rFonts w:cstheme="minorHAnsi"/>
          <w:sz w:val="20"/>
          <w:szCs w:val="20"/>
        </w:rPr>
      </w:pPr>
      <w:r>
        <w:rPr>
          <w:rFonts w:cstheme="minorHAnsi"/>
          <w:sz w:val="20"/>
          <w:szCs w:val="20"/>
        </w:rPr>
        <w:br w:type="page"/>
      </w:r>
    </w:p>
    <w:p w14:paraId="30E43CAF" w14:textId="2D5EB528" w:rsidR="00885CA4" w:rsidRPr="003264E0" w:rsidRDefault="000E1A3F" w:rsidP="00885CA4">
      <w:pPr>
        <w:rPr>
          <w:rFonts w:cstheme="minorHAnsi"/>
          <w:sz w:val="20"/>
          <w:szCs w:val="20"/>
        </w:rPr>
      </w:pPr>
      <w:r>
        <w:rPr>
          <w:rFonts w:cstheme="minorHAnsi"/>
          <w:noProof/>
        </w:rPr>
        <w:lastRenderedPageBreak/>
        <mc:AlternateContent>
          <mc:Choice Requires="wps">
            <w:drawing>
              <wp:anchor distT="0" distB="0" distL="114300" distR="114300" simplePos="0" relativeHeight="251665408" behindDoc="0" locked="0" layoutInCell="1" allowOverlap="1" wp14:anchorId="4B01E231" wp14:editId="0F46E227">
                <wp:simplePos x="0" y="0"/>
                <wp:positionH relativeFrom="column">
                  <wp:posOffset>1587500</wp:posOffset>
                </wp:positionH>
                <wp:positionV relativeFrom="paragraph">
                  <wp:posOffset>108585</wp:posOffset>
                </wp:positionV>
                <wp:extent cx="4932045" cy="414020"/>
                <wp:effectExtent l="76200" t="76200" r="20955" b="2413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14020"/>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14:paraId="6F23996D" w14:textId="77777777" w:rsidR="00695272" w:rsidRPr="009C6302" w:rsidRDefault="00695272" w:rsidP="00885CA4">
                            <w:pPr>
                              <w:jc w:val="center"/>
                              <w:rPr>
                                <w:rFonts w:ascii="Verdana" w:hAnsi="Verdana"/>
                              </w:rPr>
                            </w:pPr>
                            <w:r>
                              <w:rPr>
                                <w:rFonts w:ascii="Verdana" w:hAnsi="Verdana"/>
                                <w:b/>
                                <w:sz w:val="28"/>
                                <w:szCs w:val="28"/>
                              </w:rPr>
                              <w:t>3</w:t>
                            </w:r>
                            <w:r w:rsidRPr="009C6302">
                              <w:rPr>
                                <w:rFonts w:ascii="Verdana" w:hAnsi="Verdana"/>
                                <w:b/>
                                <w:sz w:val="28"/>
                                <w:szCs w:val="28"/>
                              </w:rPr>
                              <w:t>.- ÁMBITO RELACIONES CON EL ENTORNO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1E231" id="Rectángulo redondeado 1" o:spid="_x0000_s1028" style="position:absolute;margin-left:125pt;margin-top:8.55pt;width:388.3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" strokeweight="1pt">
                <v:shadow on="t" type="double" color="#4e6128" opacity=".5" color2="shadow add(102)" offset="-3pt,-3pt" offset2="-6pt,-6pt"/>
                <v:textbox>
                  <w:txbxContent>
                    <w:p w14:paraId="6F23996D" w14:textId="77777777" w:rsidR="00695272" w:rsidRPr="009C6302" w:rsidRDefault="00695272" w:rsidP="00885CA4">
                      <w:pPr>
                        <w:jc w:val="center"/>
                        <w:rPr>
                          <w:rFonts w:ascii="Verdana" w:hAnsi="Verdana"/>
                        </w:rPr>
                      </w:pPr>
                      <w:r>
                        <w:rPr>
                          <w:rFonts w:ascii="Verdana" w:hAnsi="Verdana"/>
                          <w:b/>
                          <w:sz w:val="28"/>
                          <w:szCs w:val="28"/>
                        </w:rPr>
                        <w:t>3</w:t>
                      </w:r>
                      <w:r w:rsidRPr="009C6302">
                        <w:rPr>
                          <w:rFonts w:ascii="Verdana" w:hAnsi="Verdana"/>
                          <w:b/>
                          <w:sz w:val="28"/>
                          <w:szCs w:val="28"/>
                        </w:rPr>
                        <w:t>.- ÁMBITO RELACIONES CON EL ENTORNO</w:t>
                      </w:r>
                    </w:p>
                  </w:txbxContent>
                </v:textbox>
              </v:roundrect>
            </w:pict>
          </mc:Fallback>
        </mc:AlternateContent>
      </w:r>
    </w:p>
    <w:p w14:paraId="3EF8E5DC" w14:textId="77777777" w:rsidR="00885CA4" w:rsidRDefault="00885CA4" w:rsidP="00885CA4">
      <w:pPr>
        <w:jc w:val="both"/>
        <w:rPr>
          <w:rFonts w:cstheme="minorHAnsi"/>
          <w:sz w:val="20"/>
          <w:szCs w:val="20"/>
        </w:rPr>
      </w:pPr>
    </w:p>
    <w:p w14:paraId="6D96EC0E" w14:textId="77777777" w:rsidR="00885CA4" w:rsidRPr="003264E0" w:rsidRDefault="00885CA4" w:rsidP="00885CA4">
      <w:pPr>
        <w:jc w:val="both"/>
        <w:rPr>
          <w:rFonts w:cstheme="minorHAnsi"/>
          <w:sz w:val="20"/>
          <w:szCs w:val="20"/>
        </w:rPr>
      </w:pPr>
      <w:r>
        <w:rPr>
          <w:rFonts w:cstheme="minorHAnsi"/>
          <w:sz w:val="20"/>
          <w:szCs w:val="20"/>
        </w:rPr>
        <w:t>P</w:t>
      </w:r>
      <w:r w:rsidRPr="00E96B88">
        <w:rPr>
          <w:rFonts w:cstheme="minorHAnsi"/>
          <w:sz w:val="20"/>
          <w:szCs w:val="20"/>
        </w:rPr>
        <w:t>one énfasis en la interacción del establecimiento educativo con su entorno inmediato (dimensión econó</w:t>
      </w:r>
      <w:r>
        <w:rPr>
          <w:rFonts w:cstheme="minorHAnsi"/>
          <w:sz w:val="20"/>
          <w:szCs w:val="20"/>
        </w:rPr>
        <w:t xml:space="preserve">mica, </w:t>
      </w:r>
      <w:r w:rsidRPr="00E96B88">
        <w:rPr>
          <w:rFonts w:cstheme="minorHAnsi"/>
          <w:sz w:val="20"/>
          <w:szCs w:val="20"/>
        </w:rPr>
        <w:t>social-ambiental y cultural), logrando como resultado que el establecimiento sea un actor proactivo, e integrante de redes de cooperación para la intervención en el territorial local. Además, el establecimiento desarrolla procesos educativos pertinentes y contextualizados a la realidad local y global, generando procesos de aprendizaje significativos.</w:t>
      </w:r>
    </w:p>
    <w:p w14:paraId="51EACBB2" w14:textId="0BC9A150" w:rsidR="00885CA4" w:rsidRDefault="004064EF" w:rsidP="00885CA4">
      <w:pPr>
        <w:jc w:val="center"/>
        <w:rPr>
          <w:rFonts w:cstheme="minorHAnsi"/>
          <w:b/>
          <w:sz w:val="20"/>
          <w:szCs w:val="20"/>
        </w:rPr>
      </w:pPr>
      <w:r>
        <w:rPr>
          <w:rFonts w:cstheme="minorHAnsi"/>
          <w:b/>
          <w:sz w:val="20"/>
          <w:szCs w:val="20"/>
        </w:rPr>
        <w:t>TOTAL PUNTAJE: 6</w:t>
      </w:r>
      <w:r w:rsidR="00885CA4" w:rsidRPr="003264E0">
        <w:rPr>
          <w:rFonts w:cstheme="minorHAnsi"/>
          <w:b/>
          <w:sz w:val="20"/>
          <w:szCs w:val="20"/>
        </w:rPr>
        <w:t xml:space="preserve"> PUNTOS</w:t>
      </w:r>
    </w:p>
    <w:p w14:paraId="513E2CB7" w14:textId="77777777" w:rsidR="009E6010" w:rsidRDefault="009E6010" w:rsidP="00885CA4">
      <w:pPr>
        <w:jc w:val="center"/>
        <w:rPr>
          <w:rFonts w:cstheme="minorHAnsi"/>
          <w:b/>
          <w:sz w:val="20"/>
          <w:szCs w:val="20"/>
        </w:rPr>
      </w:pPr>
    </w:p>
    <w:p w14:paraId="37955A2F" w14:textId="77777777" w:rsidR="00885CA4" w:rsidRPr="00F14E11" w:rsidRDefault="00DE7531" w:rsidP="00885CA4">
      <w:pPr>
        <w:rPr>
          <w:rFonts w:cstheme="minorHAnsi"/>
          <w:b/>
        </w:rPr>
      </w:pPr>
      <w:r>
        <w:rPr>
          <w:rFonts w:cstheme="minorHAnsi"/>
          <w:b/>
        </w:rPr>
        <w:t>3</w:t>
      </w:r>
      <w:r w:rsidR="00885CA4">
        <w:rPr>
          <w:rFonts w:cstheme="minorHAnsi"/>
          <w:b/>
        </w:rPr>
        <w:t>.1. Línea de Acción: CONEXIÓ</w:t>
      </w:r>
      <w:r w:rsidR="00885CA4" w:rsidRPr="00F14E11">
        <w:rPr>
          <w:rFonts w:cstheme="minorHAnsi"/>
          <w:b/>
        </w:rPr>
        <w:t xml:space="preserve">N </w:t>
      </w:r>
      <w:r w:rsidR="00885CA4">
        <w:rPr>
          <w:rFonts w:cstheme="minorHAnsi"/>
          <w:b/>
        </w:rPr>
        <w:t xml:space="preserve">CON LA </w:t>
      </w:r>
      <w:r w:rsidR="00885CA4" w:rsidRPr="00F14E11">
        <w:rPr>
          <w:rFonts w:cstheme="minorHAnsi"/>
          <w:b/>
        </w:rPr>
        <w:t>REALIDAD AMBIENTAL Y COMUNITARIA</w:t>
      </w:r>
    </w:p>
    <w:p w14:paraId="77B193D7" w14:textId="77777777" w:rsidR="00885CA4" w:rsidRPr="003264E0" w:rsidRDefault="00DE7531" w:rsidP="00885CA4">
      <w:pPr>
        <w:jc w:val="both"/>
        <w:rPr>
          <w:rFonts w:cstheme="minorHAnsi"/>
          <w:b/>
          <w:sz w:val="20"/>
          <w:szCs w:val="20"/>
        </w:rPr>
      </w:pPr>
      <w:r>
        <w:rPr>
          <w:rFonts w:cstheme="minorHAnsi"/>
          <w:b/>
          <w:sz w:val="20"/>
          <w:szCs w:val="20"/>
        </w:rPr>
        <w:t>3</w:t>
      </w:r>
      <w:r w:rsidR="00885CA4" w:rsidRPr="003264E0">
        <w:rPr>
          <w:rFonts w:cstheme="minorHAnsi"/>
          <w:b/>
          <w:sz w:val="20"/>
          <w:szCs w:val="20"/>
        </w:rPr>
        <w:t>.1.1</w:t>
      </w:r>
      <w:r w:rsidR="00885CA4">
        <w:rPr>
          <w:rFonts w:cstheme="minorHAnsi"/>
          <w:b/>
          <w:sz w:val="20"/>
          <w:szCs w:val="20"/>
        </w:rPr>
        <w:t>.</w:t>
      </w:r>
      <w:r w:rsidR="00885CA4">
        <w:rPr>
          <w:rFonts w:cstheme="minorHAnsi"/>
          <w:b/>
          <w:sz w:val="20"/>
          <w:szCs w:val="20"/>
        </w:rPr>
        <w:tab/>
      </w:r>
      <w:r w:rsidR="00885CA4" w:rsidRPr="003264E0">
        <w:rPr>
          <w:rFonts w:cstheme="minorHAnsi"/>
          <w:b/>
          <w:sz w:val="20"/>
          <w:szCs w:val="20"/>
        </w:rPr>
        <w:t xml:space="preserve"> Contenido: DIAGN</w:t>
      </w:r>
      <w:r w:rsidR="00885CA4">
        <w:rPr>
          <w:rFonts w:cstheme="minorHAnsi"/>
          <w:b/>
          <w:sz w:val="20"/>
          <w:szCs w:val="20"/>
        </w:rPr>
        <w:t>ÓSTICO SOCIO</w:t>
      </w:r>
      <w:r w:rsidR="00885CA4" w:rsidRPr="003264E0">
        <w:rPr>
          <w:rFonts w:cstheme="minorHAnsi"/>
          <w:b/>
          <w:sz w:val="20"/>
          <w:szCs w:val="20"/>
        </w:rPr>
        <w:t>AMBIENTAL DEL ENTORNO</w:t>
      </w:r>
      <w:r w:rsidR="00A65ED5">
        <w:rPr>
          <w:rFonts w:cstheme="minorHAnsi"/>
          <w:b/>
          <w:sz w:val="20"/>
          <w:szCs w:val="20"/>
        </w:rPr>
        <w:t xml:space="preserve"> LOCAL</w:t>
      </w:r>
      <w:r w:rsidR="00DC1616">
        <w:rPr>
          <w:rFonts w:cstheme="minorHAnsi"/>
          <w:b/>
          <w:sz w:val="20"/>
          <w:szCs w:val="20"/>
        </w:rPr>
        <w:t>*</w:t>
      </w:r>
    </w:p>
    <w:tbl>
      <w:tblPr>
        <w:tblW w:w="1314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835"/>
        <w:gridCol w:w="6804"/>
      </w:tblGrid>
      <w:tr w:rsidR="00885CA4" w:rsidRPr="00F14E11" w14:paraId="3E3405CE" w14:textId="77777777" w:rsidTr="004C36C9">
        <w:trPr>
          <w:trHeight w:val="218"/>
        </w:trPr>
        <w:tc>
          <w:tcPr>
            <w:tcW w:w="3510" w:type="dxa"/>
            <w:tcBorders>
              <w:top w:val="single" w:sz="4" w:space="0" w:color="auto"/>
              <w:left w:val="single" w:sz="4" w:space="0" w:color="auto"/>
              <w:bottom w:val="single" w:sz="4" w:space="0" w:color="auto"/>
              <w:right w:val="single" w:sz="4" w:space="0" w:color="auto"/>
            </w:tcBorders>
          </w:tcPr>
          <w:p w14:paraId="728185FB" w14:textId="77777777" w:rsidR="00885CA4" w:rsidRPr="003264E0" w:rsidRDefault="00885CA4" w:rsidP="000E703A">
            <w:pPr>
              <w:tabs>
                <w:tab w:val="num" w:pos="360"/>
              </w:tabs>
              <w:jc w:val="center"/>
              <w:rPr>
                <w:rFonts w:cstheme="minorHAnsi"/>
                <w:b/>
                <w:sz w:val="20"/>
                <w:szCs w:val="20"/>
              </w:rPr>
            </w:pPr>
            <w:r>
              <w:rPr>
                <w:rFonts w:cstheme="minorHAnsi"/>
                <w:b/>
                <w:bCs/>
                <w:sz w:val="20"/>
                <w:szCs w:val="20"/>
              </w:rPr>
              <w:t>Indicador</w:t>
            </w:r>
          </w:p>
        </w:tc>
        <w:tc>
          <w:tcPr>
            <w:tcW w:w="2835" w:type="dxa"/>
            <w:tcBorders>
              <w:top w:val="single" w:sz="4" w:space="0" w:color="auto"/>
              <w:left w:val="single" w:sz="4" w:space="0" w:color="auto"/>
              <w:bottom w:val="single" w:sz="4" w:space="0" w:color="auto"/>
              <w:right w:val="single" w:sz="4" w:space="0" w:color="auto"/>
            </w:tcBorders>
          </w:tcPr>
          <w:p w14:paraId="6DFDD728" w14:textId="77777777" w:rsidR="00885CA4" w:rsidRPr="003264E0" w:rsidRDefault="00885CA4" w:rsidP="000E703A">
            <w:pPr>
              <w:tabs>
                <w:tab w:val="num" w:pos="360"/>
              </w:tabs>
              <w:jc w:val="center"/>
              <w:rPr>
                <w:rFonts w:cstheme="minorHAnsi"/>
                <w:b/>
                <w:sz w:val="20"/>
                <w:szCs w:val="20"/>
              </w:rPr>
            </w:pPr>
            <w:r w:rsidRPr="003264E0">
              <w:rPr>
                <w:rFonts w:cstheme="minorHAnsi"/>
                <w:b/>
                <w:sz w:val="20"/>
                <w:szCs w:val="20"/>
              </w:rPr>
              <w:t>Evidencias</w:t>
            </w:r>
          </w:p>
        </w:tc>
        <w:tc>
          <w:tcPr>
            <w:tcW w:w="6804" w:type="dxa"/>
            <w:tcBorders>
              <w:top w:val="single" w:sz="4" w:space="0" w:color="auto"/>
              <w:left w:val="single" w:sz="4" w:space="0" w:color="auto"/>
              <w:bottom w:val="single" w:sz="4" w:space="0" w:color="auto"/>
              <w:right w:val="single" w:sz="4" w:space="0" w:color="auto"/>
            </w:tcBorders>
          </w:tcPr>
          <w:p w14:paraId="7E33D3EF" w14:textId="73FC5B74" w:rsidR="28D7BA72" w:rsidRDefault="193CA62A" w:rsidP="004064EF">
            <w:pPr>
              <w:jc w:val="center"/>
              <w:rPr>
                <w:b/>
                <w:bCs/>
                <w:sz w:val="20"/>
                <w:szCs w:val="20"/>
              </w:rPr>
            </w:pPr>
            <w:r w:rsidRPr="4C9A1FE4">
              <w:rPr>
                <w:b/>
                <w:bCs/>
                <w:sz w:val="20"/>
                <w:szCs w:val="20"/>
              </w:rPr>
              <w:t>Información a modo de orientación</w:t>
            </w:r>
          </w:p>
        </w:tc>
      </w:tr>
      <w:tr w:rsidR="00885CA4" w:rsidRPr="00F14E11" w14:paraId="023EB0A5" w14:textId="77777777" w:rsidTr="004C36C9">
        <w:trPr>
          <w:trHeight w:val="1063"/>
        </w:trPr>
        <w:tc>
          <w:tcPr>
            <w:tcW w:w="3510" w:type="dxa"/>
          </w:tcPr>
          <w:p w14:paraId="6CCF7571" w14:textId="77777777" w:rsidR="00885CA4" w:rsidRPr="0073132D" w:rsidRDefault="00885CA4" w:rsidP="000E703A">
            <w:pPr>
              <w:pStyle w:val="Textoindependiente"/>
              <w:rPr>
                <w:rFonts w:asciiTheme="minorHAnsi" w:hAnsiTheme="minorHAnsi" w:cstheme="minorHAnsi"/>
                <w:sz w:val="20"/>
                <w:szCs w:val="20"/>
              </w:rPr>
            </w:pPr>
            <w:r>
              <w:rPr>
                <w:rFonts w:asciiTheme="minorHAnsi" w:hAnsiTheme="minorHAnsi" w:cstheme="minorHAnsi"/>
                <w:sz w:val="20"/>
                <w:szCs w:val="20"/>
              </w:rPr>
              <w:t>El e</w:t>
            </w:r>
            <w:r w:rsidRPr="0073132D">
              <w:rPr>
                <w:rFonts w:asciiTheme="minorHAnsi" w:hAnsiTheme="minorHAnsi" w:cstheme="minorHAnsi"/>
                <w:sz w:val="20"/>
                <w:szCs w:val="20"/>
              </w:rPr>
              <w:t xml:space="preserve">stablecimiento </w:t>
            </w:r>
            <w:r w:rsidR="00865620">
              <w:rPr>
                <w:rFonts w:asciiTheme="minorHAnsi" w:hAnsiTheme="minorHAnsi" w:cstheme="minorHAnsi"/>
                <w:sz w:val="20"/>
                <w:szCs w:val="20"/>
              </w:rPr>
              <w:t xml:space="preserve">reconoce y sistematiza </w:t>
            </w:r>
            <w:r w:rsidR="00237D6D">
              <w:rPr>
                <w:rFonts w:asciiTheme="minorHAnsi" w:hAnsiTheme="minorHAnsi" w:cstheme="minorHAnsi"/>
                <w:sz w:val="20"/>
                <w:szCs w:val="20"/>
              </w:rPr>
              <w:t xml:space="preserve">su entorno natural, </w:t>
            </w:r>
            <w:r w:rsidRPr="0073132D">
              <w:rPr>
                <w:rFonts w:asciiTheme="minorHAnsi" w:hAnsiTheme="minorHAnsi" w:cstheme="minorHAnsi"/>
                <w:sz w:val="20"/>
                <w:szCs w:val="20"/>
              </w:rPr>
              <w:t>construido</w:t>
            </w:r>
            <w:r w:rsidR="00865620">
              <w:rPr>
                <w:rFonts w:asciiTheme="minorHAnsi" w:hAnsiTheme="minorHAnsi" w:cstheme="minorHAnsi"/>
                <w:sz w:val="20"/>
                <w:szCs w:val="20"/>
              </w:rPr>
              <w:t xml:space="preserve"> y sociocultural, reconociendo sus dinámicas y utilizando la información </w:t>
            </w:r>
            <w:r w:rsidRPr="0073132D">
              <w:rPr>
                <w:rFonts w:asciiTheme="minorHAnsi" w:hAnsiTheme="minorHAnsi" w:cstheme="minorHAnsi"/>
                <w:sz w:val="20"/>
                <w:szCs w:val="20"/>
              </w:rPr>
              <w:t>para la planificación de sus programas y acciones educativas.</w:t>
            </w:r>
          </w:p>
          <w:p w14:paraId="6DD9666F" w14:textId="77777777" w:rsidR="00885CA4" w:rsidRPr="0073132D" w:rsidRDefault="00885CA4"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p w14:paraId="483BB03A" w14:textId="77777777" w:rsidR="00885CA4" w:rsidRPr="0073132D" w:rsidRDefault="00885CA4" w:rsidP="000E703A">
            <w:pPr>
              <w:pStyle w:val="Textoindependiente"/>
              <w:rPr>
                <w:rFonts w:asciiTheme="minorHAnsi" w:hAnsiTheme="minorHAnsi" w:cstheme="minorHAnsi"/>
                <w:sz w:val="20"/>
                <w:szCs w:val="20"/>
              </w:rPr>
            </w:pPr>
          </w:p>
        </w:tc>
        <w:tc>
          <w:tcPr>
            <w:tcW w:w="2835" w:type="dxa"/>
          </w:tcPr>
          <w:p w14:paraId="34E47D4F" w14:textId="77777777" w:rsidR="00095FAB" w:rsidRDefault="00865620" w:rsidP="000E703A">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 de </w:t>
            </w:r>
            <w:r w:rsidR="00885CA4" w:rsidRPr="004D470C">
              <w:rPr>
                <w:rFonts w:asciiTheme="minorHAnsi" w:hAnsiTheme="minorHAnsi" w:cstheme="minorHAnsi"/>
                <w:sz w:val="20"/>
                <w:szCs w:val="20"/>
                <w:lang w:val="es-ES"/>
              </w:rPr>
              <w:t xml:space="preserve">Diagnóstico </w:t>
            </w:r>
            <w:proofErr w:type="spellStart"/>
            <w:r w:rsidR="0091599B">
              <w:rPr>
                <w:rFonts w:asciiTheme="minorHAnsi" w:hAnsiTheme="minorHAnsi" w:cstheme="minorHAnsi"/>
                <w:sz w:val="20"/>
                <w:szCs w:val="20"/>
                <w:lang w:val="es-ES"/>
              </w:rPr>
              <w:t>Socioambiental</w:t>
            </w:r>
            <w:proofErr w:type="spellEnd"/>
            <w:r w:rsidR="0091599B">
              <w:rPr>
                <w:rFonts w:asciiTheme="minorHAnsi" w:hAnsiTheme="minorHAnsi" w:cstheme="minorHAnsi"/>
                <w:sz w:val="20"/>
                <w:szCs w:val="20"/>
                <w:lang w:val="es-ES"/>
              </w:rPr>
              <w:t xml:space="preserve"> </w:t>
            </w:r>
            <w:r w:rsidR="00885CA4" w:rsidRPr="004D470C">
              <w:rPr>
                <w:rFonts w:asciiTheme="minorHAnsi" w:hAnsiTheme="minorHAnsi" w:cstheme="minorHAnsi"/>
                <w:sz w:val="20"/>
                <w:szCs w:val="20"/>
                <w:lang w:val="es-ES"/>
              </w:rPr>
              <w:t xml:space="preserve">del </w:t>
            </w:r>
            <w:r w:rsidR="0091599B">
              <w:rPr>
                <w:rFonts w:asciiTheme="minorHAnsi" w:hAnsiTheme="minorHAnsi" w:cstheme="minorHAnsi"/>
                <w:sz w:val="20"/>
                <w:szCs w:val="20"/>
                <w:lang w:val="es-ES"/>
              </w:rPr>
              <w:t>E</w:t>
            </w:r>
            <w:r w:rsidR="00885CA4" w:rsidRPr="004D470C">
              <w:rPr>
                <w:rFonts w:asciiTheme="minorHAnsi" w:hAnsiTheme="minorHAnsi" w:cstheme="minorHAnsi"/>
                <w:sz w:val="20"/>
                <w:szCs w:val="20"/>
                <w:lang w:val="es-ES"/>
              </w:rPr>
              <w:t>nto</w:t>
            </w:r>
            <w:r w:rsidR="00885CA4">
              <w:rPr>
                <w:rFonts w:asciiTheme="minorHAnsi" w:hAnsiTheme="minorHAnsi" w:cstheme="minorHAnsi"/>
                <w:sz w:val="20"/>
                <w:szCs w:val="20"/>
                <w:lang w:val="es-ES"/>
              </w:rPr>
              <w:t>r</w:t>
            </w:r>
            <w:r w:rsidR="00885CA4" w:rsidRPr="004D470C">
              <w:rPr>
                <w:rFonts w:asciiTheme="minorHAnsi" w:hAnsiTheme="minorHAnsi" w:cstheme="minorHAnsi"/>
                <w:sz w:val="20"/>
                <w:szCs w:val="20"/>
                <w:lang w:val="es-ES"/>
              </w:rPr>
              <w:t xml:space="preserve">no </w:t>
            </w:r>
            <w:r w:rsidR="00095FAB">
              <w:rPr>
                <w:rFonts w:asciiTheme="minorHAnsi" w:hAnsiTheme="minorHAnsi" w:cstheme="minorHAnsi"/>
                <w:sz w:val="20"/>
                <w:szCs w:val="20"/>
                <w:lang w:val="es-ES"/>
              </w:rPr>
              <w:t>L</w:t>
            </w:r>
            <w:r w:rsidR="00885CA4" w:rsidRPr="004D470C">
              <w:rPr>
                <w:rFonts w:asciiTheme="minorHAnsi" w:hAnsiTheme="minorHAnsi" w:cstheme="minorHAnsi"/>
                <w:sz w:val="20"/>
                <w:szCs w:val="20"/>
                <w:lang w:val="es-ES"/>
              </w:rPr>
              <w:t>ocal</w:t>
            </w:r>
            <w:r w:rsidR="0091599B">
              <w:rPr>
                <w:rFonts w:asciiTheme="minorHAnsi" w:hAnsiTheme="minorHAnsi" w:cstheme="minorHAnsi"/>
                <w:sz w:val="20"/>
                <w:szCs w:val="20"/>
                <w:lang w:val="es-ES"/>
              </w:rPr>
              <w:t>, que identifique</w:t>
            </w:r>
            <w:r w:rsidR="00454A17">
              <w:rPr>
                <w:rFonts w:asciiTheme="minorHAnsi" w:hAnsiTheme="minorHAnsi" w:cstheme="minorHAnsi"/>
                <w:sz w:val="20"/>
                <w:szCs w:val="20"/>
                <w:lang w:val="es-ES"/>
              </w:rPr>
              <w:t xml:space="preserve"> </w:t>
            </w:r>
            <w:r w:rsidR="00885CA4" w:rsidRPr="004D470C">
              <w:rPr>
                <w:rFonts w:asciiTheme="minorHAnsi" w:hAnsiTheme="minorHAnsi" w:cstheme="minorHAnsi"/>
                <w:sz w:val="20"/>
                <w:szCs w:val="20"/>
                <w:lang w:val="es-ES"/>
              </w:rPr>
              <w:t>oportunidades para la educación ambiental</w:t>
            </w:r>
            <w:r w:rsidR="00095FAB">
              <w:rPr>
                <w:rFonts w:asciiTheme="minorHAnsi" w:hAnsiTheme="minorHAnsi" w:cstheme="minorHAnsi"/>
                <w:sz w:val="20"/>
                <w:szCs w:val="20"/>
                <w:lang w:val="es-ES"/>
              </w:rPr>
              <w:t xml:space="preserve"> y problemáticas </w:t>
            </w:r>
            <w:proofErr w:type="spellStart"/>
            <w:r w:rsidR="00095FAB">
              <w:rPr>
                <w:rFonts w:asciiTheme="minorHAnsi" w:hAnsiTheme="minorHAnsi" w:cstheme="minorHAnsi"/>
                <w:sz w:val="20"/>
                <w:szCs w:val="20"/>
                <w:lang w:val="es-ES"/>
              </w:rPr>
              <w:t>socioambientales</w:t>
            </w:r>
            <w:proofErr w:type="spellEnd"/>
            <w:r w:rsidR="009B7EA8">
              <w:rPr>
                <w:rFonts w:asciiTheme="minorHAnsi" w:hAnsiTheme="minorHAnsi" w:cstheme="minorHAnsi"/>
                <w:sz w:val="20"/>
                <w:szCs w:val="20"/>
                <w:lang w:val="es-ES"/>
              </w:rPr>
              <w:t>*</w:t>
            </w:r>
            <w:r w:rsidR="00DC1616">
              <w:rPr>
                <w:rFonts w:asciiTheme="minorHAnsi" w:hAnsiTheme="minorHAnsi" w:cstheme="minorHAnsi"/>
                <w:sz w:val="20"/>
                <w:szCs w:val="20"/>
                <w:lang w:val="es-ES"/>
              </w:rPr>
              <w:t>*</w:t>
            </w:r>
            <w:r w:rsidR="00885CA4" w:rsidRPr="004D470C">
              <w:rPr>
                <w:rFonts w:asciiTheme="minorHAnsi" w:hAnsiTheme="minorHAnsi" w:cstheme="minorHAnsi"/>
                <w:sz w:val="20"/>
                <w:szCs w:val="20"/>
                <w:lang w:val="es-ES"/>
              </w:rPr>
              <w:t xml:space="preserve">. </w:t>
            </w:r>
          </w:p>
          <w:p w14:paraId="3CA80A2E" w14:textId="77777777" w:rsidR="00533AAE" w:rsidRDefault="00533AAE" w:rsidP="00533AAE">
            <w:pPr>
              <w:pStyle w:val="Prrafodelista"/>
              <w:ind w:left="205"/>
              <w:jc w:val="both"/>
              <w:rPr>
                <w:rFonts w:asciiTheme="minorHAnsi" w:hAnsiTheme="minorHAnsi" w:cstheme="minorHAnsi"/>
                <w:sz w:val="20"/>
                <w:szCs w:val="20"/>
                <w:lang w:val="es-ES"/>
              </w:rPr>
            </w:pPr>
          </w:p>
          <w:p w14:paraId="159B4F52" w14:textId="7CABF65F" w:rsidR="00885CA4" w:rsidRPr="00454A17" w:rsidRDefault="00885CA4" w:rsidP="00454A17">
            <w:pPr>
              <w:pStyle w:val="Prrafodelista"/>
              <w:numPr>
                <w:ilvl w:val="0"/>
                <w:numId w:val="21"/>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Mapa o plano del entorno</w:t>
            </w:r>
            <w:r w:rsidR="00E812C6">
              <w:rPr>
                <w:rFonts w:asciiTheme="minorHAnsi" w:hAnsiTheme="minorHAnsi" w:cstheme="minorHAnsi"/>
                <w:sz w:val="20"/>
                <w:szCs w:val="20"/>
                <w:lang w:val="es-ES"/>
              </w:rPr>
              <w:t xml:space="preserve"> elaborado por el</w:t>
            </w:r>
            <w:r w:rsidRPr="00FC49E0">
              <w:rPr>
                <w:rFonts w:asciiTheme="minorHAnsi" w:hAnsiTheme="minorHAnsi" w:cstheme="minorHAnsi"/>
                <w:sz w:val="20"/>
                <w:szCs w:val="20"/>
                <w:lang w:val="es-ES"/>
              </w:rPr>
              <w:t xml:space="preserve"> establecimiento</w:t>
            </w:r>
            <w:r w:rsidR="00E812C6">
              <w:rPr>
                <w:rFonts w:asciiTheme="minorHAnsi" w:hAnsiTheme="minorHAnsi" w:cstheme="minorHAnsi"/>
                <w:sz w:val="20"/>
                <w:szCs w:val="20"/>
                <w:lang w:val="es-ES"/>
              </w:rPr>
              <w:t>,</w:t>
            </w:r>
            <w:r w:rsidRPr="00FC49E0">
              <w:rPr>
                <w:rFonts w:asciiTheme="minorHAnsi" w:hAnsiTheme="minorHAnsi" w:cstheme="minorHAnsi"/>
                <w:sz w:val="20"/>
                <w:szCs w:val="20"/>
                <w:lang w:val="es-ES"/>
              </w:rPr>
              <w:t xml:space="preserve"> que represente la información diagnosticada.</w:t>
            </w:r>
          </w:p>
        </w:tc>
        <w:tc>
          <w:tcPr>
            <w:tcW w:w="6804" w:type="dxa"/>
          </w:tcPr>
          <w:p w14:paraId="08F72C6A" w14:textId="7608E7D8" w:rsidR="25E8AC22" w:rsidRDefault="165E4427"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Este indicador es clave para desarrollar un proceso de enseñanza y aprendizaje que sea contextualizado y pertinente a la realidad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local. La contextualización entrega un sentido de identidad y significancia, al entender cómo impactan los problemas ambientales a la comunidad educativa y local. El aprendizaje va a ser significativo en la medida que los estudiantes vivencien los contenidos desde el lugar de vida. A su vez, entendiendo que</w:t>
            </w:r>
            <w:r w:rsidR="004064EF">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 xml:space="preserve">a través de la práctica, ellos sí pueden transformar la realidad. </w:t>
            </w:r>
          </w:p>
          <w:p w14:paraId="4EB35283" w14:textId="77777777" w:rsidR="00C31858" w:rsidRDefault="00C31858" w:rsidP="004064EF">
            <w:pPr>
              <w:pStyle w:val="Prrafodelista"/>
              <w:ind w:left="0"/>
              <w:jc w:val="both"/>
              <w:rPr>
                <w:sz w:val="20"/>
                <w:szCs w:val="20"/>
                <w:lang w:val="es-ES"/>
              </w:rPr>
            </w:pPr>
          </w:p>
          <w:p w14:paraId="543A9B6E" w14:textId="428D6300" w:rsidR="25E8AC22" w:rsidRDefault="165E4427" w:rsidP="004064EF">
            <w:pPr>
              <w:pStyle w:val="Prrafodelista"/>
              <w:ind w:left="0"/>
              <w:jc w:val="both"/>
              <w:rPr>
                <w:sz w:val="20"/>
                <w:szCs w:val="20"/>
                <w:lang w:val="es-ES"/>
              </w:rPr>
            </w:pPr>
            <w:r w:rsidRPr="4C9A1FE4">
              <w:rPr>
                <w:rFonts w:asciiTheme="minorHAnsi" w:hAnsiTheme="minorHAnsi" w:cstheme="minorBidi"/>
                <w:sz w:val="20"/>
                <w:szCs w:val="20"/>
                <w:lang w:val="es-ES"/>
              </w:rPr>
              <w:t>Este levantamiento de información entrega insumos para las planificaciones de aula y para la pertinencia de las diversas actividades educativas, de acuerdo a la realidad en la cual está inserto el establecimiento</w:t>
            </w:r>
            <w:r w:rsidR="7FDAF59F" w:rsidRPr="4C9A1FE4">
              <w:rPr>
                <w:rFonts w:asciiTheme="minorHAnsi" w:hAnsiTheme="minorHAnsi" w:cstheme="minorBidi"/>
                <w:sz w:val="20"/>
                <w:szCs w:val="20"/>
                <w:lang w:val="es-ES"/>
              </w:rPr>
              <w:t>, abarcando también su contexto comunal y regional.</w:t>
            </w:r>
          </w:p>
          <w:p w14:paraId="3BE5EF8B" w14:textId="77777777" w:rsidR="00D23E78" w:rsidRDefault="00D23E78" w:rsidP="004064EF">
            <w:pPr>
              <w:pStyle w:val="Prrafodelista"/>
              <w:ind w:left="0"/>
              <w:jc w:val="both"/>
              <w:rPr>
                <w:rFonts w:asciiTheme="minorHAnsi" w:hAnsiTheme="minorHAnsi" w:cstheme="minorBidi"/>
                <w:sz w:val="20"/>
                <w:szCs w:val="20"/>
                <w:lang w:val="es-ES"/>
              </w:rPr>
            </w:pPr>
          </w:p>
          <w:p w14:paraId="54C20960" w14:textId="7F23690E" w:rsidR="25E8AC22" w:rsidRDefault="165E4427"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El ejercicio de levantar esta información del entorno local, debiese realizarse en forma </w:t>
            </w:r>
            <w:r w:rsidR="00D23E78">
              <w:rPr>
                <w:rFonts w:asciiTheme="minorHAnsi" w:hAnsiTheme="minorHAnsi" w:cstheme="minorBidi"/>
                <w:sz w:val="20"/>
                <w:szCs w:val="20"/>
                <w:lang w:val="es-ES"/>
              </w:rPr>
              <w:t xml:space="preserve">participativa e </w:t>
            </w:r>
            <w:r w:rsidRPr="4C9A1FE4">
              <w:rPr>
                <w:rFonts w:asciiTheme="minorHAnsi" w:hAnsiTheme="minorHAnsi" w:cstheme="minorBidi"/>
                <w:sz w:val="20"/>
                <w:szCs w:val="20"/>
                <w:lang w:val="es-ES"/>
              </w:rPr>
              <w:t xml:space="preserve">interdisciplinaria (y mejor aún si es </w:t>
            </w:r>
            <w:proofErr w:type="spellStart"/>
            <w:r w:rsidRPr="4C9A1FE4">
              <w:rPr>
                <w:rFonts w:asciiTheme="minorHAnsi" w:hAnsiTheme="minorHAnsi" w:cstheme="minorBidi"/>
                <w:sz w:val="20"/>
                <w:szCs w:val="20"/>
                <w:lang w:val="es-ES"/>
              </w:rPr>
              <w:t>transdisciplinaria</w:t>
            </w:r>
            <w:proofErr w:type="spellEnd"/>
            <w:r w:rsidRPr="4C9A1FE4">
              <w:rPr>
                <w:rFonts w:asciiTheme="minorHAnsi" w:hAnsiTheme="minorHAnsi" w:cstheme="minorBidi"/>
                <w:sz w:val="20"/>
                <w:szCs w:val="20"/>
                <w:lang w:val="es-ES"/>
              </w:rPr>
              <w:t xml:space="preserve">), siendo parte de las planificaciones de aula. </w:t>
            </w:r>
          </w:p>
          <w:p w14:paraId="3E01F470" w14:textId="77777777" w:rsidR="00C31858" w:rsidRPr="006845EB" w:rsidRDefault="00C31858" w:rsidP="004064EF">
            <w:pPr>
              <w:pStyle w:val="Prrafodelista"/>
              <w:ind w:left="0"/>
              <w:jc w:val="both"/>
              <w:rPr>
                <w:lang w:val="es-CL"/>
              </w:rPr>
            </w:pPr>
          </w:p>
          <w:p w14:paraId="5F684489" w14:textId="359F5133" w:rsidR="25E8AC22" w:rsidRDefault="165E4427"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El documento “Diagnóstico”, debe estar acompañado de un mapa o plano del </w:t>
            </w:r>
            <w:r w:rsidRPr="4C9A1FE4">
              <w:rPr>
                <w:rFonts w:asciiTheme="minorHAnsi" w:hAnsiTheme="minorHAnsi" w:cstheme="minorBidi"/>
                <w:sz w:val="20"/>
                <w:szCs w:val="20"/>
                <w:lang w:val="es-ES"/>
              </w:rPr>
              <w:lastRenderedPageBreak/>
              <w:t>entorno elaborado por el establecimiento, que represente la información diagnosticada.</w:t>
            </w:r>
          </w:p>
          <w:p w14:paraId="4125BBFC" w14:textId="77777777" w:rsidR="004128B4" w:rsidRDefault="004128B4" w:rsidP="004064EF">
            <w:pPr>
              <w:pStyle w:val="Prrafodelista"/>
              <w:ind w:left="0"/>
              <w:jc w:val="both"/>
              <w:rPr>
                <w:rFonts w:asciiTheme="minorHAnsi" w:hAnsiTheme="minorHAnsi" w:cstheme="minorBidi"/>
                <w:sz w:val="20"/>
                <w:szCs w:val="20"/>
                <w:lang w:val="es-ES"/>
              </w:rPr>
            </w:pPr>
          </w:p>
          <w:p w14:paraId="01E17E33" w14:textId="083FAE40" w:rsidR="25E8AC22" w:rsidRPr="006845EB" w:rsidRDefault="165E4427" w:rsidP="004064EF">
            <w:pPr>
              <w:pStyle w:val="Prrafodelista"/>
              <w:ind w:left="0"/>
              <w:jc w:val="both"/>
              <w:rPr>
                <w:lang w:val="es-CL"/>
              </w:rPr>
            </w:pPr>
            <w:r w:rsidRPr="4C9A1FE4">
              <w:rPr>
                <w:rFonts w:asciiTheme="minorHAnsi" w:hAnsiTheme="minorHAnsi" w:cstheme="minorBidi"/>
                <w:sz w:val="20"/>
                <w:szCs w:val="20"/>
                <w:lang w:val="es-ES"/>
              </w:rPr>
              <w:t xml:space="preserve">Importante: el Diagnóstico y su representación gráfica corresponden al entorno inmediato del establecimiento en sus aspectos </w:t>
            </w:r>
            <w:proofErr w:type="spellStart"/>
            <w:r w:rsidRPr="4C9A1FE4">
              <w:rPr>
                <w:rFonts w:asciiTheme="minorHAnsi" w:hAnsiTheme="minorHAnsi" w:cstheme="minorBidi"/>
                <w:sz w:val="20"/>
                <w:szCs w:val="20"/>
                <w:lang w:val="es-ES"/>
              </w:rPr>
              <w:t>socioambientales</w:t>
            </w:r>
            <w:proofErr w:type="spellEnd"/>
            <w:r w:rsidRPr="4C9A1FE4">
              <w:rPr>
                <w:rFonts w:asciiTheme="minorHAnsi" w:hAnsiTheme="minorHAnsi" w:cstheme="minorBidi"/>
                <w:sz w:val="20"/>
                <w:szCs w:val="20"/>
                <w:lang w:val="es-ES"/>
              </w:rPr>
              <w:t>, y NO a la caracterización de la comunidad educativa.</w:t>
            </w:r>
          </w:p>
          <w:p w14:paraId="4D4C06EB" w14:textId="6A2FCB9B" w:rsidR="28D7BA72" w:rsidRDefault="28D7BA72" w:rsidP="004064EF">
            <w:pPr>
              <w:pStyle w:val="Prrafodelista"/>
              <w:ind w:left="0"/>
              <w:jc w:val="both"/>
              <w:rPr>
                <w:rFonts w:asciiTheme="minorHAnsi" w:hAnsiTheme="minorHAnsi" w:cstheme="minorBidi"/>
                <w:sz w:val="20"/>
                <w:szCs w:val="20"/>
                <w:lang w:val="es-ES"/>
              </w:rPr>
            </w:pPr>
          </w:p>
          <w:p w14:paraId="3911CA3E" w14:textId="055650D5" w:rsidR="5E9B80BA" w:rsidRDefault="2F2E5DEE"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w:t>
            </w:r>
            <w:r w:rsidR="004128B4">
              <w:rPr>
                <w:rFonts w:asciiTheme="minorHAnsi" w:hAnsiTheme="minorHAnsi" w:cstheme="minorBidi"/>
                <w:sz w:val="20"/>
                <w:szCs w:val="20"/>
                <w:lang w:val="es-ES"/>
              </w:rPr>
              <w:t xml:space="preserve">n el </w:t>
            </w:r>
            <w:r w:rsidR="25F0BB46" w:rsidRPr="4C9A1FE4">
              <w:rPr>
                <w:rFonts w:asciiTheme="minorHAnsi" w:hAnsiTheme="minorHAnsi" w:cstheme="minorBidi"/>
                <w:sz w:val="20"/>
                <w:szCs w:val="20"/>
                <w:lang w:val="es-ES"/>
              </w:rPr>
              <w:t xml:space="preserve">contexto de pandemia, </w:t>
            </w:r>
            <w:r w:rsidR="61564743" w:rsidRPr="4C9A1FE4">
              <w:rPr>
                <w:rFonts w:asciiTheme="minorHAnsi" w:hAnsiTheme="minorHAnsi" w:cstheme="minorBidi"/>
                <w:sz w:val="20"/>
                <w:szCs w:val="20"/>
                <w:lang w:val="es-ES"/>
              </w:rPr>
              <w:t xml:space="preserve">se puede incentivar a </w:t>
            </w:r>
            <w:r w:rsidR="25F0BB46" w:rsidRPr="4C9A1FE4">
              <w:rPr>
                <w:rFonts w:asciiTheme="minorHAnsi" w:hAnsiTheme="minorHAnsi" w:cstheme="minorBidi"/>
                <w:sz w:val="20"/>
                <w:szCs w:val="20"/>
                <w:lang w:val="es-ES"/>
              </w:rPr>
              <w:t xml:space="preserve">los estudiantes a reconocer su propio entorno y realidad </w:t>
            </w:r>
            <w:proofErr w:type="spellStart"/>
            <w:r w:rsidR="25F0BB46" w:rsidRPr="4C9A1FE4">
              <w:rPr>
                <w:rFonts w:asciiTheme="minorHAnsi" w:hAnsiTheme="minorHAnsi" w:cstheme="minorBidi"/>
                <w:sz w:val="20"/>
                <w:szCs w:val="20"/>
                <w:lang w:val="es-ES"/>
              </w:rPr>
              <w:t>socioambiental</w:t>
            </w:r>
            <w:proofErr w:type="spellEnd"/>
            <w:r w:rsidR="52E7D928" w:rsidRPr="4C9A1FE4">
              <w:rPr>
                <w:rFonts w:asciiTheme="minorHAnsi" w:hAnsiTheme="minorHAnsi" w:cstheme="minorBidi"/>
                <w:sz w:val="20"/>
                <w:szCs w:val="20"/>
                <w:lang w:val="es-ES"/>
              </w:rPr>
              <w:t xml:space="preserve"> en la materialización de las actividades pedagógicas</w:t>
            </w:r>
            <w:r w:rsidR="5D375017" w:rsidRPr="4C9A1FE4">
              <w:rPr>
                <w:rFonts w:asciiTheme="minorHAnsi" w:hAnsiTheme="minorHAnsi" w:cstheme="minorBidi"/>
                <w:sz w:val="20"/>
                <w:szCs w:val="20"/>
                <w:lang w:val="es-ES"/>
              </w:rPr>
              <w:t xml:space="preserve">. Esto no implica que se recoja la realidad de cada hogar en el documento de Diagnóstico del Entorno, sino que se </w:t>
            </w:r>
            <w:r w:rsidR="75AC89DA" w:rsidRPr="4C9A1FE4">
              <w:rPr>
                <w:rFonts w:asciiTheme="minorHAnsi" w:hAnsiTheme="minorHAnsi" w:cstheme="minorBidi"/>
                <w:sz w:val="20"/>
                <w:szCs w:val="20"/>
                <w:lang w:val="es-ES"/>
              </w:rPr>
              <w:t>propicie el reconocimiento del entorno como un contexto de este momento educativo en particular.</w:t>
            </w:r>
            <w:r w:rsidR="25F0BB46" w:rsidRPr="4C9A1FE4">
              <w:rPr>
                <w:rFonts w:asciiTheme="minorHAnsi" w:hAnsiTheme="minorHAnsi" w:cstheme="minorBidi"/>
                <w:sz w:val="20"/>
                <w:szCs w:val="20"/>
                <w:lang w:val="es-ES"/>
              </w:rPr>
              <w:t xml:space="preserve"> </w:t>
            </w:r>
          </w:p>
        </w:tc>
      </w:tr>
      <w:tr w:rsidR="00885CA4" w:rsidRPr="00F14E11" w14:paraId="72696DE8" w14:textId="77777777" w:rsidTr="004C36C9">
        <w:trPr>
          <w:trHeight w:val="1049"/>
        </w:trPr>
        <w:tc>
          <w:tcPr>
            <w:tcW w:w="3510" w:type="dxa"/>
          </w:tcPr>
          <w:p w14:paraId="3A0B51BB" w14:textId="77777777" w:rsidR="00885CA4" w:rsidRPr="0073132D" w:rsidRDefault="00885CA4" w:rsidP="000E703A">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El e</w:t>
            </w:r>
            <w:r w:rsidRPr="0073132D">
              <w:rPr>
                <w:rFonts w:asciiTheme="minorHAnsi" w:hAnsiTheme="minorHAnsi" w:cstheme="minorHAnsi"/>
                <w:sz w:val="20"/>
                <w:szCs w:val="20"/>
              </w:rPr>
              <w:t xml:space="preserve">stablecimiento </w:t>
            </w:r>
            <w:r w:rsidR="004C00D9">
              <w:rPr>
                <w:rFonts w:asciiTheme="minorHAnsi" w:hAnsiTheme="minorHAnsi" w:cstheme="minorHAnsi"/>
                <w:sz w:val="20"/>
                <w:szCs w:val="20"/>
              </w:rPr>
              <w:t xml:space="preserve">reconoce </w:t>
            </w:r>
            <w:r w:rsidR="00646016">
              <w:rPr>
                <w:rFonts w:asciiTheme="minorHAnsi" w:hAnsiTheme="minorHAnsi" w:cstheme="minorHAnsi"/>
                <w:sz w:val="20"/>
                <w:szCs w:val="20"/>
              </w:rPr>
              <w:t xml:space="preserve">su entorno natural, </w:t>
            </w:r>
            <w:r w:rsidRPr="0073132D">
              <w:rPr>
                <w:rFonts w:asciiTheme="minorHAnsi" w:hAnsiTheme="minorHAnsi" w:cstheme="minorHAnsi"/>
                <w:sz w:val="20"/>
                <w:szCs w:val="20"/>
              </w:rPr>
              <w:t>construido</w:t>
            </w:r>
            <w:r w:rsidR="004C00D9">
              <w:rPr>
                <w:rFonts w:asciiTheme="minorHAnsi" w:hAnsiTheme="minorHAnsi" w:cstheme="minorHAnsi"/>
                <w:sz w:val="20"/>
                <w:szCs w:val="20"/>
              </w:rPr>
              <w:t xml:space="preserve"> y sociocultural,</w:t>
            </w:r>
            <w:r w:rsidR="00D12F13">
              <w:rPr>
                <w:rFonts w:asciiTheme="minorHAnsi" w:hAnsiTheme="minorHAnsi" w:cstheme="minorHAnsi"/>
                <w:sz w:val="20"/>
                <w:szCs w:val="20"/>
              </w:rPr>
              <w:t xml:space="preserve"> </w:t>
            </w:r>
            <w:r w:rsidR="004C00D9">
              <w:rPr>
                <w:rFonts w:asciiTheme="minorHAnsi" w:hAnsiTheme="minorHAnsi" w:cstheme="minorHAnsi"/>
                <w:sz w:val="20"/>
                <w:szCs w:val="20"/>
              </w:rPr>
              <w:t>util</w:t>
            </w:r>
            <w:r w:rsidR="002E4F96">
              <w:rPr>
                <w:rFonts w:asciiTheme="minorHAnsi" w:hAnsiTheme="minorHAnsi" w:cstheme="minorHAnsi"/>
                <w:sz w:val="20"/>
                <w:szCs w:val="20"/>
              </w:rPr>
              <w:t xml:space="preserve">izando la información </w:t>
            </w:r>
            <w:r w:rsidR="004C00D9">
              <w:rPr>
                <w:rFonts w:asciiTheme="minorHAnsi" w:hAnsiTheme="minorHAnsi" w:cstheme="minorHAnsi"/>
                <w:sz w:val="20"/>
                <w:szCs w:val="20"/>
              </w:rPr>
              <w:t>en</w:t>
            </w:r>
            <w:r w:rsidRPr="0073132D">
              <w:rPr>
                <w:rFonts w:asciiTheme="minorHAnsi" w:hAnsiTheme="minorHAnsi" w:cstheme="minorHAnsi"/>
                <w:sz w:val="20"/>
                <w:szCs w:val="20"/>
              </w:rPr>
              <w:t xml:space="preserve"> la planificación de sus programas y acciones educativas.</w:t>
            </w:r>
          </w:p>
          <w:p w14:paraId="5F4B37B8" w14:textId="77777777" w:rsidR="00885CA4" w:rsidRPr="0073132D" w:rsidRDefault="00885CA4"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2835" w:type="dxa"/>
          </w:tcPr>
          <w:p w14:paraId="63A574F1" w14:textId="77777777" w:rsidR="00BD5E8F" w:rsidRDefault="00BD5E8F" w:rsidP="000E703A">
            <w:pPr>
              <w:pStyle w:val="Prrafodelista"/>
              <w:numPr>
                <w:ilvl w:val="0"/>
                <w:numId w:val="21"/>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 que recoja información básica del entorno, incorporando algunos aspectos </w:t>
            </w:r>
            <w:r w:rsidR="00533AAE">
              <w:rPr>
                <w:rFonts w:asciiTheme="minorHAnsi" w:hAnsiTheme="minorHAnsi" w:cstheme="minorHAnsi"/>
                <w:sz w:val="20"/>
                <w:szCs w:val="20"/>
                <w:lang w:val="es-ES"/>
              </w:rPr>
              <w:t xml:space="preserve">generales </w:t>
            </w:r>
            <w:r>
              <w:rPr>
                <w:rFonts w:asciiTheme="minorHAnsi" w:hAnsiTheme="minorHAnsi" w:cstheme="minorHAnsi"/>
                <w:sz w:val="20"/>
                <w:szCs w:val="20"/>
                <w:lang w:val="es-ES"/>
              </w:rPr>
              <w:t>del mismo.</w:t>
            </w:r>
          </w:p>
          <w:p w14:paraId="5D843F5B" w14:textId="77777777" w:rsidR="00885CA4" w:rsidRPr="00FC49E0" w:rsidRDefault="00885CA4" w:rsidP="000E703A">
            <w:pPr>
              <w:pStyle w:val="Prrafodelista"/>
              <w:ind w:left="205"/>
              <w:jc w:val="both"/>
              <w:rPr>
                <w:rFonts w:asciiTheme="minorHAnsi" w:hAnsiTheme="minorHAnsi" w:cstheme="minorHAnsi"/>
                <w:sz w:val="20"/>
                <w:szCs w:val="20"/>
                <w:lang w:val="es-ES"/>
              </w:rPr>
            </w:pPr>
          </w:p>
          <w:p w14:paraId="357F5EED" w14:textId="77777777" w:rsidR="00885CA4" w:rsidRPr="004D470C" w:rsidRDefault="00885CA4" w:rsidP="000E703A">
            <w:pPr>
              <w:pStyle w:val="Prrafodelista"/>
              <w:numPr>
                <w:ilvl w:val="0"/>
                <w:numId w:val="21"/>
              </w:numPr>
              <w:ind w:left="205"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realizadas</w:t>
            </w:r>
            <w:r w:rsidR="006F3CAE">
              <w:rPr>
                <w:rFonts w:asciiTheme="minorHAnsi" w:hAnsiTheme="minorHAnsi" w:cstheme="minorHAnsi"/>
                <w:sz w:val="20"/>
                <w:szCs w:val="20"/>
                <w:lang w:val="es-ES"/>
              </w:rPr>
              <w:t>, que tengan relación con su entorno local</w:t>
            </w:r>
            <w:r>
              <w:rPr>
                <w:rFonts w:asciiTheme="minorHAnsi" w:hAnsiTheme="minorHAnsi" w:cstheme="minorHAnsi"/>
                <w:sz w:val="20"/>
                <w:szCs w:val="20"/>
                <w:lang w:val="es-ES"/>
              </w:rPr>
              <w:t>.</w:t>
            </w:r>
          </w:p>
        </w:tc>
        <w:tc>
          <w:tcPr>
            <w:tcW w:w="6804" w:type="dxa"/>
          </w:tcPr>
          <w:p w14:paraId="170BB10E" w14:textId="3A1685D4" w:rsidR="3D19059A" w:rsidRDefault="40FA2900"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A diferencia de los medios de verificación para la obtención de 2 puntos, en el caso de 1 punto no se solicita un diagnóstico acabado, sino que un documento que recoja algunos aspectos generales del entorno (entendiendo entorno como el territorio que circunda al establecimiento educacional). </w:t>
            </w:r>
          </w:p>
          <w:p w14:paraId="5B67ACC1" w14:textId="77777777" w:rsidR="004128B4" w:rsidRDefault="004128B4" w:rsidP="004064EF">
            <w:pPr>
              <w:pStyle w:val="Prrafodelista"/>
              <w:ind w:left="0"/>
              <w:jc w:val="both"/>
              <w:rPr>
                <w:rFonts w:asciiTheme="minorHAnsi" w:hAnsiTheme="minorHAnsi" w:cstheme="minorBidi"/>
                <w:sz w:val="20"/>
                <w:szCs w:val="20"/>
                <w:lang w:val="es-ES"/>
              </w:rPr>
            </w:pPr>
          </w:p>
          <w:p w14:paraId="415F4C96" w14:textId="11CAEF69" w:rsidR="3D19059A" w:rsidRPr="006845EB" w:rsidRDefault="40FA2900" w:rsidP="004064EF">
            <w:pPr>
              <w:pStyle w:val="Prrafodelista"/>
              <w:ind w:left="0"/>
              <w:jc w:val="both"/>
              <w:rPr>
                <w:lang w:val="es-CL"/>
              </w:rPr>
            </w:pPr>
            <w:r w:rsidRPr="4C9A1FE4">
              <w:rPr>
                <w:rFonts w:asciiTheme="minorHAnsi" w:hAnsiTheme="minorHAnsi" w:cstheme="minorBidi"/>
                <w:sz w:val="20"/>
                <w:szCs w:val="20"/>
                <w:lang w:val="es-ES"/>
              </w:rPr>
              <w:t>Se busca que esta información del entorno, sea utilizada en la planificación de los programas y acciones que emprenda el establecimiento; por tanto, la segunda evidencia corresponde a documentación que respalde la ejecución de programas y/o acciones, que tengan relación con su entorno local.</w:t>
            </w:r>
          </w:p>
        </w:tc>
      </w:tr>
    </w:tbl>
    <w:p w14:paraId="51AA45E1" w14:textId="08E1D63B" w:rsidR="00DC1616" w:rsidRPr="00DC1616" w:rsidRDefault="00DC1616" w:rsidP="00F93F6E">
      <w:pPr>
        <w:pStyle w:val="Prrafodelista"/>
        <w:ind w:left="426" w:hanging="221"/>
        <w:rPr>
          <w:rFonts w:asciiTheme="minorHAnsi" w:hAnsiTheme="minorHAnsi" w:cstheme="minorBidi"/>
          <w:sz w:val="20"/>
          <w:szCs w:val="20"/>
          <w:lang w:val="es-ES"/>
        </w:rPr>
      </w:pPr>
      <w:r w:rsidRPr="4C9A1FE4">
        <w:rPr>
          <w:rFonts w:asciiTheme="minorHAnsi" w:hAnsiTheme="minorHAnsi" w:cstheme="minorBidi"/>
          <w:sz w:val="20"/>
          <w:szCs w:val="20"/>
          <w:lang w:val="es-ES"/>
        </w:rPr>
        <w:t>*</w:t>
      </w:r>
      <w:r w:rsidR="00533AAE" w:rsidRPr="4C9A1FE4">
        <w:rPr>
          <w:rFonts w:asciiTheme="minorHAnsi" w:hAnsiTheme="minorHAnsi" w:cstheme="minorBidi"/>
          <w:sz w:val="20"/>
          <w:szCs w:val="20"/>
          <w:lang w:val="es-ES"/>
        </w:rPr>
        <w:t xml:space="preserve"> </w:t>
      </w:r>
      <w:r w:rsidR="00F93F6E">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 xml:space="preserve">Ver orientaciones para la elaboración del Diagnóstico </w:t>
      </w:r>
      <w:proofErr w:type="spellStart"/>
      <w:r w:rsidRPr="4C9A1FE4">
        <w:rPr>
          <w:rFonts w:asciiTheme="minorHAnsi" w:hAnsiTheme="minorHAnsi" w:cstheme="minorBidi"/>
          <w:sz w:val="20"/>
          <w:szCs w:val="20"/>
          <w:lang w:val="es-ES"/>
        </w:rPr>
        <w:t>Socioambiental</w:t>
      </w:r>
      <w:proofErr w:type="spellEnd"/>
      <w:r w:rsidRPr="4C9A1FE4">
        <w:rPr>
          <w:rFonts w:asciiTheme="minorHAnsi" w:hAnsiTheme="minorHAnsi" w:cstheme="minorBidi"/>
          <w:sz w:val="20"/>
          <w:szCs w:val="20"/>
          <w:lang w:val="es-ES"/>
        </w:rPr>
        <w:t xml:space="preserve"> en</w:t>
      </w:r>
      <w:r w:rsidR="25BBCD5D" w:rsidRPr="4C9A1FE4">
        <w:rPr>
          <w:rFonts w:asciiTheme="minorHAnsi" w:hAnsiTheme="minorHAnsi" w:cstheme="minorBidi"/>
          <w:sz w:val="20"/>
          <w:szCs w:val="20"/>
          <w:lang w:val="es-ES"/>
        </w:rPr>
        <w:t xml:space="preserve"> el</w:t>
      </w:r>
      <w:r w:rsidRPr="4C9A1FE4">
        <w:rPr>
          <w:rFonts w:asciiTheme="minorHAnsi" w:hAnsiTheme="minorHAnsi" w:cstheme="minorBidi"/>
          <w:sz w:val="20"/>
          <w:szCs w:val="20"/>
          <w:lang w:val="es-ES"/>
        </w:rPr>
        <w:t xml:space="preserve"> Manual SNCAE</w:t>
      </w:r>
      <w:r w:rsidR="1C279CF3" w:rsidRPr="4C9A1FE4">
        <w:rPr>
          <w:rFonts w:asciiTheme="minorHAnsi" w:hAnsiTheme="minorHAnsi" w:cstheme="minorBidi"/>
          <w:sz w:val="20"/>
          <w:szCs w:val="20"/>
          <w:lang w:val="es-ES"/>
        </w:rPr>
        <w:t>,</w:t>
      </w:r>
      <w:r w:rsidR="00F93F6E">
        <w:rPr>
          <w:rFonts w:asciiTheme="minorHAnsi" w:hAnsiTheme="minorHAnsi" w:cstheme="minorBidi"/>
          <w:sz w:val="20"/>
          <w:szCs w:val="20"/>
          <w:lang w:val="es-ES"/>
        </w:rPr>
        <w:t xml:space="preserve"> </w:t>
      </w:r>
      <w:proofErr w:type="spellStart"/>
      <w:r w:rsidR="00F93F6E">
        <w:rPr>
          <w:rFonts w:asciiTheme="minorHAnsi" w:hAnsiTheme="minorHAnsi" w:cstheme="minorBidi"/>
          <w:sz w:val="20"/>
          <w:szCs w:val="20"/>
          <w:lang w:val="es-ES"/>
        </w:rPr>
        <w:t>pág</w:t>
      </w:r>
      <w:proofErr w:type="spellEnd"/>
      <w:r w:rsidR="00F93F6E">
        <w:rPr>
          <w:rFonts w:asciiTheme="minorHAnsi" w:hAnsiTheme="minorHAnsi" w:cstheme="minorBidi"/>
          <w:sz w:val="20"/>
          <w:szCs w:val="20"/>
          <w:lang w:val="es-ES"/>
        </w:rPr>
        <w:t xml:space="preserve"> 25-26: </w:t>
      </w:r>
      <w:hyperlink r:id="rId20" w:history="1">
        <w:r w:rsidR="00F93F6E" w:rsidRPr="000B06C7">
          <w:rPr>
            <w:rStyle w:val="Hipervnculo"/>
            <w:rFonts w:asciiTheme="minorHAnsi" w:hAnsiTheme="minorHAnsi" w:cstheme="minorBidi"/>
            <w:sz w:val="20"/>
            <w:szCs w:val="20"/>
            <w:lang w:val="es-ES"/>
          </w:rPr>
          <w:t>https://sncae.mma.gob.cl/docs/manual/Manual_SNCAE_2020_final.pdf</w:t>
        </w:r>
      </w:hyperlink>
      <w:r w:rsidRPr="4C9A1FE4">
        <w:rPr>
          <w:rFonts w:asciiTheme="minorHAnsi" w:hAnsiTheme="minorHAnsi" w:cstheme="minorBidi"/>
          <w:sz w:val="20"/>
          <w:szCs w:val="20"/>
          <w:lang w:val="es-ES"/>
        </w:rPr>
        <w:t>.</w:t>
      </w:r>
    </w:p>
    <w:p w14:paraId="0C47B876" w14:textId="77777777" w:rsidR="00D12F13" w:rsidRDefault="00DC1616" w:rsidP="00D12F13">
      <w:pPr>
        <w:pStyle w:val="Prrafodelista"/>
        <w:ind w:left="205"/>
        <w:jc w:val="both"/>
        <w:rPr>
          <w:rFonts w:asciiTheme="minorHAnsi" w:hAnsiTheme="minorHAnsi" w:cstheme="minorHAnsi"/>
          <w:sz w:val="20"/>
          <w:szCs w:val="20"/>
          <w:lang w:val="es-ES"/>
        </w:rPr>
      </w:pPr>
      <w:r w:rsidRPr="00DC1616">
        <w:rPr>
          <w:rFonts w:asciiTheme="minorHAnsi" w:hAnsiTheme="minorHAnsi" w:cstheme="minorHAnsi"/>
          <w:sz w:val="20"/>
          <w:szCs w:val="20"/>
          <w:lang w:val="es-ES"/>
        </w:rPr>
        <w:t>*</w:t>
      </w:r>
      <w:r w:rsidR="00D12F13" w:rsidRPr="00DC1616">
        <w:rPr>
          <w:rFonts w:asciiTheme="minorHAnsi" w:hAnsiTheme="minorHAnsi" w:cstheme="minorHAnsi"/>
          <w:sz w:val="20"/>
          <w:szCs w:val="20"/>
          <w:lang w:val="es-ES"/>
        </w:rPr>
        <w:t>*</w:t>
      </w:r>
      <w:r w:rsidR="00D12F13" w:rsidRPr="00D12F13">
        <w:rPr>
          <w:rFonts w:asciiTheme="minorHAnsi" w:hAnsiTheme="minorHAnsi" w:cstheme="minorHAnsi"/>
          <w:sz w:val="20"/>
          <w:szCs w:val="20"/>
          <w:lang w:val="es-ES"/>
        </w:rPr>
        <w:t xml:space="preserve"> </w:t>
      </w:r>
      <w:r w:rsidR="00D12F13" w:rsidRPr="004D470C">
        <w:rPr>
          <w:rFonts w:asciiTheme="minorHAnsi" w:hAnsiTheme="minorHAnsi" w:cstheme="minorHAnsi"/>
          <w:sz w:val="20"/>
          <w:szCs w:val="20"/>
          <w:lang w:val="es-ES"/>
        </w:rPr>
        <w:t>Ejemplos</w:t>
      </w:r>
      <w:r w:rsidR="00D12F13">
        <w:rPr>
          <w:rFonts w:asciiTheme="minorHAnsi" w:hAnsiTheme="minorHAnsi" w:cstheme="minorHAnsi"/>
          <w:sz w:val="20"/>
          <w:szCs w:val="20"/>
          <w:lang w:val="es-ES"/>
        </w:rPr>
        <w:t xml:space="preserve"> de oportunidades para la educación ambiental</w:t>
      </w:r>
      <w:r w:rsidR="00D12F13" w:rsidRPr="004D470C">
        <w:rPr>
          <w:rFonts w:asciiTheme="minorHAnsi" w:hAnsiTheme="minorHAnsi" w:cstheme="minorHAnsi"/>
          <w:sz w:val="20"/>
          <w:szCs w:val="20"/>
          <w:lang w:val="es-ES"/>
        </w:rPr>
        <w:t>: actores locales</w:t>
      </w:r>
      <w:r w:rsidR="00D12F13">
        <w:rPr>
          <w:rFonts w:asciiTheme="minorHAnsi" w:hAnsiTheme="minorHAnsi" w:cstheme="minorHAnsi"/>
          <w:sz w:val="20"/>
          <w:szCs w:val="20"/>
          <w:lang w:val="es-ES"/>
        </w:rPr>
        <w:t xml:space="preserve"> (</w:t>
      </w:r>
      <w:r w:rsidR="00D12F13" w:rsidRPr="004D470C">
        <w:rPr>
          <w:rFonts w:asciiTheme="minorHAnsi" w:hAnsiTheme="minorHAnsi" w:cstheme="minorHAnsi"/>
          <w:sz w:val="20"/>
          <w:szCs w:val="20"/>
          <w:lang w:val="es-ES"/>
        </w:rPr>
        <w:t>grupos ecológicos, centros comunitarios,</w:t>
      </w:r>
      <w:r w:rsidR="00D12F13">
        <w:rPr>
          <w:rFonts w:asciiTheme="minorHAnsi" w:hAnsiTheme="minorHAnsi" w:cstheme="minorHAnsi"/>
          <w:sz w:val="20"/>
          <w:szCs w:val="20"/>
          <w:lang w:val="es-ES"/>
        </w:rPr>
        <w:t xml:space="preserve"> etc.),</w:t>
      </w:r>
      <w:r w:rsidR="00D12F13" w:rsidRPr="004D470C">
        <w:rPr>
          <w:rFonts w:asciiTheme="minorHAnsi" w:hAnsiTheme="minorHAnsi" w:cstheme="minorHAnsi"/>
          <w:sz w:val="20"/>
          <w:szCs w:val="20"/>
          <w:lang w:val="es-ES"/>
        </w:rPr>
        <w:t xml:space="preserve"> ferias libres, universidades, servicios públicos</w:t>
      </w:r>
      <w:r w:rsidR="00D12F13">
        <w:rPr>
          <w:rFonts w:asciiTheme="minorHAnsi" w:hAnsiTheme="minorHAnsi" w:cstheme="minorHAnsi"/>
          <w:sz w:val="20"/>
          <w:szCs w:val="20"/>
          <w:lang w:val="es-ES"/>
        </w:rPr>
        <w:t>/privados</w:t>
      </w:r>
      <w:r w:rsidR="00D12F13" w:rsidRPr="004D470C">
        <w:rPr>
          <w:rFonts w:asciiTheme="minorHAnsi" w:hAnsiTheme="minorHAnsi" w:cstheme="minorHAnsi"/>
          <w:sz w:val="20"/>
          <w:szCs w:val="20"/>
          <w:lang w:val="es-ES"/>
        </w:rPr>
        <w:t>, áreas naturales</w:t>
      </w:r>
      <w:r w:rsidR="00D12F13">
        <w:rPr>
          <w:rFonts w:asciiTheme="minorHAnsi" w:hAnsiTheme="minorHAnsi" w:cstheme="minorHAnsi"/>
          <w:sz w:val="20"/>
          <w:szCs w:val="20"/>
          <w:lang w:val="es-ES"/>
        </w:rPr>
        <w:t xml:space="preserve"> circundantes, </w:t>
      </w:r>
      <w:r w:rsidR="00D12F13" w:rsidRPr="004D470C">
        <w:rPr>
          <w:rFonts w:asciiTheme="minorHAnsi" w:hAnsiTheme="minorHAnsi" w:cstheme="minorHAnsi"/>
          <w:sz w:val="20"/>
          <w:szCs w:val="20"/>
          <w:lang w:val="es-ES"/>
        </w:rPr>
        <w:t>plazas y parques</w:t>
      </w:r>
      <w:r w:rsidR="00D12F13">
        <w:rPr>
          <w:rFonts w:asciiTheme="minorHAnsi" w:hAnsiTheme="minorHAnsi" w:cstheme="minorHAnsi"/>
          <w:sz w:val="20"/>
          <w:szCs w:val="20"/>
          <w:lang w:val="es-ES"/>
        </w:rPr>
        <w:t>, ente otros.</w:t>
      </w:r>
    </w:p>
    <w:p w14:paraId="367C33AD" w14:textId="7EE58F2E" w:rsidR="00D12F13" w:rsidRDefault="00D12F13" w:rsidP="00D12F13">
      <w:pPr>
        <w:pStyle w:val="Prrafodelista"/>
        <w:ind w:left="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Ejemplo de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microbasurales</w:t>
      </w:r>
      <w:proofErr w:type="spellEnd"/>
      <w:r>
        <w:rPr>
          <w:rFonts w:asciiTheme="minorHAnsi" w:hAnsiTheme="minorHAnsi" w:cstheme="minorHAnsi"/>
          <w:sz w:val="20"/>
          <w:szCs w:val="20"/>
          <w:lang w:val="es-ES"/>
        </w:rPr>
        <w:t xml:space="preserve">, contaminación atmosférica/hídrica/lumínica, espacios verdes reducidos, sitios eriazos, </w:t>
      </w:r>
      <w:r w:rsidR="00F93F6E">
        <w:rPr>
          <w:rFonts w:asciiTheme="minorHAnsi" w:hAnsiTheme="minorHAnsi" w:cstheme="minorHAnsi"/>
          <w:sz w:val="20"/>
          <w:szCs w:val="20"/>
          <w:lang w:val="es-ES"/>
        </w:rPr>
        <w:t xml:space="preserve">vulnerabilidades ambientales frente a amenazas naturales y antrópicas, vulnerabilidad de infraestructura crítica cercana, </w:t>
      </w:r>
      <w:r>
        <w:rPr>
          <w:rFonts w:asciiTheme="minorHAnsi" w:hAnsiTheme="minorHAnsi" w:cstheme="minorHAnsi"/>
          <w:sz w:val="20"/>
          <w:szCs w:val="20"/>
          <w:lang w:val="es-ES"/>
        </w:rPr>
        <w:t>entre otros.</w:t>
      </w:r>
    </w:p>
    <w:p w14:paraId="705F7A9B" w14:textId="6A9AC9C5" w:rsidR="004064EF" w:rsidRDefault="004064EF" w:rsidP="00D12F13">
      <w:pPr>
        <w:pStyle w:val="Prrafodelista"/>
        <w:ind w:left="205"/>
        <w:jc w:val="both"/>
        <w:rPr>
          <w:rFonts w:asciiTheme="minorHAnsi" w:hAnsiTheme="minorHAnsi" w:cstheme="minorHAnsi"/>
          <w:sz w:val="20"/>
          <w:szCs w:val="20"/>
          <w:lang w:val="es-ES"/>
        </w:rPr>
      </w:pPr>
    </w:p>
    <w:p w14:paraId="4F3B8047" w14:textId="0F4ACCBB" w:rsidR="00186887" w:rsidRDefault="00186887" w:rsidP="00D12F13">
      <w:pPr>
        <w:pStyle w:val="Prrafodelista"/>
        <w:ind w:left="205"/>
        <w:jc w:val="both"/>
        <w:rPr>
          <w:rFonts w:asciiTheme="minorHAnsi" w:hAnsiTheme="minorHAnsi" w:cstheme="minorHAnsi"/>
          <w:sz w:val="20"/>
          <w:szCs w:val="20"/>
          <w:lang w:val="es-ES"/>
        </w:rPr>
      </w:pPr>
    </w:p>
    <w:p w14:paraId="439CE8E4" w14:textId="6EAA9B7E" w:rsidR="00186887" w:rsidRDefault="00186887" w:rsidP="00D12F13">
      <w:pPr>
        <w:pStyle w:val="Prrafodelista"/>
        <w:ind w:left="205"/>
        <w:jc w:val="both"/>
        <w:rPr>
          <w:rFonts w:asciiTheme="minorHAnsi" w:hAnsiTheme="minorHAnsi" w:cstheme="minorHAnsi"/>
          <w:sz w:val="20"/>
          <w:szCs w:val="20"/>
          <w:lang w:val="es-ES"/>
        </w:rPr>
      </w:pPr>
    </w:p>
    <w:p w14:paraId="16DBA017" w14:textId="77777777" w:rsidR="008F3AA8" w:rsidRDefault="008F3AA8" w:rsidP="00885CA4">
      <w:pPr>
        <w:rPr>
          <w:rFonts w:cstheme="minorHAnsi"/>
          <w:b/>
          <w:sz w:val="20"/>
          <w:szCs w:val="20"/>
        </w:rPr>
      </w:pPr>
    </w:p>
    <w:p w14:paraId="55D73F26" w14:textId="42CB9338" w:rsidR="00885CA4" w:rsidRPr="00CF2384" w:rsidRDefault="00DE7531" w:rsidP="00885CA4">
      <w:pPr>
        <w:rPr>
          <w:rFonts w:cstheme="minorHAnsi"/>
          <w:b/>
          <w:sz w:val="20"/>
          <w:szCs w:val="20"/>
        </w:rPr>
      </w:pPr>
      <w:bookmarkStart w:id="0" w:name="_GoBack"/>
      <w:bookmarkEnd w:id="0"/>
      <w:r>
        <w:rPr>
          <w:rFonts w:cstheme="minorHAnsi"/>
          <w:b/>
          <w:sz w:val="20"/>
          <w:szCs w:val="20"/>
        </w:rPr>
        <w:lastRenderedPageBreak/>
        <w:t>3</w:t>
      </w:r>
      <w:r w:rsidR="00885CA4" w:rsidRPr="003264E0">
        <w:rPr>
          <w:rFonts w:cstheme="minorHAnsi"/>
          <w:b/>
          <w:sz w:val="20"/>
          <w:szCs w:val="20"/>
        </w:rPr>
        <w:t>.1.2</w:t>
      </w:r>
      <w:r w:rsidR="00885CA4">
        <w:rPr>
          <w:rFonts w:cstheme="minorHAnsi"/>
          <w:b/>
          <w:sz w:val="20"/>
          <w:szCs w:val="20"/>
        </w:rPr>
        <w:t>.</w:t>
      </w:r>
      <w:r w:rsidR="00885CA4">
        <w:rPr>
          <w:rFonts w:cstheme="minorHAnsi"/>
          <w:b/>
          <w:sz w:val="20"/>
          <w:szCs w:val="20"/>
        </w:rPr>
        <w:tab/>
      </w:r>
      <w:r w:rsidR="00885CA4" w:rsidRPr="003264E0">
        <w:rPr>
          <w:rFonts w:cstheme="minorHAnsi"/>
          <w:b/>
          <w:sz w:val="20"/>
          <w:szCs w:val="20"/>
        </w:rPr>
        <w:t xml:space="preserve">Contenido: </w:t>
      </w:r>
      <w:r w:rsidR="00362276" w:rsidRPr="00CF2384">
        <w:rPr>
          <w:rFonts w:cstheme="minorHAnsi"/>
          <w:b/>
          <w:sz w:val="20"/>
          <w:szCs w:val="20"/>
        </w:rPr>
        <w:t>ALIANZAS COLABORATIVAS</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6804"/>
      </w:tblGrid>
      <w:tr w:rsidR="00885CA4" w:rsidRPr="00CF2384" w14:paraId="004E78B5" w14:textId="77777777" w:rsidTr="004C36C9">
        <w:trPr>
          <w:trHeight w:val="245"/>
        </w:trPr>
        <w:tc>
          <w:tcPr>
            <w:tcW w:w="3472" w:type="dxa"/>
            <w:tcBorders>
              <w:top w:val="single" w:sz="4" w:space="0" w:color="auto"/>
              <w:left w:val="single" w:sz="4" w:space="0" w:color="auto"/>
              <w:bottom w:val="single" w:sz="4" w:space="0" w:color="auto"/>
              <w:right w:val="single" w:sz="4" w:space="0" w:color="auto"/>
            </w:tcBorders>
          </w:tcPr>
          <w:p w14:paraId="3D9E83B3" w14:textId="77777777" w:rsidR="00885CA4" w:rsidRPr="00CF2384" w:rsidRDefault="00885CA4" w:rsidP="000E703A">
            <w:pPr>
              <w:jc w:val="center"/>
              <w:rPr>
                <w:rFonts w:cstheme="minorHAnsi"/>
                <w:b/>
                <w:sz w:val="20"/>
                <w:szCs w:val="20"/>
              </w:rPr>
            </w:pPr>
            <w:r w:rsidRPr="00CF2384">
              <w:rPr>
                <w:rFonts w:cstheme="minorHAnsi"/>
                <w:b/>
                <w:bCs/>
                <w:sz w:val="20"/>
                <w:szCs w:val="20"/>
              </w:rPr>
              <w:t>Indicador</w:t>
            </w:r>
          </w:p>
        </w:tc>
        <w:tc>
          <w:tcPr>
            <w:tcW w:w="2835" w:type="dxa"/>
            <w:tcBorders>
              <w:top w:val="single" w:sz="4" w:space="0" w:color="auto"/>
              <w:left w:val="single" w:sz="4" w:space="0" w:color="auto"/>
              <w:bottom w:val="single" w:sz="4" w:space="0" w:color="auto"/>
              <w:right w:val="single" w:sz="4" w:space="0" w:color="auto"/>
            </w:tcBorders>
          </w:tcPr>
          <w:p w14:paraId="052F3D47" w14:textId="77777777" w:rsidR="00885CA4" w:rsidRPr="00CF2384" w:rsidRDefault="00885CA4" w:rsidP="000E703A">
            <w:pPr>
              <w:tabs>
                <w:tab w:val="num" w:pos="720"/>
              </w:tabs>
              <w:ind w:left="720" w:hanging="360"/>
              <w:jc w:val="center"/>
              <w:rPr>
                <w:rFonts w:cstheme="minorHAnsi"/>
                <w:b/>
                <w:sz w:val="20"/>
                <w:szCs w:val="20"/>
              </w:rPr>
            </w:pPr>
            <w:r w:rsidRPr="00CF2384">
              <w:rPr>
                <w:rFonts w:cstheme="minorHAnsi"/>
                <w:b/>
                <w:sz w:val="20"/>
                <w:szCs w:val="20"/>
              </w:rPr>
              <w:t>Evidencias</w:t>
            </w:r>
          </w:p>
        </w:tc>
        <w:tc>
          <w:tcPr>
            <w:tcW w:w="6804" w:type="dxa"/>
            <w:tcBorders>
              <w:top w:val="single" w:sz="4" w:space="0" w:color="auto"/>
              <w:left w:val="single" w:sz="4" w:space="0" w:color="auto"/>
              <w:bottom w:val="single" w:sz="4" w:space="0" w:color="auto"/>
              <w:right w:val="single" w:sz="4" w:space="0" w:color="auto"/>
            </w:tcBorders>
          </w:tcPr>
          <w:p w14:paraId="777C82A2" w14:textId="1B5125E0" w:rsidR="28D7BA72" w:rsidRDefault="259749A0" w:rsidP="28D7BA72">
            <w:pPr>
              <w:rPr>
                <w:b/>
                <w:bCs/>
                <w:sz w:val="20"/>
                <w:szCs w:val="20"/>
              </w:rPr>
            </w:pPr>
            <w:r w:rsidRPr="4C9A1FE4">
              <w:rPr>
                <w:b/>
                <w:bCs/>
                <w:sz w:val="20"/>
                <w:szCs w:val="20"/>
              </w:rPr>
              <w:t>Información a modo de orientación</w:t>
            </w:r>
          </w:p>
        </w:tc>
      </w:tr>
      <w:tr w:rsidR="00885CA4" w:rsidRPr="00F14E11" w14:paraId="6CF2962A" w14:textId="77777777" w:rsidTr="004C36C9">
        <w:trPr>
          <w:trHeight w:val="1208"/>
        </w:trPr>
        <w:tc>
          <w:tcPr>
            <w:tcW w:w="3472" w:type="dxa"/>
          </w:tcPr>
          <w:p w14:paraId="5D7955CC" w14:textId="3345F12C" w:rsidR="00885CA4" w:rsidRPr="00CF2384" w:rsidRDefault="00885CA4" w:rsidP="000E703A">
            <w:pPr>
              <w:pStyle w:val="Textoindependiente"/>
              <w:rPr>
                <w:rFonts w:asciiTheme="minorHAnsi" w:hAnsiTheme="minorHAnsi" w:cstheme="minorHAnsi"/>
                <w:sz w:val="20"/>
                <w:szCs w:val="20"/>
              </w:rPr>
            </w:pPr>
            <w:r w:rsidRPr="00CF2384">
              <w:rPr>
                <w:rFonts w:asciiTheme="minorHAnsi" w:hAnsiTheme="minorHAnsi" w:cstheme="minorHAnsi"/>
                <w:sz w:val="20"/>
                <w:szCs w:val="20"/>
              </w:rPr>
              <w:t>El establecimiento</w:t>
            </w:r>
            <w:r w:rsidR="00916865" w:rsidRPr="00CF2384">
              <w:rPr>
                <w:rFonts w:asciiTheme="minorHAnsi" w:hAnsiTheme="minorHAnsi" w:cstheme="minorHAnsi"/>
                <w:sz w:val="20"/>
                <w:szCs w:val="20"/>
              </w:rPr>
              <w:t xml:space="preserve"> cuenta con alianzas colaborativas</w:t>
            </w:r>
            <w:r w:rsidRPr="00CF2384">
              <w:rPr>
                <w:rFonts w:asciiTheme="minorHAnsi" w:hAnsiTheme="minorHAnsi" w:cstheme="minorHAnsi"/>
                <w:sz w:val="20"/>
                <w:szCs w:val="20"/>
              </w:rPr>
              <w:t xml:space="preserve"> que apoya</w:t>
            </w:r>
            <w:r w:rsidR="006744A2" w:rsidRPr="00CF2384">
              <w:rPr>
                <w:rFonts w:asciiTheme="minorHAnsi" w:hAnsiTheme="minorHAnsi" w:cstheme="minorHAnsi"/>
                <w:sz w:val="20"/>
                <w:szCs w:val="20"/>
              </w:rPr>
              <w:t>n</w:t>
            </w:r>
            <w:r w:rsidRPr="00CF2384">
              <w:rPr>
                <w:rFonts w:asciiTheme="minorHAnsi" w:hAnsiTheme="minorHAnsi" w:cstheme="minorHAnsi"/>
                <w:sz w:val="20"/>
                <w:szCs w:val="20"/>
              </w:rPr>
              <w:t xml:space="preserve"> el desarrollo de actividades de educación ambiental.</w:t>
            </w:r>
          </w:p>
          <w:p w14:paraId="12DD6D19" w14:textId="77777777" w:rsidR="00885CA4" w:rsidRPr="00CF2384" w:rsidRDefault="00885CA4" w:rsidP="000E703A">
            <w:pPr>
              <w:jc w:val="both"/>
              <w:rPr>
                <w:rFonts w:eastAsia="Times New Roman" w:cstheme="minorHAnsi"/>
                <w:b/>
                <w:i/>
                <w:sz w:val="20"/>
                <w:szCs w:val="20"/>
                <w:lang w:val="es-ES" w:eastAsia="es-ES"/>
              </w:rPr>
            </w:pPr>
            <w:r w:rsidRPr="00CF2384">
              <w:rPr>
                <w:rFonts w:eastAsia="Times New Roman" w:cstheme="minorHAnsi"/>
                <w:b/>
                <w:i/>
                <w:sz w:val="20"/>
                <w:szCs w:val="20"/>
                <w:lang w:val="es-ES" w:eastAsia="es-ES"/>
              </w:rPr>
              <w:t>2 puntos</w:t>
            </w:r>
          </w:p>
        </w:tc>
        <w:tc>
          <w:tcPr>
            <w:tcW w:w="2835" w:type="dxa"/>
          </w:tcPr>
          <w:p w14:paraId="53AF0EDB" w14:textId="4AEE66AC" w:rsidR="00885CA4" w:rsidRPr="00CF2384" w:rsidRDefault="00885CA4" w:rsidP="28D7BA72">
            <w:pPr>
              <w:pStyle w:val="Prrafodelista"/>
              <w:numPr>
                <w:ilvl w:val="0"/>
                <w:numId w:val="21"/>
              </w:numPr>
              <w:ind w:left="205" w:hanging="205"/>
              <w:jc w:val="both"/>
              <w:rPr>
                <w:rFonts w:asciiTheme="minorHAnsi" w:hAnsiTheme="minorHAnsi" w:cstheme="minorBidi"/>
                <w:sz w:val="20"/>
                <w:szCs w:val="20"/>
                <w:lang w:val="es-ES"/>
              </w:rPr>
            </w:pPr>
            <w:r w:rsidRPr="28D7BA72">
              <w:rPr>
                <w:rFonts w:asciiTheme="minorHAnsi" w:hAnsiTheme="minorHAnsi" w:cstheme="minorBidi"/>
                <w:sz w:val="20"/>
                <w:szCs w:val="20"/>
                <w:lang w:val="es-ES"/>
              </w:rPr>
              <w:t>Base de</w:t>
            </w:r>
            <w:r w:rsidR="00BF6E9D">
              <w:rPr>
                <w:rFonts w:asciiTheme="minorHAnsi" w:hAnsiTheme="minorHAnsi" w:cstheme="minorBidi"/>
                <w:sz w:val="20"/>
                <w:szCs w:val="20"/>
                <w:lang w:val="es-ES"/>
              </w:rPr>
              <w:t xml:space="preserve"> datos actualizada que incorpore al menos 6 colaboradores, identificando </w:t>
            </w:r>
            <w:r w:rsidRPr="28D7BA72">
              <w:rPr>
                <w:rFonts w:asciiTheme="minorHAnsi" w:hAnsiTheme="minorHAnsi" w:cstheme="minorBidi"/>
                <w:sz w:val="20"/>
                <w:szCs w:val="20"/>
                <w:lang w:val="es-ES"/>
              </w:rPr>
              <w:t xml:space="preserve"> el tipo de colaboración ambiental qu</w:t>
            </w:r>
            <w:r w:rsidR="1876C378" w:rsidRPr="28D7BA72">
              <w:rPr>
                <w:rFonts w:asciiTheme="minorHAnsi" w:hAnsiTheme="minorHAnsi" w:cstheme="minorBidi"/>
                <w:sz w:val="20"/>
                <w:szCs w:val="20"/>
                <w:lang w:val="es-ES"/>
              </w:rPr>
              <w:t>e otorga la institución/persona (</w:t>
            </w:r>
            <w:r w:rsidRPr="28D7BA72">
              <w:rPr>
                <w:rFonts w:asciiTheme="minorHAnsi" w:hAnsiTheme="minorHAnsi" w:cstheme="minorBidi"/>
                <w:sz w:val="20"/>
                <w:szCs w:val="20"/>
                <w:lang w:val="es-CL"/>
              </w:rPr>
              <w:t>ejemplo: autoridades, empresas, servicios públicos, organizaciones locales, escuelas certificadas, persona natural, etc.</w:t>
            </w:r>
            <w:r w:rsidR="1876C378" w:rsidRPr="28D7BA72">
              <w:rPr>
                <w:rFonts w:asciiTheme="minorHAnsi" w:hAnsiTheme="minorHAnsi" w:cstheme="minorBidi"/>
                <w:sz w:val="20"/>
                <w:szCs w:val="20"/>
                <w:lang w:val="es-CL"/>
              </w:rPr>
              <w:t>).</w:t>
            </w:r>
            <w:r w:rsidR="33578393" w:rsidRPr="28D7BA72">
              <w:rPr>
                <w:rFonts w:asciiTheme="minorHAnsi" w:hAnsiTheme="minorHAnsi" w:cstheme="minorBidi"/>
                <w:sz w:val="20"/>
                <w:szCs w:val="20"/>
                <w:lang w:val="es-CL"/>
              </w:rPr>
              <w:t xml:space="preserve"> </w:t>
            </w:r>
          </w:p>
          <w:p w14:paraId="7DD9B8ED" w14:textId="77777777" w:rsidR="00885CA4" w:rsidRPr="00CF2384" w:rsidRDefault="00885CA4" w:rsidP="000E703A">
            <w:pPr>
              <w:pStyle w:val="Prrafodelista"/>
              <w:ind w:left="205"/>
              <w:jc w:val="both"/>
              <w:rPr>
                <w:rFonts w:asciiTheme="minorHAnsi" w:hAnsiTheme="minorHAnsi" w:cstheme="minorHAnsi"/>
                <w:sz w:val="20"/>
                <w:szCs w:val="20"/>
                <w:lang w:val="es-ES"/>
              </w:rPr>
            </w:pPr>
          </w:p>
          <w:p w14:paraId="24EB2B8D" w14:textId="5EDF5553" w:rsidR="00885CA4" w:rsidRPr="00CF2384" w:rsidRDefault="00885CA4" w:rsidP="000E703A">
            <w:pPr>
              <w:pStyle w:val="Prrafodelista"/>
              <w:numPr>
                <w:ilvl w:val="0"/>
                <w:numId w:val="21"/>
              </w:numPr>
              <w:ind w:left="205" w:hanging="205"/>
              <w:jc w:val="both"/>
              <w:rPr>
                <w:rFonts w:asciiTheme="minorHAnsi" w:hAnsiTheme="minorHAnsi" w:cstheme="minorHAnsi"/>
                <w:sz w:val="20"/>
                <w:szCs w:val="20"/>
                <w:lang w:val="es-ES"/>
              </w:rPr>
            </w:pPr>
            <w:r w:rsidRPr="00CF2384">
              <w:rPr>
                <w:rFonts w:asciiTheme="minorHAnsi" w:hAnsiTheme="minorHAnsi" w:cstheme="minorHAnsi"/>
                <w:sz w:val="20"/>
                <w:szCs w:val="20"/>
                <w:lang w:val="es-ES"/>
              </w:rPr>
              <w:t xml:space="preserve">Registro fotográfico u otro documento de respaldo de </w:t>
            </w:r>
            <w:r w:rsidR="005018B9">
              <w:rPr>
                <w:rFonts w:asciiTheme="minorHAnsi" w:hAnsiTheme="minorHAnsi" w:cstheme="minorHAnsi"/>
                <w:sz w:val="20"/>
                <w:szCs w:val="20"/>
                <w:lang w:val="es-ES"/>
              </w:rPr>
              <w:t>al menos una acción</w:t>
            </w:r>
            <w:r w:rsidR="00B7434D" w:rsidRPr="00CF2384">
              <w:rPr>
                <w:rFonts w:asciiTheme="minorHAnsi" w:hAnsiTheme="minorHAnsi" w:cstheme="minorHAnsi"/>
                <w:sz w:val="20"/>
                <w:szCs w:val="20"/>
                <w:lang w:val="es-ES"/>
              </w:rPr>
              <w:t xml:space="preserve"> de educación ambiental </w:t>
            </w:r>
            <w:r w:rsidRPr="00CF2384">
              <w:rPr>
                <w:rFonts w:asciiTheme="minorHAnsi" w:hAnsiTheme="minorHAnsi" w:cstheme="minorHAnsi"/>
                <w:sz w:val="20"/>
                <w:szCs w:val="20"/>
                <w:lang w:val="es-ES"/>
              </w:rPr>
              <w:t>realizada</w:t>
            </w:r>
            <w:r w:rsidR="002E4F96" w:rsidRPr="00CF2384">
              <w:rPr>
                <w:rFonts w:asciiTheme="minorHAnsi" w:hAnsiTheme="minorHAnsi" w:cstheme="minorHAnsi"/>
                <w:sz w:val="20"/>
                <w:szCs w:val="20"/>
                <w:lang w:val="es-ES"/>
              </w:rPr>
              <w:t xml:space="preserve"> </w:t>
            </w:r>
            <w:r w:rsidR="00B7434D" w:rsidRPr="00CF2384">
              <w:rPr>
                <w:rFonts w:asciiTheme="minorHAnsi" w:hAnsiTheme="minorHAnsi" w:cstheme="minorHAnsi"/>
                <w:sz w:val="20"/>
                <w:szCs w:val="20"/>
                <w:lang w:val="es-ES"/>
              </w:rPr>
              <w:t>en conjunto con otros actores</w:t>
            </w:r>
            <w:r w:rsidRPr="00CF2384">
              <w:rPr>
                <w:rFonts w:asciiTheme="minorHAnsi" w:hAnsiTheme="minorHAnsi" w:cstheme="minorHAnsi"/>
                <w:sz w:val="20"/>
                <w:szCs w:val="20"/>
                <w:lang w:val="es-ES"/>
              </w:rPr>
              <w:t>.</w:t>
            </w:r>
          </w:p>
        </w:tc>
        <w:tc>
          <w:tcPr>
            <w:tcW w:w="6804" w:type="dxa"/>
          </w:tcPr>
          <w:p w14:paraId="02375B44" w14:textId="77777777" w:rsidR="00C31858" w:rsidRDefault="69237D57"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Para este indicador se pide adjuntar la base de datos de los contactos que posee el establecimiento. Lo importante es especificar de qué manera el actor con el que se está relacionando puede colaborar (o ha colaborado) en las distintas actividades de educación ambiental del establecimiento. </w:t>
            </w:r>
          </w:p>
          <w:p w14:paraId="1DD6AD71" w14:textId="77777777" w:rsidR="00C31858" w:rsidRDefault="00C31858" w:rsidP="004064EF">
            <w:pPr>
              <w:pStyle w:val="Prrafodelista"/>
              <w:ind w:left="0"/>
              <w:jc w:val="both"/>
              <w:rPr>
                <w:rFonts w:asciiTheme="minorHAnsi" w:hAnsiTheme="minorHAnsi" w:cstheme="minorBidi"/>
                <w:sz w:val="20"/>
                <w:szCs w:val="20"/>
                <w:lang w:val="es-ES"/>
              </w:rPr>
            </w:pPr>
          </w:p>
          <w:p w14:paraId="63F627DD" w14:textId="22868630" w:rsidR="13E51985" w:rsidRDefault="69237D57" w:rsidP="004064EF">
            <w:pPr>
              <w:pStyle w:val="Prrafodelista"/>
              <w:ind w:left="0"/>
              <w:jc w:val="both"/>
              <w:rPr>
                <w:sz w:val="20"/>
                <w:szCs w:val="20"/>
                <w:lang w:val="es-ES"/>
              </w:rPr>
            </w:pPr>
            <w:r w:rsidRPr="4C9A1FE4">
              <w:rPr>
                <w:rFonts w:asciiTheme="minorHAnsi" w:hAnsiTheme="minorHAnsi" w:cstheme="minorBidi"/>
                <w:sz w:val="20"/>
                <w:szCs w:val="20"/>
                <w:lang w:val="es-ES"/>
              </w:rPr>
              <w:t>La base de datos debe contemplar</w:t>
            </w:r>
            <w:r w:rsidR="0250D9FB" w:rsidRPr="4C9A1FE4">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los siguientes datos: institución, nombre de la persona de contacto, e-mail e incluir una columna que indique cuál es el tipo de colaboración ambiental que brinda la persona/institución.</w:t>
            </w:r>
            <w:r w:rsidR="1D2223E3" w:rsidRPr="4C9A1FE4">
              <w:rPr>
                <w:rFonts w:asciiTheme="minorHAnsi" w:hAnsiTheme="minorHAnsi" w:cstheme="minorBidi"/>
                <w:sz w:val="20"/>
                <w:szCs w:val="20"/>
                <w:lang w:val="es-ES"/>
              </w:rPr>
              <w:t xml:space="preserve"> Para acceder a los 2 puntos esta base de datos debe contemplar al menos </w:t>
            </w:r>
            <w:r w:rsidR="4C46BAD1" w:rsidRPr="4C9A1FE4">
              <w:rPr>
                <w:rFonts w:asciiTheme="minorHAnsi" w:hAnsiTheme="minorHAnsi" w:cstheme="minorBidi"/>
                <w:sz w:val="20"/>
                <w:szCs w:val="20"/>
                <w:lang w:val="es-ES"/>
              </w:rPr>
              <w:t>6</w:t>
            </w:r>
            <w:r w:rsidR="1D2223E3" w:rsidRPr="4C9A1FE4">
              <w:rPr>
                <w:rFonts w:asciiTheme="minorHAnsi" w:hAnsiTheme="minorHAnsi" w:cstheme="minorBidi"/>
                <w:sz w:val="20"/>
                <w:szCs w:val="20"/>
                <w:lang w:val="es-ES"/>
              </w:rPr>
              <w:t xml:space="preserve"> actores.</w:t>
            </w:r>
          </w:p>
          <w:p w14:paraId="619285D7" w14:textId="31A6F1EF" w:rsidR="252A151C" w:rsidRDefault="7A31F244"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El segundo medio de verificación pueden ser fotografías, correos electrónicos u otro documento que respalde la red de trabajo.</w:t>
            </w:r>
          </w:p>
          <w:p w14:paraId="705C906E" w14:textId="6A26CEF5" w:rsidR="28D7BA72" w:rsidRDefault="28D7BA72" w:rsidP="004064EF">
            <w:pPr>
              <w:pStyle w:val="Prrafodelista"/>
              <w:ind w:left="0"/>
              <w:jc w:val="both"/>
              <w:rPr>
                <w:rFonts w:asciiTheme="minorHAnsi" w:hAnsiTheme="minorHAnsi" w:cstheme="minorBidi"/>
                <w:sz w:val="20"/>
                <w:szCs w:val="20"/>
                <w:lang w:val="es-ES"/>
              </w:rPr>
            </w:pPr>
          </w:p>
          <w:p w14:paraId="0B7A569B" w14:textId="77CE2DBF" w:rsidR="26C7CA1E" w:rsidRDefault="28741653" w:rsidP="004064EF">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t>Dado el contexto de pandemia y la amplia oferta y posibilidad de realizar capacitaciones on-line</w:t>
            </w:r>
            <w:r w:rsidR="490731C4" w:rsidRPr="4C9A1FE4">
              <w:rPr>
                <w:rFonts w:asciiTheme="minorHAnsi" w:hAnsiTheme="minorHAnsi" w:cstheme="minorBidi"/>
                <w:sz w:val="20"/>
                <w:szCs w:val="20"/>
                <w:lang w:val="es-ES"/>
              </w:rPr>
              <w:t xml:space="preserve"> en materias de educación ambiental</w:t>
            </w:r>
            <w:r w:rsidRPr="4C9A1FE4">
              <w:rPr>
                <w:rFonts w:asciiTheme="minorHAnsi" w:hAnsiTheme="minorHAnsi" w:cstheme="minorBidi"/>
                <w:sz w:val="20"/>
                <w:szCs w:val="20"/>
                <w:lang w:val="es-ES"/>
              </w:rPr>
              <w:t xml:space="preserve"> (</w:t>
            </w:r>
            <w:r w:rsidR="317B1C82" w:rsidRPr="4C9A1FE4">
              <w:rPr>
                <w:rFonts w:asciiTheme="minorHAnsi" w:hAnsiTheme="minorHAnsi" w:cstheme="minorBidi"/>
                <w:sz w:val="20"/>
                <w:szCs w:val="20"/>
                <w:lang w:val="es-ES"/>
              </w:rPr>
              <w:t xml:space="preserve">participación en </w:t>
            </w:r>
            <w:r w:rsidRPr="4C9A1FE4">
              <w:rPr>
                <w:rFonts w:asciiTheme="minorHAnsi" w:hAnsiTheme="minorHAnsi" w:cstheme="minorBidi"/>
                <w:sz w:val="20"/>
                <w:szCs w:val="20"/>
                <w:lang w:val="es-ES"/>
              </w:rPr>
              <w:t>cursos,</w:t>
            </w:r>
            <w:r w:rsidR="6B35BAB5" w:rsidRPr="4C9A1FE4">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 xml:space="preserve">seminarios, coloquios, etc.), </w:t>
            </w:r>
            <w:r w:rsidR="6224DBF0" w:rsidRPr="4C9A1FE4">
              <w:rPr>
                <w:rFonts w:asciiTheme="minorHAnsi" w:hAnsiTheme="minorHAnsi" w:cstheme="minorBidi"/>
                <w:sz w:val="20"/>
                <w:szCs w:val="20"/>
                <w:lang w:val="es-ES"/>
              </w:rPr>
              <w:t xml:space="preserve">se puede incorporar </w:t>
            </w:r>
            <w:r w:rsidR="133BB277" w:rsidRPr="4C9A1FE4">
              <w:rPr>
                <w:rFonts w:asciiTheme="minorHAnsi" w:hAnsiTheme="minorHAnsi" w:cstheme="minorBidi"/>
                <w:sz w:val="20"/>
                <w:szCs w:val="20"/>
                <w:lang w:val="es-ES"/>
              </w:rPr>
              <w:t>en la base de datos la institución que desarrolla dichas capacitaciones y como documento de respaldo, los certificados de asistencia o aprob</w:t>
            </w:r>
            <w:r w:rsidR="52787BAD" w:rsidRPr="4C9A1FE4">
              <w:rPr>
                <w:rFonts w:asciiTheme="minorHAnsi" w:hAnsiTheme="minorHAnsi" w:cstheme="minorBidi"/>
                <w:sz w:val="20"/>
                <w:szCs w:val="20"/>
                <w:lang w:val="es-ES"/>
              </w:rPr>
              <w:t xml:space="preserve">ación de la capacitación. </w:t>
            </w:r>
          </w:p>
        </w:tc>
      </w:tr>
      <w:tr w:rsidR="00885CA4" w:rsidRPr="00F14E11" w14:paraId="7C419A5A" w14:textId="77777777" w:rsidTr="004C36C9">
        <w:trPr>
          <w:trHeight w:val="871"/>
        </w:trPr>
        <w:tc>
          <w:tcPr>
            <w:tcW w:w="3472" w:type="dxa"/>
          </w:tcPr>
          <w:p w14:paraId="3177B036" w14:textId="77777777" w:rsidR="00885CA4" w:rsidRPr="0073132D" w:rsidRDefault="00885CA4"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stablecimiento trabaja ocasionalmente con algunos actor</w:t>
            </w:r>
            <w:r>
              <w:rPr>
                <w:rFonts w:asciiTheme="minorHAnsi" w:hAnsiTheme="minorHAnsi" w:cstheme="minorHAnsi"/>
                <w:sz w:val="20"/>
                <w:szCs w:val="20"/>
              </w:rPr>
              <w:t>es que apoyan el desarrollo de actividades de educación ambiental.</w:t>
            </w:r>
          </w:p>
          <w:p w14:paraId="57AFD145" w14:textId="77777777" w:rsidR="00885CA4" w:rsidRPr="0073132D" w:rsidRDefault="00885CA4" w:rsidP="000E703A">
            <w:pPr>
              <w:jc w:val="both"/>
              <w:rPr>
                <w:rFonts w:eastAsia="Times New Roman" w:cstheme="minorHAnsi"/>
                <w:b/>
                <w:i/>
                <w:sz w:val="20"/>
                <w:szCs w:val="20"/>
                <w:lang w:val="es-ES" w:eastAsia="es-ES"/>
              </w:rPr>
            </w:pPr>
            <w:r w:rsidRPr="0073132D">
              <w:rPr>
                <w:rFonts w:eastAsia="Times New Roman" w:cstheme="minorHAnsi"/>
                <w:b/>
                <w:i/>
                <w:sz w:val="20"/>
                <w:szCs w:val="20"/>
                <w:lang w:val="es-ES" w:eastAsia="es-ES"/>
              </w:rPr>
              <w:t>1 punto</w:t>
            </w:r>
          </w:p>
        </w:tc>
        <w:tc>
          <w:tcPr>
            <w:tcW w:w="2835" w:type="dxa"/>
          </w:tcPr>
          <w:p w14:paraId="7FFC2B53" w14:textId="6A566B95" w:rsidR="00885CA4" w:rsidRDefault="00885CA4" w:rsidP="004064EF">
            <w:pPr>
              <w:pStyle w:val="Prrafodelista"/>
              <w:ind w:left="205"/>
              <w:jc w:val="both"/>
              <w:rPr>
                <w:rFonts w:asciiTheme="minorHAnsi" w:hAnsiTheme="minorHAnsi" w:cstheme="minorHAnsi"/>
                <w:sz w:val="20"/>
                <w:szCs w:val="20"/>
                <w:lang w:val="es-ES"/>
              </w:rPr>
            </w:pPr>
          </w:p>
          <w:p w14:paraId="59104938" w14:textId="331FEB82" w:rsidR="00D7797E" w:rsidRPr="004064EF" w:rsidRDefault="33578393" w:rsidP="004064EF">
            <w:pPr>
              <w:pStyle w:val="Prrafodelista"/>
              <w:numPr>
                <w:ilvl w:val="0"/>
                <w:numId w:val="21"/>
              </w:numPr>
              <w:ind w:left="205" w:hanging="205"/>
              <w:jc w:val="both"/>
              <w:rPr>
                <w:rFonts w:asciiTheme="minorHAnsi" w:hAnsiTheme="minorHAnsi" w:cstheme="minorBidi"/>
                <w:sz w:val="20"/>
                <w:szCs w:val="20"/>
                <w:lang w:val="es-ES"/>
              </w:rPr>
            </w:pPr>
            <w:r w:rsidRPr="28D7BA72">
              <w:rPr>
                <w:rFonts w:asciiTheme="minorHAnsi" w:hAnsiTheme="minorHAnsi" w:cstheme="minorBidi"/>
                <w:sz w:val="20"/>
                <w:szCs w:val="20"/>
                <w:lang w:val="es-ES"/>
              </w:rPr>
              <w:t>Base de</w:t>
            </w:r>
            <w:r w:rsidR="00BF6E9D">
              <w:rPr>
                <w:rFonts w:asciiTheme="minorHAnsi" w:hAnsiTheme="minorHAnsi" w:cstheme="minorBidi"/>
                <w:sz w:val="20"/>
                <w:szCs w:val="20"/>
                <w:lang w:val="es-ES"/>
              </w:rPr>
              <w:t xml:space="preserve"> datos actualizada que incorpore al menos 3 colaboradores, identificando</w:t>
            </w:r>
            <w:r w:rsidRPr="28D7BA72">
              <w:rPr>
                <w:rFonts w:asciiTheme="minorHAnsi" w:hAnsiTheme="minorHAnsi" w:cstheme="minorBidi"/>
                <w:sz w:val="20"/>
                <w:szCs w:val="20"/>
                <w:lang w:val="es-ES"/>
              </w:rPr>
              <w:t xml:space="preserve"> el tipo de colaboración ambiental que otorga la institución/persona (</w:t>
            </w:r>
            <w:r w:rsidRPr="28D7BA72">
              <w:rPr>
                <w:rFonts w:asciiTheme="minorHAnsi" w:hAnsiTheme="minorHAnsi" w:cstheme="minorBidi"/>
                <w:sz w:val="20"/>
                <w:szCs w:val="20"/>
                <w:lang w:val="es-CL"/>
              </w:rPr>
              <w:t xml:space="preserve">ejemplo: autoridades, empresas, servicios públicos, organizaciones locales, escuelas certificadas, persona natural, etc.). </w:t>
            </w:r>
          </w:p>
          <w:p w14:paraId="06AEBE9F" w14:textId="77777777" w:rsidR="005018B9" w:rsidRPr="004064EF" w:rsidRDefault="005018B9" w:rsidP="004064EF">
            <w:pPr>
              <w:pStyle w:val="Prrafodelista"/>
              <w:ind w:left="205"/>
              <w:jc w:val="both"/>
              <w:rPr>
                <w:rFonts w:asciiTheme="minorHAnsi" w:hAnsiTheme="minorHAnsi" w:cstheme="minorHAnsi"/>
                <w:sz w:val="20"/>
                <w:szCs w:val="20"/>
                <w:lang w:val="es-ES"/>
              </w:rPr>
            </w:pPr>
          </w:p>
          <w:p w14:paraId="0EFC331D" w14:textId="0362F71D" w:rsidR="005018B9" w:rsidRPr="00AE4EF7" w:rsidRDefault="005018B9" w:rsidP="004064EF">
            <w:pPr>
              <w:pStyle w:val="Prrafodelista"/>
              <w:numPr>
                <w:ilvl w:val="0"/>
                <w:numId w:val="21"/>
              </w:numPr>
              <w:ind w:left="205" w:hanging="205"/>
              <w:jc w:val="both"/>
              <w:rPr>
                <w:rFonts w:asciiTheme="minorHAnsi" w:hAnsiTheme="minorHAnsi" w:cstheme="minorHAnsi"/>
                <w:sz w:val="20"/>
                <w:szCs w:val="20"/>
                <w:lang w:val="es-ES"/>
              </w:rPr>
            </w:pPr>
            <w:r w:rsidRPr="00CF2384">
              <w:rPr>
                <w:rFonts w:asciiTheme="minorHAnsi" w:hAnsiTheme="minorHAnsi" w:cstheme="minorHAnsi"/>
                <w:sz w:val="20"/>
                <w:szCs w:val="20"/>
                <w:lang w:val="es-ES"/>
              </w:rPr>
              <w:t xml:space="preserve">Registro fotográfico u otro </w:t>
            </w:r>
            <w:r w:rsidRPr="00CF2384">
              <w:rPr>
                <w:rFonts w:asciiTheme="minorHAnsi" w:hAnsiTheme="minorHAnsi" w:cstheme="minorHAnsi"/>
                <w:sz w:val="20"/>
                <w:szCs w:val="20"/>
                <w:lang w:val="es-ES"/>
              </w:rPr>
              <w:lastRenderedPageBreak/>
              <w:t xml:space="preserve">documento de respaldo de </w:t>
            </w:r>
            <w:r>
              <w:rPr>
                <w:rFonts w:asciiTheme="minorHAnsi" w:hAnsiTheme="minorHAnsi" w:cstheme="minorHAnsi"/>
                <w:sz w:val="20"/>
                <w:szCs w:val="20"/>
                <w:lang w:val="es-ES"/>
              </w:rPr>
              <w:t>al menos una acción</w:t>
            </w:r>
            <w:r w:rsidRPr="00CF2384">
              <w:rPr>
                <w:rFonts w:asciiTheme="minorHAnsi" w:hAnsiTheme="minorHAnsi" w:cstheme="minorHAnsi"/>
                <w:sz w:val="20"/>
                <w:szCs w:val="20"/>
                <w:lang w:val="es-ES"/>
              </w:rPr>
              <w:t xml:space="preserve"> de educación ambiental realizada en conjunto con otros actores.</w:t>
            </w:r>
          </w:p>
        </w:tc>
        <w:tc>
          <w:tcPr>
            <w:tcW w:w="6804" w:type="dxa"/>
          </w:tcPr>
          <w:p w14:paraId="3FBDF6E3" w14:textId="58E1D536" w:rsidR="2CED07D9" w:rsidRDefault="03A2D731" w:rsidP="4C9A1FE4">
            <w:pPr>
              <w:pStyle w:val="Prrafodelista"/>
              <w:ind w:left="0"/>
              <w:jc w:val="both"/>
              <w:rPr>
                <w:rFonts w:asciiTheme="minorHAnsi" w:hAnsiTheme="minorHAnsi" w:cstheme="minorBidi"/>
                <w:sz w:val="20"/>
                <w:szCs w:val="20"/>
                <w:lang w:val="es-ES"/>
              </w:rPr>
            </w:pPr>
            <w:r w:rsidRPr="4C9A1FE4">
              <w:rPr>
                <w:rFonts w:asciiTheme="minorHAnsi" w:hAnsiTheme="minorHAnsi" w:cstheme="minorBidi"/>
                <w:sz w:val="20"/>
                <w:szCs w:val="20"/>
                <w:lang w:val="es-ES"/>
              </w:rPr>
              <w:lastRenderedPageBreak/>
              <w:t xml:space="preserve">Considerar las mismas orientaciones que para los 2 puntos. Sin embargo, para </w:t>
            </w:r>
            <w:r w:rsidR="52BC5552" w:rsidRPr="4C9A1FE4">
              <w:rPr>
                <w:rFonts w:asciiTheme="minorHAnsi" w:hAnsiTheme="minorHAnsi" w:cstheme="minorBidi"/>
                <w:sz w:val="20"/>
                <w:szCs w:val="20"/>
                <w:lang w:val="es-ES"/>
              </w:rPr>
              <w:t xml:space="preserve">acceder a 1 punto esta base de datos debe contemplar al menos </w:t>
            </w:r>
            <w:r w:rsidR="28609C2B" w:rsidRPr="4C9A1FE4">
              <w:rPr>
                <w:rFonts w:asciiTheme="minorHAnsi" w:hAnsiTheme="minorHAnsi" w:cstheme="minorBidi"/>
                <w:sz w:val="20"/>
                <w:szCs w:val="20"/>
                <w:lang w:val="es-ES"/>
              </w:rPr>
              <w:t>3</w:t>
            </w:r>
            <w:r w:rsidR="52BC5552" w:rsidRPr="4C9A1FE4">
              <w:rPr>
                <w:rFonts w:asciiTheme="minorHAnsi" w:hAnsiTheme="minorHAnsi" w:cstheme="minorBidi"/>
                <w:sz w:val="20"/>
                <w:szCs w:val="20"/>
                <w:lang w:val="es-ES"/>
              </w:rPr>
              <w:t xml:space="preserve"> actores</w:t>
            </w:r>
            <w:r w:rsidR="3AB47EB4" w:rsidRPr="4C9A1FE4">
              <w:rPr>
                <w:rFonts w:asciiTheme="minorHAnsi" w:hAnsiTheme="minorHAnsi" w:cstheme="minorBidi"/>
                <w:sz w:val="20"/>
                <w:szCs w:val="20"/>
                <w:lang w:val="es-ES"/>
              </w:rPr>
              <w:t>, acompañando los documentos de respaldo de dichas alianzas.</w:t>
            </w:r>
          </w:p>
        </w:tc>
      </w:tr>
    </w:tbl>
    <w:p w14:paraId="3839C4F1" w14:textId="77777777" w:rsidR="004064EF" w:rsidRDefault="004064EF" w:rsidP="00885CA4">
      <w:pPr>
        <w:pStyle w:val="Ttulo1"/>
        <w:jc w:val="left"/>
        <w:rPr>
          <w:rFonts w:asciiTheme="minorHAnsi" w:hAnsiTheme="minorHAnsi" w:cstheme="minorHAnsi"/>
        </w:rPr>
      </w:pPr>
    </w:p>
    <w:p w14:paraId="29132988" w14:textId="77777777" w:rsidR="004064EF" w:rsidRDefault="004064EF" w:rsidP="00885CA4">
      <w:pPr>
        <w:pStyle w:val="Ttulo1"/>
        <w:jc w:val="left"/>
        <w:rPr>
          <w:rFonts w:asciiTheme="minorHAnsi" w:hAnsiTheme="minorHAnsi" w:cstheme="minorHAnsi"/>
        </w:rPr>
      </w:pPr>
    </w:p>
    <w:p w14:paraId="076A4A52" w14:textId="77777777" w:rsidR="004064EF" w:rsidRDefault="004064EF" w:rsidP="00885CA4">
      <w:pPr>
        <w:pStyle w:val="Ttulo1"/>
        <w:jc w:val="left"/>
        <w:rPr>
          <w:rFonts w:asciiTheme="minorHAnsi" w:hAnsiTheme="minorHAnsi" w:cstheme="minorHAnsi"/>
        </w:rPr>
      </w:pPr>
    </w:p>
    <w:p w14:paraId="440BBA84" w14:textId="620F7E39" w:rsidR="00885CA4" w:rsidRDefault="00DE7531" w:rsidP="00885CA4">
      <w:pPr>
        <w:pStyle w:val="Ttulo1"/>
        <w:jc w:val="left"/>
        <w:rPr>
          <w:rFonts w:asciiTheme="minorHAnsi" w:hAnsiTheme="minorHAnsi" w:cstheme="minorHAnsi"/>
        </w:rPr>
      </w:pPr>
      <w:r>
        <w:rPr>
          <w:rFonts w:asciiTheme="minorHAnsi" w:hAnsiTheme="minorHAnsi" w:cstheme="minorHAnsi"/>
        </w:rPr>
        <w:t>3</w:t>
      </w:r>
      <w:r w:rsidR="00885CA4" w:rsidRPr="00F14E11">
        <w:rPr>
          <w:rFonts w:asciiTheme="minorHAnsi" w:hAnsiTheme="minorHAnsi" w:cstheme="minorHAnsi"/>
        </w:rPr>
        <w:t>.2. Línea de acción: ACCIONES AMBIENTALES</w:t>
      </w:r>
    </w:p>
    <w:p w14:paraId="10FF269C" w14:textId="77777777" w:rsidR="00DA192F" w:rsidRPr="00DA192F" w:rsidRDefault="00DA192F" w:rsidP="00DA192F">
      <w:pPr>
        <w:rPr>
          <w:lang w:val="es-ES" w:eastAsia="es-ES"/>
        </w:rPr>
      </w:pPr>
    </w:p>
    <w:p w14:paraId="2778DB2E" w14:textId="77777777" w:rsidR="00885CA4" w:rsidRPr="003264E0" w:rsidRDefault="00DE7531" w:rsidP="00885CA4">
      <w:pPr>
        <w:jc w:val="both"/>
        <w:rPr>
          <w:rFonts w:cstheme="minorHAnsi"/>
          <w:b/>
          <w:sz w:val="20"/>
          <w:szCs w:val="20"/>
        </w:rPr>
      </w:pPr>
      <w:r>
        <w:rPr>
          <w:rFonts w:cstheme="minorHAnsi"/>
          <w:b/>
          <w:sz w:val="20"/>
          <w:szCs w:val="20"/>
        </w:rPr>
        <w:t>3</w:t>
      </w:r>
      <w:r w:rsidR="00885CA4">
        <w:rPr>
          <w:rFonts w:cstheme="minorHAnsi"/>
          <w:b/>
          <w:sz w:val="20"/>
          <w:szCs w:val="20"/>
        </w:rPr>
        <w:t xml:space="preserve">.2.1. </w:t>
      </w:r>
      <w:r w:rsidR="00885CA4">
        <w:rPr>
          <w:rFonts w:cstheme="minorHAnsi"/>
          <w:b/>
          <w:sz w:val="20"/>
          <w:szCs w:val="20"/>
        </w:rPr>
        <w:tab/>
        <w:t>Contenido: DIFUSIÓ</w:t>
      </w:r>
      <w:r w:rsidR="00885CA4" w:rsidRPr="003264E0">
        <w:rPr>
          <w:rFonts w:cstheme="minorHAnsi"/>
          <w:b/>
          <w:sz w:val="20"/>
          <w:szCs w:val="20"/>
        </w:rPr>
        <w:t>N AMBIENTAL</w:t>
      </w:r>
      <w:r w:rsidR="00D06F67">
        <w:rPr>
          <w:rFonts w:cstheme="minorHAnsi"/>
          <w:b/>
          <w:sz w:val="20"/>
          <w:szCs w:val="20"/>
        </w:rPr>
        <w:t xml:space="preserve"> </w:t>
      </w:r>
      <w:r w:rsidR="00885CA4" w:rsidRPr="003264E0">
        <w:rPr>
          <w:rFonts w:cstheme="minorHAnsi"/>
          <w:b/>
          <w:sz w:val="20"/>
          <w:szCs w:val="20"/>
        </w:rPr>
        <w:t>Y PROMOCI</w:t>
      </w:r>
      <w:r w:rsidR="00885CA4">
        <w:rPr>
          <w:rFonts w:cstheme="minorHAnsi"/>
          <w:b/>
          <w:sz w:val="20"/>
          <w:szCs w:val="20"/>
        </w:rPr>
        <w:t>Ó</w:t>
      </w:r>
      <w:r w:rsidR="00885CA4" w:rsidRPr="003264E0">
        <w:rPr>
          <w:rFonts w:cstheme="minorHAnsi"/>
          <w:b/>
          <w:sz w:val="20"/>
          <w:szCs w:val="20"/>
        </w:rPr>
        <w:t>N DE LA SUSTENTABILIDAD</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6804"/>
      </w:tblGrid>
      <w:tr w:rsidR="00885CA4" w:rsidRPr="00F14E11" w14:paraId="06D0337D" w14:textId="77777777" w:rsidTr="004C36C9">
        <w:tc>
          <w:tcPr>
            <w:tcW w:w="3472" w:type="dxa"/>
            <w:tcBorders>
              <w:top w:val="single" w:sz="4" w:space="0" w:color="auto"/>
              <w:left w:val="single" w:sz="4" w:space="0" w:color="auto"/>
              <w:bottom w:val="single" w:sz="4" w:space="0" w:color="auto"/>
              <w:right w:val="single" w:sz="4" w:space="0" w:color="auto"/>
            </w:tcBorders>
          </w:tcPr>
          <w:p w14:paraId="627D4981" w14:textId="77777777" w:rsidR="00885CA4" w:rsidRPr="003264E0" w:rsidRDefault="00885CA4" w:rsidP="000E703A">
            <w:pPr>
              <w:jc w:val="center"/>
              <w:rPr>
                <w:rFonts w:cstheme="minorHAnsi"/>
                <w:b/>
                <w:sz w:val="20"/>
                <w:szCs w:val="20"/>
              </w:rPr>
            </w:pPr>
            <w:r>
              <w:rPr>
                <w:rFonts w:cstheme="minorHAnsi"/>
                <w:b/>
                <w:bCs/>
                <w:sz w:val="20"/>
                <w:szCs w:val="20"/>
              </w:rPr>
              <w:t>Indicador</w:t>
            </w:r>
          </w:p>
        </w:tc>
        <w:tc>
          <w:tcPr>
            <w:tcW w:w="2835" w:type="dxa"/>
            <w:tcBorders>
              <w:top w:val="single" w:sz="4" w:space="0" w:color="auto"/>
              <w:left w:val="single" w:sz="4" w:space="0" w:color="auto"/>
              <w:bottom w:val="single" w:sz="4" w:space="0" w:color="auto"/>
              <w:right w:val="single" w:sz="4" w:space="0" w:color="auto"/>
            </w:tcBorders>
          </w:tcPr>
          <w:p w14:paraId="7B79B2E0" w14:textId="77777777" w:rsidR="00885CA4" w:rsidRPr="003264E0" w:rsidRDefault="00885CA4" w:rsidP="000E703A">
            <w:pPr>
              <w:tabs>
                <w:tab w:val="num" w:pos="360"/>
              </w:tabs>
              <w:jc w:val="center"/>
              <w:rPr>
                <w:rFonts w:cstheme="minorHAnsi"/>
                <w:b/>
                <w:sz w:val="20"/>
                <w:szCs w:val="20"/>
              </w:rPr>
            </w:pPr>
            <w:r w:rsidRPr="003264E0">
              <w:rPr>
                <w:rFonts w:cstheme="minorHAnsi"/>
                <w:b/>
                <w:sz w:val="20"/>
                <w:szCs w:val="20"/>
              </w:rPr>
              <w:t>Evidencias</w:t>
            </w:r>
          </w:p>
        </w:tc>
        <w:tc>
          <w:tcPr>
            <w:tcW w:w="6804" w:type="dxa"/>
            <w:tcBorders>
              <w:top w:val="single" w:sz="4" w:space="0" w:color="auto"/>
              <w:left w:val="single" w:sz="4" w:space="0" w:color="auto"/>
              <w:bottom w:val="single" w:sz="4" w:space="0" w:color="auto"/>
              <w:right w:val="single" w:sz="4" w:space="0" w:color="auto"/>
            </w:tcBorders>
          </w:tcPr>
          <w:p w14:paraId="508A68EB" w14:textId="5D9420F2" w:rsidR="28D7BA72" w:rsidRDefault="1BEC98D2" w:rsidP="004064EF">
            <w:pPr>
              <w:jc w:val="center"/>
              <w:rPr>
                <w:b/>
                <w:bCs/>
                <w:sz w:val="20"/>
                <w:szCs w:val="20"/>
              </w:rPr>
            </w:pPr>
            <w:r w:rsidRPr="4C9A1FE4">
              <w:rPr>
                <w:b/>
                <w:bCs/>
                <w:sz w:val="20"/>
                <w:szCs w:val="20"/>
              </w:rPr>
              <w:t>Información a modo de orientación</w:t>
            </w:r>
          </w:p>
        </w:tc>
      </w:tr>
      <w:tr w:rsidR="00885CA4" w:rsidRPr="00F14E11" w14:paraId="4C44B29E" w14:textId="77777777" w:rsidTr="004C36C9">
        <w:tc>
          <w:tcPr>
            <w:tcW w:w="3472" w:type="dxa"/>
          </w:tcPr>
          <w:p w14:paraId="7C53FC7A" w14:textId="77777777" w:rsidR="00885CA4" w:rsidRPr="0073132D" w:rsidRDefault="00885CA4"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realiza</w:t>
            </w:r>
            <w:r w:rsidRPr="0073132D">
              <w:rPr>
                <w:rFonts w:asciiTheme="minorHAnsi" w:hAnsiTheme="minorHAnsi" w:cstheme="minorHAnsi"/>
                <w:sz w:val="20"/>
                <w:szCs w:val="20"/>
              </w:rPr>
              <w:t xml:space="preserve"> difusión</w:t>
            </w:r>
            <w:r>
              <w:rPr>
                <w:rFonts w:asciiTheme="minorHAnsi" w:hAnsiTheme="minorHAnsi" w:cstheme="minorHAnsi"/>
                <w:sz w:val="20"/>
                <w:szCs w:val="20"/>
              </w:rPr>
              <w:t xml:space="preserve"> ambiental</w:t>
            </w:r>
            <w:r w:rsidRPr="0073132D">
              <w:rPr>
                <w:rFonts w:asciiTheme="minorHAnsi" w:hAnsiTheme="minorHAnsi" w:cstheme="minorHAnsi"/>
                <w:sz w:val="20"/>
                <w:szCs w:val="20"/>
              </w:rPr>
              <w:t xml:space="preserve"> y promoción</w:t>
            </w:r>
            <w:r>
              <w:rPr>
                <w:rFonts w:asciiTheme="minorHAnsi" w:hAnsiTheme="minorHAnsi" w:cstheme="minorHAnsi"/>
                <w:sz w:val="20"/>
                <w:szCs w:val="20"/>
              </w:rPr>
              <w:t xml:space="preserve"> de la sustentabilidad </w:t>
            </w:r>
            <w:r w:rsidRPr="0073132D">
              <w:rPr>
                <w:rFonts w:asciiTheme="minorHAnsi" w:hAnsiTheme="minorHAnsi" w:cstheme="minorHAnsi"/>
                <w:sz w:val="20"/>
                <w:szCs w:val="20"/>
              </w:rPr>
              <w:t xml:space="preserve">orientadas a la comunidad educativa y </w:t>
            </w:r>
            <w:r>
              <w:rPr>
                <w:rFonts w:asciiTheme="minorHAnsi" w:hAnsiTheme="minorHAnsi" w:cstheme="minorHAnsi"/>
                <w:sz w:val="20"/>
                <w:szCs w:val="20"/>
              </w:rPr>
              <w:t xml:space="preserve">comunidad </w:t>
            </w:r>
            <w:r w:rsidRPr="0073132D">
              <w:rPr>
                <w:rFonts w:asciiTheme="minorHAnsi" w:hAnsiTheme="minorHAnsi" w:cstheme="minorHAnsi"/>
                <w:sz w:val="20"/>
                <w:szCs w:val="20"/>
              </w:rPr>
              <w:t>circundante</w:t>
            </w:r>
            <w:r>
              <w:rPr>
                <w:rFonts w:asciiTheme="minorHAnsi" w:hAnsiTheme="minorHAnsi" w:cstheme="minorHAnsi"/>
                <w:sz w:val="20"/>
                <w:szCs w:val="20"/>
              </w:rPr>
              <w:t>, utilizando una amplia variedad de medios</w:t>
            </w:r>
            <w:r w:rsidR="00EE0805">
              <w:rPr>
                <w:rFonts w:asciiTheme="minorHAnsi" w:hAnsiTheme="minorHAnsi" w:cstheme="minorHAnsi"/>
                <w:sz w:val="20"/>
                <w:szCs w:val="20"/>
              </w:rPr>
              <w:t>.</w:t>
            </w:r>
          </w:p>
          <w:p w14:paraId="3D09CBC2" w14:textId="77777777" w:rsidR="00885CA4" w:rsidRPr="0073132D" w:rsidRDefault="00885CA4"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tc>
        <w:tc>
          <w:tcPr>
            <w:tcW w:w="2835" w:type="dxa"/>
          </w:tcPr>
          <w:p w14:paraId="3BDA99A2" w14:textId="6FCFA9EA" w:rsidR="00885CA4" w:rsidRPr="00FC49E0" w:rsidRDefault="00885CA4" w:rsidP="4C9A1FE4">
            <w:pPr>
              <w:pStyle w:val="Prrafodelista"/>
              <w:numPr>
                <w:ilvl w:val="0"/>
                <w:numId w:val="21"/>
              </w:numPr>
              <w:ind w:left="205" w:hanging="205"/>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Registro de al menos </w:t>
            </w:r>
            <w:r w:rsidR="1C8AF11C" w:rsidRPr="4C9A1FE4">
              <w:rPr>
                <w:rFonts w:asciiTheme="minorHAnsi" w:hAnsiTheme="minorHAnsi" w:cstheme="minorBidi"/>
                <w:sz w:val="20"/>
                <w:szCs w:val="20"/>
                <w:lang w:val="es-ES"/>
              </w:rPr>
              <w:t>2</w:t>
            </w:r>
            <w:r w:rsidR="18308A36" w:rsidRPr="4C9A1FE4">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medios diferentes que utiliza el establecimiento para difusión y promoción</w:t>
            </w:r>
            <w:r w:rsidR="00D12C89" w:rsidRPr="4C9A1FE4">
              <w:rPr>
                <w:rFonts w:asciiTheme="minorHAnsi" w:hAnsiTheme="minorHAnsi" w:cstheme="minorBidi"/>
                <w:sz w:val="20"/>
                <w:szCs w:val="20"/>
                <w:lang w:val="es-ES"/>
              </w:rPr>
              <w:t xml:space="preserve"> ambiental</w:t>
            </w:r>
            <w:r w:rsidR="18B25C18" w:rsidRPr="4C9A1FE4">
              <w:rPr>
                <w:rFonts w:asciiTheme="minorHAnsi" w:hAnsiTheme="minorHAnsi" w:cstheme="minorBidi"/>
                <w:sz w:val="20"/>
                <w:szCs w:val="20"/>
                <w:lang w:val="es-CL"/>
              </w:rPr>
              <w:t xml:space="preserve"> (</w:t>
            </w:r>
            <w:r w:rsidRPr="4C9A1FE4">
              <w:rPr>
                <w:rFonts w:asciiTheme="minorHAnsi" w:hAnsiTheme="minorHAnsi" w:cstheme="minorBidi"/>
                <w:sz w:val="20"/>
                <w:szCs w:val="20"/>
                <w:lang w:val="es-CL"/>
              </w:rPr>
              <w:t xml:space="preserve">ejemplo: ferias, exposiciones, revistas, redes sociales, </w:t>
            </w:r>
            <w:proofErr w:type="spellStart"/>
            <w:r w:rsidRPr="4C9A1FE4">
              <w:rPr>
                <w:rFonts w:asciiTheme="minorHAnsi" w:hAnsiTheme="minorHAnsi" w:cstheme="minorBidi"/>
                <w:sz w:val="20"/>
                <w:szCs w:val="20"/>
                <w:lang w:val="es-CL"/>
              </w:rPr>
              <w:t>Youtube</w:t>
            </w:r>
            <w:proofErr w:type="spellEnd"/>
            <w:r w:rsidRPr="4C9A1FE4">
              <w:rPr>
                <w:rFonts w:asciiTheme="minorHAnsi" w:hAnsiTheme="minorHAnsi" w:cstheme="minorBidi"/>
                <w:sz w:val="20"/>
                <w:szCs w:val="20"/>
                <w:lang w:val="es-CL"/>
              </w:rPr>
              <w:t xml:space="preserve">, boletín electrónico o digital, radio, TV, </w:t>
            </w:r>
            <w:r w:rsidR="00D12C89" w:rsidRPr="4C9A1FE4">
              <w:rPr>
                <w:rFonts w:asciiTheme="minorHAnsi" w:hAnsiTheme="minorHAnsi" w:cstheme="minorBidi"/>
                <w:sz w:val="20"/>
                <w:szCs w:val="20"/>
                <w:lang w:val="es-CL"/>
              </w:rPr>
              <w:t>notas de prensa</w:t>
            </w:r>
            <w:r w:rsidR="6A9FEA6E" w:rsidRPr="4C9A1FE4">
              <w:rPr>
                <w:rFonts w:asciiTheme="minorHAnsi" w:hAnsiTheme="minorHAnsi" w:cstheme="minorBidi"/>
                <w:sz w:val="20"/>
                <w:szCs w:val="20"/>
                <w:lang w:val="es-CL"/>
              </w:rPr>
              <w:t xml:space="preserve">, </w:t>
            </w:r>
            <w:r w:rsidRPr="4C9A1FE4">
              <w:rPr>
                <w:rFonts w:asciiTheme="minorHAnsi" w:hAnsiTheme="minorHAnsi" w:cstheme="minorBidi"/>
                <w:sz w:val="20"/>
                <w:szCs w:val="20"/>
                <w:lang w:val="es-CL"/>
              </w:rPr>
              <w:t>etc.).</w:t>
            </w:r>
          </w:p>
        </w:tc>
        <w:tc>
          <w:tcPr>
            <w:tcW w:w="6804" w:type="dxa"/>
          </w:tcPr>
          <w:p w14:paraId="590D6C5F" w14:textId="2FF31D0C" w:rsidR="7D9222EB" w:rsidRDefault="3FF5E47E" w:rsidP="004064EF">
            <w:pPr>
              <w:pStyle w:val="Prrafodelista"/>
              <w:ind w:left="0"/>
              <w:jc w:val="both"/>
              <w:rPr>
                <w:sz w:val="20"/>
                <w:szCs w:val="20"/>
                <w:lang w:val="es-ES"/>
              </w:rPr>
            </w:pPr>
            <w:r w:rsidRPr="4C9A1FE4">
              <w:rPr>
                <w:rFonts w:asciiTheme="minorHAnsi" w:hAnsiTheme="minorHAnsi" w:cstheme="minorBidi"/>
                <w:sz w:val="20"/>
                <w:szCs w:val="20"/>
                <w:lang w:val="es-ES"/>
              </w:rPr>
              <w:t>Para acceder a los 2 puntos, las actividades de difusión ambiental y promoción de la sustentabilidad, deben ser sistemáticas y orientadas tanto a la comunidad educativa (que incluye a la familia) como también a la comunidad circundant</w:t>
            </w:r>
            <w:r w:rsidR="41767F9B" w:rsidRPr="4C9A1FE4">
              <w:rPr>
                <w:rFonts w:asciiTheme="minorHAnsi" w:hAnsiTheme="minorHAnsi" w:cstheme="minorBidi"/>
                <w:sz w:val="20"/>
                <w:szCs w:val="20"/>
                <w:lang w:val="es-ES"/>
              </w:rPr>
              <w:t>e</w:t>
            </w:r>
            <w:r w:rsidRPr="4C9A1FE4">
              <w:rPr>
                <w:rFonts w:asciiTheme="minorHAnsi" w:hAnsiTheme="minorHAnsi" w:cstheme="minorBidi"/>
                <w:sz w:val="20"/>
                <w:szCs w:val="20"/>
                <w:lang w:val="es-ES"/>
              </w:rPr>
              <w:t xml:space="preserve"> </w:t>
            </w:r>
            <w:r w:rsidR="3D5E9C79" w:rsidRPr="4C9A1FE4">
              <w:rPr>
                <w:rFonts w:asciiTheme="minorHAnsi" w:hAnsiTheme="minorHAnsi" w:cstheme="minorBidi"/>
                <w:sz w:val="20"/>
                <w:szCs w:val="20"/>
                <w:lang w:val="es-ES"/>
              </w:rPr>
              <w:t xml:space="preserve">(que </w:t>
            </w:r>
            <w:r w:rsidRPr="4C9A1FE4">
              <w:rPr>
                <w:rFonts w:asciiTheme="minorHAnsi" w:hAnsiTheme="minorHAnsi" w:cstheme="minorBidi"/>
                <w:sz w:val="20"/>
                <w:szCs w:val="20"/>
                <w:lang w:val="es-ES"/>
              </w:rPr>
              <w:t>NO se refiere a los apoderados, sino que a la comunidad vecina</w:t>
            </w:r>
            <w:r w:rsidR="4536F07A" w:rsidRPr="4C9A1FE4">
              <w:rPr>
                <w:rFonts w:asciiTheme="minorHAnsi" w:hAnsiTheme="minorHAnsi" w:cstheme="minorBidi"/>
                <w:sz w:val="20"/>
                <w:szCs w:val="20"/>
                <w:lang w:val="es-ES"/>
              </w:rPr>
              <w:t>)</w:t>
            </w:r>
            <w:r w:rsidRPr="4C9A1FE4">
              <w:rPr>
                <w:rFonts w:asciiTheme="minorHAnsi" w:hAnsiTheme="minorHAnsi" w:cstheme="minorBidi"/>
                <w:sz w:val="20"/>
                <w:szCs w:val="20"/>
                <w:lang w:val="es-ES"/>
              </w:rPr>
              <w:t>. En caso que el establecimiento no evidencie acciones para ambos tipos de comunidades, obtendrá 0 puntos.</w:t>
            </w:r>
          </w:p>
          <w:p w14:paraId="335B5CDA" w14:textId="77777777" w:rsidR="004128B4" w:rsidRDefault="004128B4" w:rsidP="004064EF">
            <w:pPr>
              <w:pStyle w:val="Prrafodelista"/>
              <w:ind w:left="0"/>
              <w:jc w:val="both"/>
              <w:rPr>
                <w:rFonts w:asciiTheme="minorHAnsi" w:hAnsiTheme="minorHAnsi" w:cstheme="minorBidi"/>
                <w:sz w:val="20"/>
                <w:szCs w:val="20"/>
                <w:lang w:val="es-ES"/>
              </w:rPr>
            </w:pPr>
          </w:p>
          <w:p w14:paraId="2F37C774" w14:textId="701FD42A" w:rsidR="7D9222EB" w:rsidRPr="006845EB" w:rsidRDefault="3FF5E47E" w:rsidP="004064EF">
            <w:pPr>
              <w:pStyle w:val="Prrafodelista"/>
              <w:ind w:left="0"/>
              <w:jc w:val="both"/>
              <w:rPr>
                <w:lang w:val="es-CL"/>
              </w:rPr>
            </w:pPr>
            <w:r w:rsidRPr="4C9A1FE4">
              <w:rPr>
                <w:rFonts w:asciiTheme="minorHAnsi" w:hAnsiTheme="minorHAnsi" w:cstheme="minorBidi"/>
                <w:sz w:val="20"/>
                <w:szCs w:val="20"/>
                <w:lang w:val="es-ES"/>
              </w:rPr>
              <w:t xml:space="preserve">Debe ser un mínimo de </w:t>
            </w:r>
            <w:r w:rsidR="3DC80061" w:rsidRPr="4C9A1FE4">
              <w:rPr>
                <w:rFonts w:asciiTheme="minorHAnsi" w:hAnsiTheme="minorHAnsi" w:cstheme="minorBidi"/>
                <w:sz w:val="20"/>
                <w:szCs w:val="20"/>
                <w:lang w:val="es-ES"/>
              </w:rPr>
              <w:t>2</w:t>
            </w:r>
            <w:r w:rsidRPr="4C9A1FE4">
              <w:rPr>
                <w:rFonts w:asciiTheme="minorHAnsi" w:hAnsiTheme="minorHAnsi" w:cstheme="minorBidi"/>
                <w:sz w:val="20"/>
                <w:szCs w:val="20"/>
                <w:lang w:val="es-ES"/>
              </w:rPr>
              <w:t xml:space="preserve"> medios diferentes que utiliza la comunidad educativa para la difusión y promoción</w:t>
            </w:r>
            <w:r w:rsidR="6E43C32E" w:rsidRPr="4C9A1FE4">
              <w:rPr>
                <w:rFonts w:asciiTheme="minorHAnsi" w:hAnsiTheme="minorHAnsi" w:cstheme="minorBidi"/>
                <w:sz w:val="20"/>
                <w:szCs w:val="20"/>
                <w:lang w:val="es-ES"/>
              </w:rPr>
              <w:t xml:space="preserve"> de la sustentabilidad. </w:t>
            </w:r>
          </w:p>
          <w:p w14:paraId="0E21248E" w14:textId="5298018B" w:rsidR="7D9222EB" w:rsidRDefault="7D9222EB" w:rsidP="4C9A1FE4">
            <w:pPr>
              <w:pStyle w:val="Prrafodelista"/>
              <w:ind w:left="0"/>
              <w:jc w:val="both"/>
              <w:rPr>
                <w:rFonts w:asciiTheme="minorHAnsi" w:hAnsiTheme="minorHAnsi" w:cstheme="minorBidi"/>
                <w:sz w:val="20"/>
                <w:szCs w:val="20"/>
                <w:lang w:val="es-ES"/>
              </w:rPr>
            </w:pPr>
          </w:p>
          <w:p w14:paraId="5B6E1403" w14:textId="4A306DA6" w:rsidR="7D9222EB" w:rsidRPr="006845EB" w:rsidRDefault="3FF5E47E" w:rsidP="4C9A1FE4">
            <w:pPr>
              <w:pStyle w:val="Prrafodelista"/>
              <w:ind w:left="0"/>
              <w:jc w:val="both"/>
              <w:rPr>
                <w:lang w:val="es-CL"/>
              </w:rPr>
            </w:pPr>
            <w:r w:rsidRPr="4C9A1FE4">
              <w:rPr>
                <w:rFonts w:asciiTheme="minorHAnsi" w:hAnsiTheme="minorHAnsi" w:cstheme="minorBidi"/>
                <w:sz w:val="20"/>
                <w:szCs w:val="20"/>
                <w:lang w:val="es-ES"/>
              </w:rPr>
              <w:t xml:space="preserve">Importante: considerar que los contenidos de los medios de difusión no solo muestren acciones que el establecimiento realiza o ha realizado, sino que también entreguen contenidos que permitan sensibilizar e informar a la comunidad educativa y circundante, invitándolos a sumarse a la acción ambiental. </w:t>
            </w:r>
          </w:p>
          <w:p w14:paraId="5305F0E2" w14:textId="77777777" w:rsidR="004128B4" w:rsidRDefault="004128B4" w:rsidP="004064EF">
            <w:pPr>
              <w:pStyle w:val="Prrafodelista"/>
              <w:ind w:left="0"/>
              <w:jc w:val="both"/>
              <w:rPr>
                <w:rFonts w:asciiTheme="minorHAnsi" w:hAnsiTheme="minorHAnsi" w:cstheme="minorBidi"/>
                <w:sz w:val="20"/>
                <w:szCs w:val="20"/>
                <w:lang w:val="es-ES"/>
              </w:rPr>
            </w:pPr>
          </w:p>
          <w:p w14:paraId="1BC920EE" w14:textId="23303087" w:rsidR="7D9222EB" w:rsidRPr="006845EB" w:rsidRDefault="3FF5E47E" w:rsidP="004064EF">
            <w:pPr>
              <w:pStyle w:val="Prrafodelista"/>
              <w:ind w:left="0"/>
              <w:jc w:val="both"/>
              <w:rPr>
                <w:lang w:val="es-CL"/>
              </w:rPr>
            </w:pPr>
            <w:r w:rsidRPr="4C9A1FE4">
              <w:rPr>
                <w:rFonts w:asciiTheme="minorHAnsi" w:hAnsiTheme="minorHAnsi" w:cstheme="minorBidi"/>
                <w:sz w:val="20"/>
                <w:szCs w:val="20"/>
                <w:lang w:val="es-ES"/>
              </w:rPr>
              <w:t xml:space="preserve">En caso de redes sociales, se debe presentar un pantallazo para </w:t>
            </w:r>
            <w:r w:rsidR="2E99B302" w:rsidRPr="4C9A1FE4">
              <w:rPr>
                <w:rFonts w:asciiTheme="minorHAnsi" w:hAnsiTheme="minorHAnsi" w:cstheme="minorBidi"/>
                <w:sz w:val="20"/>
                <w:szCs w:val="20"/>
                <w:lang w:val="es-ES"/>
              </w:rPr>
              <w:t xml:space="preserve">poder </w:t>
            </w:r>
            <w:r w:rsidRPr="4C9A1FE4">
              <w:rPr>
                <w:rFonts w:asciiTheme="minorHAnsi" w:hAnsiTheme="minorHAnsi" w:cstheme="minorBidi"/>
                <w:sz w:val="20"/>
                <w:szCs w:val="20"/>
                <w:lang w:val="es-ES"/>
              </w:rPr>
              <w:t>evaluar la actualización de dicha información en la web. En el caso de ser audios de radio</w:t>
            </w:r>
            <w:r w:rsidR="278345E2" w:rsidRPr="4C9A1FE4">
              <w:rPr>
                <w:rFonts w:asciiTheme="minorHAnsi" w:hAnsiTheme="minorHAnsi" w:cstheme="minorBidi"/>
                <w:sz w:val="20"/>
                <w:szCs w:val="20"/>
                <w:lang w:val="es-ES"/>
              </w:rPr>
              <w:t xml:space="preserve"> o</w:t>
            </w:r>
            <w:r w:rsidRPr="4C9A1FE4">
              <w:rPr>
                <w:rFonts w:asciiTheme="minorHAnsi" w:hAnsiTheme="minorHAnsi" w:cstheme="minorBidi"/>
                <w:sz w:val="20"/>
                <w:szCs w:val="20"/>
                <w:lang w:val="es-ES"/>
              </w:rPr>
              <w:t xml:space="preserve"> videos, se puede adjuntar solo el link. Se podría presentar además </w:t>
            </w:r>
            <w:r w:rsidR="004128B4">
              <w:rPr>
                <w:rFonts w:asciiTheme="minorHAnsi" w:hAnsiTheme="minorHAnsi" w:cstheme="minorBidi"/>
                <w:sz w:val="20"/>
                <w:szCs w:val="20"/>
                <w:lang w:val="es-ES"/>
              </w:rPr>
              <w:t>métricas o estadísticas</w:t>
            </w:r>
            <w:r w:rsidRPr="4C9A1FE4">
              <w:rPr>
                <w:rFonts w:asciiTheme="minorHAnsi" w:hAnsiTheme="minorHAnsi" w:cstheme="minorBidi"/>
                <w:sz w:val="20"/>
                <w:szCs w:val="20"/>
                <w:lang w:val="es-ES"/>
              </w:rPr>
              <w:t xml:space="preserve"> de los productos generados, para saber cuántas personas bajaron o miraron tal o cual archivo/documento/video, etc.</w:t>
            </w:r>
          </w:p>
          <w:p w14:paraId="7F5B7E4B" w14:textId="3386DE3D" w:rsidR="28D7BA72" w:rsidRDefault="28D7BA72" w:rsidP="004064EF">
            <w:pPr>
              <w:pStyle w:val="Prrafodelista"/>
              <w:ind w:left="0"/>
              <w:jc w:val="both"/>
              <w:rPr>
                <w:rFonts w:asciiTheme="minorHAnsi" w:hAnsiTheme="minorHAnsi" w:cstheme="minorBidi"/>
                <w:sz w:val="20"/>
                <w:szCs w:val="20"/>
                <w:lang w:val="es-ES"/>
              </w:rPr>
            </w:pPr>
          </w:p>
        </w:tc>
      </w:tr>
      <w:tr w:rsidR="00885CA4" w:rsidRPr="00F14E11" w14:paraId="48C5E700" w14:textId="77777777" w:rsidTr="004C36C9">
        <w:tc>
          <w:tcPr>
            <w:tcW w:w="3472" w:type="dxa"/>
          </w:tcPr>
          <w:p w14:paraId="02853E47" w14:textId="77777777" w:rsidR="00885CA4" w:rsidRPr="0073132D" w:rsidRDefault="00885CA4"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lastRenderedPageBreak/>
              <w:t xml:space="preserve">El </w:t>
            </w:r>
            <w:r>
              <w:rPr>
                <w:rFonts w:asciiTheme="minorHAnsi" w:hAnsiTheme="minorHAnsi" w:cstheme="minorHAnsi"/>
                <w:sz w:val="20"/>
                <w:szCs w:val="20"/>
              </w:rPr>
              <w:t>establecimiento realiza difusión ambiental y promoción de la sustentabilidad orientadas a la comunidad educativa y comunidad circundante, utilizando algunos medios.</w:t>
            </w:r>
          </w:p>
          <w:p w14:paraId="4CB2EC54" w14:textId="77777777" w:rsidR="00885CA4" w:rsidRDefault="00885CA4"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p w14:paraId="072137C0" w14:textId="77777777" w:rsidR="00FD6216" w:rsidRPr="0073132D" w:rsidRDefault="00FD6216" w:rsidP="000E703A">
            <w:pPr>
              <w:pStyle w:val="Textoindependiente"/>
              <w:rPr>
                <w:rFonts w:asciiTheme="minorHAnsi" w:hAnsiTheme="minorHAnsi" w:cstheme="minorHAnsi"/>
                <w:sz w:val="20"/>
                <w:szCs w:val="20"/>
              </w:rPr>
            </w:pPr>
          </w:p>
        </w:tc>
        <w:tc>
          <w:tcPr>
            <w:tcW w:w="2835" w:type="dxa"/>
          </w:tcPr>
          <w:p w14:paraId="20647414" w14:textId="48C04BE1" w:rsidR="00885CA4" w:rsidRPr="00FC49E0" w:rsidRDefault="00885CA4" w:rsidP="4C9A1FE4">
            <w:pPr>
              <w:pStyle w:val="Prrafodelista"/>
              <w:numPr>
                <w:ilvl w:val="0"/>
                <w:numId w:val="21"/>
              </w:numPr>
              <w:ind w:left="205" w:hanging="205"/>
              <w:jc w:val="both"/>
              <w:rPr>
                <w:rFonts w:asciiTheme="minorHAnsi" w:hAnsiTheme="minorHAnsi" w:cstheme="minorBidi"/>
                <w:sz w:val="20"/>
                <w:szCs w:val="20"/>
                <w:lang w:val="es-ES"/>
              </w:rPr>
            </w:pPr>
            <w:r w:rsidRPr="4C9A1FE4">
              <w:rPr>
                <w:rFonts w:asciiTheme="minorHAnsi" w:hAnsiTheme="minorHAnsi" w:cstheme="minorBidi"/>
                <w:sz w:val="20"/>
                <w:szCs w:val="20"/>
                <w:lang w:val="es-ES"/>
              </w:rPr>
              <w:t xml:space="preserve">Registro de al menos </w:t>
            </w:r>
            <w:r w:rsidR="33DC4C56" w:rsidRPr="4C9A1FE4">
              <w:rPr>
                <w:rFonts w:asciiTheme="minorHAnsi" w:hAnsiTheme="minorHAnsi" w:cstheme="minorBidi"/>
                <w:sz w:val="20"/>
                <w:szCs w:val="20"/>
                <w:lang w:val="es-ES"/>
              </w:rPr>
              <w:t>1</w:t>
            </w:r>
            <w:r w:rsidR="18308A36" w:rsidRPr="4C9A1FE4">
              <w:rPr>
                <w:rFonts w:asciiTheme="minorHAnsi" w:hAnsiTheme="minorHAnsi" w:cstheme="minorBidi"/>
                <w:sz w:val="20"/>
                <w:szCs w:val="20"/>
                <w:lang w:val="es-ES"/>
              </w:rPr>
              <w:t xml:space="preserve"> </w:t>
            </w:r>
            <w:r w:rsidRPr="4C9A1FE4">
              <w:rPr>
                <w:rFonts w:asciiTheme="minorHAnsi" w:hAnsiTheme="minorHAnsi" w:cstheme="minorBidi"/>
                <w:sz w:val="20"/>
                <w:szCs w:val="20"/>
                <w:lang w:val="es-ES"/>
              </w:rPr>
              <w:t>medios diferentes que utiliza el establecimiento para difusión y promoción</w:t>
            </w:r>
            <w:r w:rsidR="00D12C89" w:rsidRPr="4C9A1FE4">
              <w:rPr>
                <w:rFonts w:asciiTheme="minorHAnsi" w:hAnsiTheme="minorHAnsi" w:cstheme="minorBidi"/>
                <w:sz w:val="20"/>
                <w:szCs w:val="20"/>
                <w:lang w:val="es-ES"/>
              </w:rPr>
              <w:t xml:space="preserve"> ambiental</w:t>
            </w:r>
            <w:r w:rsidR="18B25C18" w:rsidRPr="4C9A1FE4">
              <w:rPr>
                <w:rFonts w:asciiTheme="minorHAnsi" w:hAnsiTheme="minorHAnsi" w:cstheme="minorBidi"/>
                <w:sz w:val="20"/>
                <w:szCs w:val="20"/>
                <w:lang w:val="es-CL"/>
              </w:rPr>
              <w:t xml:space="preserve"> (</w:t>
            </w:r>
            <w:r w:rsidRPr="4C9A1FE4">
              <w:rPr>
                <w:rFonts w:asciiTheme="minorHAnsi" w:hAnsiTheme="minorHAnsi" w:cstheme="minorBidi"/>
                <w:sz w:val="20"/>
                <w:szCs w:val="20"/>
                <w:lang w:val="es-CL"/>
              </w:rPr>
              <w:t xml:space="preserve">ejemplo: ferias, exposiciones, revistas, redes sociales, </w:t>
            </w:r>
            <w:proofErr w:type="spellStart"/>
            <w:r w:rsidRPr="4C9A1FE4">
              <w:rPr>
                <w:rFonts w:asciiTheme="minorHAnsi" w:hAnsiTheme="minorHAnsi" w:cstheme="minorBidi"/>
                <w:sz w:val="20"/>
                <w:szCs w:val="20"/>
                <w:lang w:val="es-CL"/>
              </w:rPr>
              <w:t>Youtube</w:t>
            </w:r>
            <w:proofErr w:type="spellEnd"/>
            <w:r w:rsidRPr="4C9A1FE4">
              <w:rPr>
                <w:rFonts w:asciiTheme="minorHAnsi" w:hAnsiTheme="minorHAnsi" w:cstheme="minorBidi"/>
                <w:sz w:val="20"/>
                <w:szCs w:val="20"/>
                <w:lang w:val="es-CL"/>
              </w:rPr>
              <w:t xml:space="preserve">, boletín electrónico o digital, radio, TV, </w:t>
            </w:r>
            <w:r w:rsidR="00D12C89" w:rsidRPr="4C9A1FE4">
              <w:rPr>
                <w:rFonts w:asciiTheme="minorHAnsi" w:hAnsiTheme="minorHAnsi" w:cstheme="minorBidi"/>
                <w:sz w:val="20"/>
                <w:szCs w:val="20"/>
                <w:lang w:val="es-CL"/>
              </w:rPr>
              <w:t>notas de prensa</w:t>
            </w:r>
            <w:r w:rsidR="6A9FEA6E" w:rsidRPr="4C9A1FE4">
              <w:rPr>
                <w:rFonts w:asciiTheme="minorHAnsi" w:hAnsiTheme="minorHAnsi" w:cstheme="minorBidi"/>
                <w:sz w:val="20"/>
                <w:szCs w:val="20"/>
                <w:lang w:val="es-CL"/>
              </w:rPr>
              <w:t xml:space="preserve">, </w:t>
            </w:r>
            <w:r w:rsidRPr="4C9A1FE4">
              <w:rPr>
                <w:rFonts w:asciiTheme="minorHAnsi" w:hAnsiTheme="minorHAnsi" w:cstheme="minorBidi"/>
                <w:sz w:val="20"/>
                <w:szCs w:val="20"/>
                <w:lang w:val="es-CL"/>
              </w:rPr>
              <w:t>etc.).</w:t>
            </w:r>
          </w:p>
        </w:tc>
        <w:tc>
          <w:tcPr>
            <w:tcW w:w="6804" w:type="dxa"/>
          </w:tcPr>
          <w:p w14:paraId="76E2F1DC" w14:textId="311CE418" w:rsidR="519E05D3" w:rsidRDefault="2B9151BD" w:rsidP="004064EF">
            <w:pPr>
              <w:pStyle w:val="Prrafodelista"/>
              <w:ind w:left="0"/>
              <w:jc w:val="both"/>
              <w:rPr>
                <w:sz w:val="20"/>
                <w:szCs w:val="20"/>
                <w:lang w:val="es-ES"/>
              </w:rPr>
            </w:pPr>
            <w:r w:rsidRPr="4C9A1FE4">
              <w:rPr>
                <w:rFonts w:asciiTheme="minorHAnsi" w:hAnsiTheme="minorHAnsi" w:cstheme="minorBidi"/>
                <w:sz w:val="20"/>
                <w:szCs w:val="20"/>
                <w:lang w:val="es-ES"/>
              </w:rPr>
              <w:t xml:space="preserve">Considerar las mismas características descritas para los 2 puntos, sin embargo, se accede a 1 punto cuando se presentan al menos de </w:t>
            </w:r>
            <w:r w:rsidR="55E07909" w:rsidRPr="4C9A1FE4">
              <w:rPr>
                <w:rFonts w:asciiTheme="minorHAnsi" w:hAnsiTheme="minorHAnsi" w:cstheme="minorBidi"/>
                <w:sz w:val="20"/>
                <w:szCs w:val="20"/>
                <w:lang w:val="es-ES"/>
              </w:rPr>
              <w:t>1</w:t>
            </w:r>
            <w:r w:rsidRPr="4C9A1FE4">
              <w:rPr>
                <w:rFonts w:asciiTheme="minorHAnsi" w:hAnsiTheme="minorHAnsi" w:cstheme="minorBidi"/>
                <w:sz w:val="20"/>
                <w:szCs w:val="20"/>
                <w:lang w:val="es-ES"/>
              </w:rPr>
              <w:t xml:space="preserve"> medio con </w:t>
            </w:r>
            <w:r w:rsidR="441680B6" w:rsidRPr="4C9A1FE4">
              <w:rPr>
                <w:rFonts w:asciiTheme="minorHAnsi" w:hAnsiTheme="minorHAnsi" w:cstheme="minorBidi"/>
                <w:sz w:val="20"/>
                <w:szCs w:val="20"/>
                <w:lang w:val="es-ES"/>
              </w:rPr>
              <w:t>el</w:t>
            </w:r>
            <w:r w:rsidRPr="4C9A1FE4">
              <w:rPr>
                <w:rFonts w:asciiTheme="minorHAnsi" w:hAnsiTheme="minorHAnsi" w:cstheme="minorBidi"/>
                <w:sz w:val="20"/>
                <w:szCs w:val="20"/>
                <w:lang w:val="es-ES"/>
              </w:rPr>
              <w:t xml:space="preserve"> cual el establecimiento difunde y promueve la sustentabilidad ambiental.</w:t>
            </w:r>
          </w:p>
        </w:tc>
      </w:tr>
    </w:tbl>
    <w:p w14:paraId="6B3BCCA1" w14:textId="77777777" w:rsidR="00EE0805" w:rsidRDefault="00EE0805" w:rsidP="00885CA4">
      <w:pPr>
        <w:jc w:val="both"/>
        <w:rPr>
          <w:rFonts w:cstheme="minorHAnsi"/>
          <w:b/>
          <w:sz w:val="20"/>
          <w:szCs w:val="20"/>
        </w:rPr>
      </w:pPr>
    </w:p>
    <w:p w14:paraId="70263053" w14:textId="43DBE4E8" w:rsidR="00885CA4" w:rsidRPr="003264E0" w:rsidRDefault="00885CA4" w:rsidP="00885CA4">
      <w:pPr>
        <w:jc w:val="both"/>
        <w:rPr>
          <w:rFonts w:cstheme="minorHAnsi"/>
          <w:b/>
          <w:sz w:val="20"/>
          <w:szCs w:val="20"/>
        </w:rPr>
      </w:pPr>
    </w:p>
    <w:p w14:paraId="2D9074C7" w14:textId="77777777" w:rsidR="00885CA4" w:rsidRPr="00F14E11" w:rsidRDefault="00885CA4" w:rsidP="00885CA4">
      <w:pPr>
        <w:jc w:val="both"/>
        <w:rPr>
          <w:rFonts w:cstheme="minorHAnsi"/>
        </w:rPr>
      </w:pPr>
    </w:p>
    <w:p w14:paraId="19DCBCBA" w14:textId="77777777" w:rsidR="00885CA4" w:rsidRDefault="00885CA4" w:rsidP="00885CA4">
      <w:pPr>
        <w:spacing w:after="0" w:line="240" w:lineRule="auto"/>
        <w:ind w:left="720"/>
        <w:jc w:val="both"/>
        <w:rPr>
          <w:rFonts w:cstheme="minorHAnsi"/>
          <w:sz w:val="20"/>
          <w:szCs w:val="20"/>
        </w:rPr>
      </w:pPr>
    </w:p>
    <w:p w14:paraId="4440FB85" w14:textId="77777777" w:rsidR="00885CA4" w:rsidRDefault="00885CA4" w:rsidP="00885CA4">
      <w:pPr>
        <w:spacing w:after="0" w:line="240" w:lineRule="auto"/>
        <w:ind w:left="720"/>
        <w:jc w:val="both"/>
        <w:rPr>
          <w:rFonts w:cstheme="minorHAnsi"/>
          <w:sz w:val="20"/>
          <w:szCs w:val="20"/>
        </w:rPr>
      </w:pPr>
    </w:p>
    <w:p w14:paraId="0BFDEFE4" w14:textId="77777777" w:rsidR="00885CA4" w:rsidRDefault="00885CA4" w:rsidP="00885CA4">
      <w:pPr>
        <w:spacing w:after="0" w:line="240" w:lineRule="auto"/>
        <w:ind w:left="720"/>
        <w:jc w:val="both"/>
        <w:rPr>
          <w:rFonts w:cstheme="minorHAnsi"/>
          <w:sz w:val="20"/>
          <w:szCs w:val="20"/>
        </w:rPr>
      </w:pPr>
    </w:p>
    <w:p w14:paraId="27E8B7C0" w14:textId="77777777" w:rsidR="00885CA4" w:rsidRDefault="00885CA4" w:rsidP="00885CA4">
      <w:pPr>
        <w:spacing w:after="0" w:line="240" w:lineRule="auto"/>
        <w:ind w:left="720"/>
        <w:jc w:val="both"/>
        <w:rPr>
          <w:rFonts w:cstheme="minorHAnsi"/>
          <w:sz w:val="20"/>
          <w:szCs w:val="20"/>
        </w:rPr>
      </w:pPr>
    </w:p>
    <w:p w14:paraId="25DE03E3" w14:textId="77777777" w:rsidR="00885CA4" w:rsidRPr="00F14E11" w:rsidRDefault="00885CA4" w:rsidP="00F4479F">
      <w:pPr>
        <w:rPr>
          <w:rFonts w:cstheme="minorHAnsi"/>
        </w:rPr>
      </w:pPr>
    </w:p>
    <w:sectPr w:rsidR="00885CA4" w:rsidRPr="00F14E11" w:rsidSect="0012380D">
      <w:headerReference w:type="even" r:id="rId21"/>
      <w:headerReference w:type="default" r:id="rId22"/>
      <w:footerReference w:type="default" r:id="rId23"/>
      <w:headerReference w:type="first" r:id="rId24"/>
      <w:pgSz w:w="15840" w:h="12240" w:orient="landscape" w:code="1"/>
      <w:pgMar w:top="1304" w:right="1418" w:bottom="1304" w:left="1418" w:header="720" w:footer="227" w:gutter="0"/>
      <w:paperSrc w:first="261" w:other="261"/>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7B3C" w14:textId="77777777" w:rsidR="00D4253A" w:rsidRDefault="00D4253A" w:rsidP="002D2E10">
      <w:pPr>
        <w:spacing w:after="0" w:line="240" w:lineRule="auto"/>
      </w:pPr>
      <w:r>
        <w:separator/>
      </w:r>
    </w:p>
  </w:endnote>
  <w:endnote w:type="continuationSeparator" w:id="0">
    <w:p w14:paraId="41C4A64F" w14:textId="77777777" w:rsidR="00D4253A" w:rsidRDefault="00D4253A" w:rsidP="002D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Heavy Heap"/>
    <w:charset w:val="00"/>
    <w:family w:val="swiss"/>
    <w:pitch w:val="variable"/>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557E" w14:textId="77777777" w:rsidR="00695272" w:rsidRPr="00342DC3" w:rsidRDefault="00695272" w:rsidP="00342DC3">
    <w:pPr>
      <w:tabs>
        <w:tab w:val="center" w:pos="4419"/>
        <w:tab w:val="right" w:pos="8838"/>
      </w:tabs>
      <w:spacing w:after="0" w:line="240" w:lineRule="auto"/>
      <w:rPr>
        <w:rFonts w:ascii="Times New Roman" w:eastAsia="Times New Roman" w:hAnsi="Times New Roman" w:cs="Times New Roman"/>
        <w:sz w:val="20"/>
        <w:szCs w:val="20"/>
        <w:lang w:val="es-ES"/>
      </w:rPr>
    </w:pPr>
  </w:p>
  <w:p w14:paraId="440B80BD" w14:textId="77777777" w:rsidR="00695272" w:rsidRPr="00B64FD7" w:rsidRDefault="00695272" w:rsidP="00342DC3">
    <w:pPr>
      <w:tabs>
        <w:tab w:val="center" w:pos="4419"/>
        <w:tab w:val="right" w:pos="8838"/>
      </w:tabs>
      <w:spacing w:after="0" w:line="240" w:lineRule="auto"/>
      <w:jc w:val="center"/>
      <w:rPr>
        <w:rFonts w:ascii="Calibri" w:eastAsia="Calibri" w:hAnsi="Calibri" w:cs="Times New Roman"/>
        <w:sz w:val="20"/>
        <w:szCs w:val="20"/>
        <w:lang w:val="es-MX"/>
      </w:rPr>
    </w:pPr>
    <w:r w:rsidRPr="00B64FD7">
      <w:rPr>
        <w:rFonts w:ascii="Calibri" w:eastAsia="Calibri" w:hAnsi="Calibri" w:cs="Times New Roman"/>
        <w:sz w:val="20"/>
        <w:szCs w:val="20"/>
        <w:lang w:val="es-MX"/>
      </w:rPr>
      <w:t xml:space="preserve">COMITÉ NACIONAL DE CERTIFICACIÓN AMBIENTAL </w:t>
    </w:r>
  </w:p>
  <w:p w14:paraId="0856B4D2" w14:textId="77777777" w:rsidR="00695272" w:rsidRPr="00B64FD7" w:rsidRDefault="00695272" w:rsidP="00100D83">
    <w:pPr>
      <w:pStyle w:val="Piedepgina"/>
      <w:jc w:val="center"/>
      <w:rPr>
        <w:sz w:val="20"/>
        <w:szCs w:val="20"/>
      </w:rPr>
    </w:pPr>
    <w:r w:rsidRPr="00B64FD7">
      <w:rPr>
        <w:rFonts w:ascii="Calibri" w:eastAsia="Calibri" w:hAnsi="Calibri" w:cs="Times New Roman"/>
        <w:sz w:val="20"/>
        <w:szCs w:val="20"/>
        <w:lang w:val="es-MX"/>
      </w:rPr>
      <w:t>SISTEMA NACIONAL DE CERTIFICACIÓN AMBIENTAL DE ESTABLECIMIENTOS EDUCACIONALES</w:t>
    </w:r>
  </w:p>
  <w:p w14:paraId="01638DD2" w14:textId="77777777" w:rsidR="00695272" w:rsidRDefault="00695272" w:rsidP="00342DC3">
    <w:pPr>
      <w:pStyle w:val="Piedepgina"/>
    </w:pPr>
  </w:p>
  <w:p w14:paraId="6344673C" w14:textId="77777777" w:rsidR="00695272" w:rsidRDefault="00695272" w:rsidP="00342DC3">
    <w:pPr>
      <w:pStyle w:val="Piedepgina"/>
    </w:pPr>
  </w:p>
  <w:p w14:paraId="5239609C" w14:textId="77777777" w:rsidR="00695272" w:rsidRDefault="0069527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43164"/>
      <w:docPartObj>
        <w:docPartGallery w:val="Page Numbers (Bottom of Page)"/>
        <w:docPartUnique/>
      </w:docPartObj>
    </w:sdtPr>
    <w:sdtEndPr/>
    <w:sdtContent>
      <w:p w14:paraId="61567655" w14:textId="77777777" w:rsidR="00695272" w:rsidRDefault="00695272">
        <w:pPr>
          <w:pStyle w:val="Piedepgina"/>
        </w:pPr>
        <w:r>
          <w:fldChar w:fldCharType="begin"/>
        </w:r>
        <w:r>
          <w:instrText>PAGE   \* MERGEFORMAT</w:instrText>
        </w:r>
        <w:r>
          <w:fldChar w:fldCharType="separate"/>
        </w:r>
        <w:r w:rsidRPr="00342DC3">
          <w:rPr>
            <w:noProof/>
            <w:lang w:val="es-ES"/>
          </w:rPr>
          <w:t>1</w:t>
        </w:r>
        <w:r>
          <w:rPr>
            <w:noProof/>
            <w:lang w:val="es-ES"/>
          </w:rPr>
          <w:fldChar w:fldCharType="end"/>
        </w:r>
      </w:p>
    </w:sdtContent>
  </w:sdt>
  <w:p w14:paraId="4D067B50" w14:textId="77777777" w:rsidR="00695272" w:rsidRDefault="0069527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6A5C" w14:textId="77777777" w:rsidR="00695272" w:rsidRPr="00B64FD7" w:rsidRDefault="00695272" w:rsidP="00632844">
    <w:pPr>
      <w:tabs>
        <w:tab w:val="center" w:pos="4419"/>
        <w:tab w:val="right" w:pos="8838"/>
      </w:tabs>
      <w:spacing w:after="0" w:line="240" w:lineRule="auto"/>
      <w:rPr>
        <w:rFonts w:ascii="Calibri" w:eastAsia="Calibri" w:hAnsi="Calibri" w:cs="Times New Roman"/>
        <w:sz w:val="20"/>
        <w:szCs w:val="20"/>
        <w:lang w:val="es-MX"/>
      </w:rPr>
    </w:pPr>
  </w:p>
  <w:sdt>
    <w:sdtPr>
      <w:id w:val="-1772699608"/>
      <w:docPartObj>
        <w:docPartGallery w:val="Page Numbers (Bottom of Page)"/>
        <w:docPartUnique/>
      </w:docPartObj>
    </w:sdtPr>
    <w:sdtEndPr/>
    <w:sdtContent>
      <w:p w14:paraId="7908F35B" w14:textId="0FCCDF44" w:rsidR="00695272" w:rsidRDefault="00695272" w:rsidP="00342DC3">
        <w:pPr>
          <w:pStyle w:val="Piedepgina"/>
        </w:pPr>
        <w:r>
          <w:fldChar w:fldCharType="begin"/>
        </w:r>
        <w:r>
          <w:instrText>PAGE   \* MERGEFORMAT</w:instrText>
        </w:r>
        <w:r>
          <w:fldChar w:fldCharType="separate"/>
        </w:r>
        <w:r w:rsidR="008F3AA8" w:rsidRPr="008F3AA8">
          <w:rPr>
            <w:noProof/>
            <w:lang w:val="es-ES"/>
          </w:rPr>
          <w:t>20</w:t>
        </w:r>
        <w:r>
          <w:rPr>
            <w:noProof/>
            <w:lang w:val="es-ES"/>
          </w:rPr>
          <w:fldChar w:fldCharType="end"/>
        </w:r>
      </w:p>
    </w:sdtContent>
  </w:sdt>
  <w:p w14:paraId="676CE324" w14:textId="77777777" w:rsidR="00695272" w:rsidRDefault="00695272" w:rsidP="00342DC3">
    <w:pPr>
      <w:pStyle w:val="Piedepgina"/>
    </w:pPr>
  </w:p>
  <w:p w14:paraId="5752CA4C" w14:textId="77777777" w:rsidR="00695272" w:rsidRDefault="00695272" w:rsidP="00342DC3">
    <w:pPr>
      <w:pStyle w:val="Piedepgina"/>
    </w:pPr>
  </w:p>
  <w:p w14:paraId="1E27A6DE" w14:textId="77777777" w:rsidR="00695272" w:rsidRDefault="006952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B92F" w14:textId="77777777" w:rsidR="00D4253A" w:rsidRDefault="00D4253A" w:rsidP="002D2E10">
      <w:pPr>
        <w:spacing w:after="0" w:line="240" w:lineRule="auto"/>
      </w:pPr>
      <w:r>
        <w:separator/>
      </w:r>
    </w:p>
  </w:footnote>
  <w:footnote w:type="continuationSeparator" w:id="0">
    <w:p w14:paraId="5498C701" w14:textId="77777777" w:rsidR="00D4253A" w:rsidRDefault="00D4253A" w:rsidP="002D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D1B4" w14:textId="726A247C" w:rsidR="00695272" w:rsidRPr="00B64FD7" w:rsidRDefault="00695272" w:rsidP="00D73330">
    <w:pPr>
      <w:tabs>
        <w:tab w:val="center" w:pos="4419"/>
        <w:tab w:val="right" w:pos="8838"/>
      </w:tabs>
      <w:spacing w:after="0" w:line="240" w:lineRule="auto"/>
      <w:jc w:val="center"/>
      <w:rPr>
        <w:rFonts w:ascii="Times New Roman" w:eastAsia="Times New Roman" w:hAnsi="Times New Roman" w:cs="Times New Roman"/>
        <w:sz w:val="20"/>
        <w:szCs w:val="20"/>
        <w:lang w:val="es-ES"/>
      </w:rPr>
    </w:pPr>
    <w:r w:rsidRPr="00B64FD7">
      <w:rPr>
        <w:rFonts w:ascii="Calibri" w:eastAsia="Calibri" w:hAnsi="Calibri" w:cs="Times New Roman"/>
        <w:sz w:val="20"/>
        <w:szCs w:val="20"/>
        <w:lang w:val="es-MX"/>
      </w:rPr>
      <w:t xml:space="preserve">Sistema Nacional </w:t>
    </w:r>
    <w:r>
      <w:rPr>
        <w:rFonts w:ascii="Calibri" w:eastAsia="Calibri" w:hAnsi="Calibri" w:cs="Times New Roman"/>
        <w:sz w:val="20"/>
        <w:szCs w:val="20"/>
        <w:lang w:val="es-MX"/>
      </w:rPr>
      <w:t>d</w:t>
    </w:r>
    <w:r w:rsidRPr="00B64FD7">
      <w:rPr>
        <w:rFonts w:ascii="Calibri" w:eastAsia="Calibri" w:hAnsi="Calibri" w:cs="Times New Roman"/>
        <w:sz w:val="20"/>
        <w:szCs w:val="20"/>
        <w:lang w:val="es-MX"/>
      </w:rPr>
      <w:t xml:space="preserve">e Certificación Ambiental </w:t>
    </w:r>
    <w:r>
      <w:rPr>
        <w:rFonts w:ascii="Calibri" w:eastAsia="Calibri" w:hAnsi="Calibri" w:cs="Times New Roman"/>
        <w:sz w:val="20"/>
        <w:szCs w:val="20"/>
        <w:lang w:val="es-MX"/>
      </w:rPr>
      <w:t>d</w:t>
    </w:r>
    <w:r w:rsidRPr="00B64FD7">
      <w:rPr>
        <w:rFonts w:ascii="Calibri" w:eastAsia="Calibri" w:hAnsi="Calibri" w:cs="Times New Roman"/>
        <w:sz w:val="20"/>
        <w:szCs w:val="20"/>
        <w:lang w:val="es-MX"/>
      </w:rPr>
      <w:t>e Establecimientos Educacionales</w:t>
    </w:r>
  </w:p>
  <w:p w14:paraId="6199A8DA" w14:textId="77777777" w:rsidR="00695272" w:rsidRDefault="00695272" w:rsidP="003D459E">
    <w:pPr>
      <w:pStyle w:val="Encabezado"/>
    </w:pPr>
  </w:p>
  <w:p w14:paraId="5EEF9174" w14:textId="77777777" w:rsidR="00695272" w:rsidRDefault="006952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6FB9" w14:textId="77777777" w:rsidR="00695272" w:rsidRDefault="0069527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964" w14:textId="421F072D" w:rsidR="00695272" w:rsidRPr="00B64FD7" w:rsidRDefault="00695272" w:rsidP="004064EF">
    <w:pPr>
      <w:tabs>
        <w:tab w:val="center" w:pos="4419"/>
        <w:tab w:val="right" w:pos="8838"/>
      </w:tabs>
      <w:spacing w:after="0" w:line="240" w:lineRule="auto"/>
      <w:jc w:val="center"/>
      <w:rPr>
        <w:rFonts w:ascii="Times New Roman" w:eastAsia="Times New Roman" w:hAnsi="Times New Roman" w:cs="Times New Roman"/>
        <w:sz w:val="20"/>
        <w:szCs w:val="20"/>
        <w:lang w:val="es-ES"/>
      </w:rPr>
    </w:pPr>
    <w:r w:rsidRPr="00B64FD7">
      <w:rPr>
        <w:rFonts w:ascii="Calibri" w:eastAsia="Calibri" w:hAnsi="Calibri" w:cs="Times New Roman"/>
        <w:sz w:val="20"/>
        <w:szCs w:val="20"/>
        <w:lang w:val="es-MX"/>
      </w:rPr>
      <w:t xml:space="preserve">Sistema Nacional </w:t>
    </w:r>
    <w:r>
      <w:rPr>
        <w:rFonts w:ascii="Calibri" w:eastAsia="Calibri" w:hAnsi="Calibri" w:cs="Times New Roman"/>
        <w:sz w:val="20"/>
        <w:szCs w:val="20"/>
        <w:lang w:val="es-MX"/>
      </w:rPr>
      <w:t>d</w:t>
    </w:r>
    <w:r w:rsidRPr="00B64FD7">
      <w:rPr>
        <w:rFonts w:ascii="Calibri" w:eastAsia="Calibri" w:hAnsi="Calibri" w:cs="Times New Roman"/>
        <w:sz w:val="20"/>
        <w:szCs w:val="20"/>
        <w:lang w:val="es-MX"/>
      </w:rPr>
      <w:t xml:space="preserve">e Certificación Ambiental </w:t>
    </w:r>
    <w:r>
      <w:rPr>
        <w:rFonts w:ascii="Calibri" w:eastAsia="Calibri" w:hAnsi="Calibri" w:cs="Times New Roman"/>
        <w:sz w:val="20"/>
        <w:szCs w:val="20"/>
        <w:lang w:val="es-MX"/>
      </w:rPr>
      <w:t>d</w:t>
    </w:r>
    <w:r w:rsidRPr="00B64FD7">
      <w:rPr>
        <w:rFonts w:ascii="Calibri" w:eastAsia="Calibri" w:hAnsi="Calibri" w:cs="Times New Roman"/>
        <w:sz w:val="20"/>
        <w:szCs w:val="20"/>
        <w:lang w:val="es-MX"/>
      </w:rPr>
      <w:t>e Establecimientos Educacionales</w:t>
    </w:r>
  </w:p>
  <w:p w14:paraId="5A44231D" w14:textId="77777777" w:rsidR="00695272" w:rsidRDefault="00695272">
    <w:pPr>
      <w:pStyle w:val="Encabezado"/>
    </w:pPr>
  </w:p>
  <w:p w14:paraId="0303FBD0" w14:textId="77777777" w:rsidR="00695272" w:rsidRDefault="0069527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9858" w14:textId="77777777" w:rsidR="00695272" w:rsidRDefault="00695272">
    <w:pPr>
      <w:pStyle w:val="Encabezado"/>
    </w:pPr>
    <w:r>
      <w:rPr>
        <w:rFonts w:asciiTheme="minorHAnsi" w:hAnsiTheme="minorHAnsi" w:cstheme="minorHAnsi"/>
        <w:lang w:val="es-MX"/>
      </w:rPr>
      <w:t xml:space="preserve">1.2 </w:t>
    </w:r>
    <w:r w:rsidRPr="004143E2">
      <w:rPr>
        <w:rFonts w:asciiTheme="minorHAnsi" w:hAnsiTheme="minorHAnsi" w:cstheme="minorHAnsi"/>
        <w:lang w:val="es-MX"/>
      </w:rPr>
      <w:t>SNCAE-</w:t>
    </w:r>
    <w:r>
      <w:rPr>
        <w:rFonts w:asciiTheme="minorHAnsi" w:hAnsiTheme="minorHAnsi" w:cstheme="minorHAnsi"/>
        <w:lang w:val="es-MX"/>
      </w:rPr>
      <w:t>MBM</w:t>
    </w:r>
    <w:r w:rsidRPr="004143E2">
      <w:rPr>
        <w:rFonts w:asciiTheme="minorHAnsi" w:hAnsiTheme="minorHAnsi" w:cstheme="minorHAnsi"/>
        <w:lang w:val="es-MX"/>
      </w:rPr>
      <w:t>-0</w:t>
    </w:r>
  </w:p>
  <w:p w14:paraId="77D134EB" w14:textId="77777777" w:rsidR="00695272" w:rsidRDefault="006952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79E"/>
    <w:multiLevelType w:val="hybridMultilevel"/>
    <w:tmpl w:val="FBE078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C56405"/>
    <w:multiLevelType w:val="hybridMultilevel"/>
    <w:tmpl w:val="DAE4FA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5D0F53"/>
    <w:multiLevelType w:val="hybridMultilevel"/>
    <w:tmpl w:val="17AA48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AC65CE"/>
    <w:multiLevelType w:val="hybridMultilevel"/>
    <w:tmpl w:val="48348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BC5AD5"/>
    <w:multiLevelType w:val="hybridMultilevel"/>
    <w:tmpl w:val="F34426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F386CF0"/>
    <w:multiLevelType w:val="hybridMultilevel"/>
    <w:tmpl w:val="125A8B22"/>
    <w:lvl w:ilvl="0" w:tplc="340A0001">
      <w:start w:val="1"/>
      <w:numFmt w:val="bullet"/>
      <w:lvlText w:val=""/>
      <w:lvlJc w:val="left"/>
      <w:pPr>
        <w:ind w:left="975" w:hanging="360"/>
      </w:pPr>
      <w:rPr>
        <w:rFonts w:ascii="Symbol" w:hAnsi="Symbol" w:hint="default"/>
      </w:rPr>
    </w:lvl>
    <w:lvl w:ilvl="1" w:tplc="340A0003" w:tentative="1">
      <w:start w:val="1"/>
      <w:numFmt w:val="bullet"/>
      <w:lvlText w:val="o"/>
      <w:lvlJc w:val="left"/>
      <w:pPr>
        <w:ind w:left="1695" w:hanging="360"/>
      </w:pPr>
      <w:rPr>
        <w:rFonts w:ascii="Courier New" w:hAnsi="Courier New" w:cs="Courier New" w:hint="default"/>
      </w:rPr>
    </w:lvl>
    <w:lvl w:ilvl="2" w:tplc="340A0005" w:tentative="1">
      <w:start w:val="1"/>
      <w:numFmt w:val="bullet"/>
      <w:lvlText w:val=""/>
      <w:lvlJc w:val="left"/>
      <w:pPr>
        <w:ind w:left="2415" w:hanging="360"/>
      </w:pPr>
      <w:rPr>
        <w:rFonts w:ascii="Wingdings" w:hAnsi="Wingdings" w:hint="default"/>
      </w:rPr>
    </w:lvl>
    <w:lvl w:ilvl="3" w:tplc="340A0001" w:tentative="1">
      <w:start w:val="1"/>
      <w:numFmt w:val="bullet"/>
      <w:lvlText w:val=""/>
      <w:lvlJc w:val="left"/>
      <w:pPr>
        <w:ind w:left="3135" w:hanging="360"/>
      </w:pPr>
      <w:rPr>
        <w:rFonts w:ascii="Symbol" w:hAnsi="Symbol" w:hint="default"/>
      </w:rPr>
    </w:lvl>
    <w:lvl w:ilvl="4" w:tplc="340A0003" w:tentative="1">
      <w:start w:val="1"/>
      <w:numFmt w:val="bullet"/>
      <w:lvlText w:val="o"/>
      <w:lvlJc w:val="left"/>
      <w:pPr>
        <w:ind w:left="3855" w:hanging="360"/>
      </w:pPr>
      <w:rPr>
        <w:rFonts w:ascii="Courier New" w:hAnsi="Courier New" w:cs="Courier New" w:hint="default"/>
      </w:rPr>
    </w:lvl>
    <w:lvl w:ilvl="5" w:tplc="340A0005" w:tentative="1">
      <w:start w:val="1"/>
      <w:numFmt w:val="bullet"/>
      <w:lvlText w:val=""/>
      <w:lvlJc w:val="left"/>
      <w:pPr>
        <w:ind w:left="4575" w:hanging="360"/>
      </w:pPr>
      <w:rPr>
        <w:rFonts w:ascii="Wingdings" w:hAnsi="Wingdings" w:hint="default"/>
      </w:rPr>
    </w:lvl>
    <w:lvl w:ilvl="6" w:tplc="340A0001" w:tentative="1">
      <w:start w:val="1"/>
      <w:numFmt w:val="bullet"/>
      <w:lvlText w:val=""/>
      <w:lvlJc w:val="left"/>
      <w:pPr>
        <w:ind w:left="5295" w:hanging="360"/>
      </w:pPr>
      <w:rPr>
        <w:rFonts w:ascii="Symbol" w:hAnsi="Symbol" w:hint="default"/>
      </w:rPr>
    </w:lvl>
    <w:lvl w:ilvl="7" w:tplc="340A0003" w:tentative="1">
      <w:start w:val="1"/>
      <w:numFmt w:val="bullet"/>
      <w:lvlText w:val="o"/>
      <w:lvlJc w:val="left"/>
      <w:pPr>
        <w:ind w:left="6015" w:hanging="360"/>
      </w:pPr>
      <w:rPr>
        <w:rFonts w:ascii="Courier New" w:hAnsi="Courier New" w:cs="Courier New" w:hint="default"/>
      </w:rPr>
    </w:lvl>
    <w:lvl w:ilvl="8" w:tplc="340A0005" w:tentative="1">
      <w:start w:val="1"/>
      <w:numFmt w:val="bullet"/>
      <w:lvlText w:val=""/>
      <w:lvlJc w:val="left"/>
      <w:pPr>
        <w:ind w:left="6735" w:hanging="360"/>
      </w:pPr>
      <w:rPr>
        <w:rFonts w:ascii="Wingdings" w:hAnsi="Wingdings" w:hint="default"/>
      </w:rPr>
    </w:lvl>
  </w:abstractNum>
  <w:abstractNum w:abstractNumId="6" w15:restartNumberingAfterBreak="0">
    <w:nsid w:val="243665EC"/>
    <w:multiLevelType w:val="hybridMultilevel"/>
    <w:tmpl w:val="0686C4CC"/>
    <w:lvl w:ilvl="0" w:tplc="F0DE3F26">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810FA7"/>
    <w:multiLevelType w:val="hybridMultilevel"/>
    <w:tmpl w:val="6498A3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2755C9"/>
    <w:multiLevelType w:val="hybridMultilevel"/>
    <w:tmpl w:val="AA96E4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76C1170"/>
    <w:multiLevelType w:val="hybridMultilevel"/>
    <w:tmpl w:val="3D6E1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903B04"/>
    <w:multiLevelType w:val="hybridMultilevel"/>
    <w:tmpl w:val="ECC4B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5191EF4"/>
    <w:multiLevelType w:val="hybridMultilevel"/>
    <w:tmpl w:val="BCF8F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884798"/>
    <w:multiLevelType w:val="hybridMultilevel"/>
    <w:tmpl w:val="877C18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BEA1EAC"/>
    <w:multiLevelType w:val="hybridMultilevel"/>
    <w:tmpl w:val="D1869FD8"/>
    <w:lvl w:ilvl="0" w:tplc="9DE623C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904FDD"/>
    <w:multiLevelType w:val="hybridMultilevel"/>
    <w:tmpl w:val="0B622364"/>
    <w:lvl w:ilvl="0" w:tplc="3774ADCC">
      <w:start w:val="1"/>
      <w:numFmt w:val="bullet"/>
      <w:lvlText w:val=""/>
      <w:lvlJc w:val="left"/>
      <w:pPr>
        <w:ind w:left="720" w:hanging="360"/>
      </w:pPr>
      <w:rPr>
        <w:rFonts w:ascii="Symbol" w:hAnsi="Symbol" w:hint="default"/>
      </w:rPr>
    </w:lvl>
    <w:lvl w:ilvl="1" w:tplc="144C29B8">
      <w:start w:val="1"/>
      <w:numFmt w:val="bullet"/>
      <w:lvlText w:val="o"/>
      <w:lvlJc w:val="left"/>
      <w:pPr>
        <w:ind w:left="1440" w:hanging="360"/>
      </w:pPr>
      <w:rPr>
        <w:rFonts w:ascii="Courier New" w:hAnsi="Courier New" w:hint="default"/>
      </w:rPr>
    </w:lvl>
    <w:lvl w:ilvl="2" w:tplc="FBE291EC">
      <w:start w:val="1"/>
      <w:numFmt w:val="bullet"/>
      <w:lvlText w:val=""/>
      <w:lvlJc w:val="left"/>
      <w:pPr>
        <w:ind w:left="2160" w:hanging="360"/>
      </w:pPr>
      <w:rPr>
        <w:rFonts w:ascii="Wingdings" w:hAnsi="Wingdings" w:hint="default"/>
      </w:rPr>
    </w:lvl>
    <w:lvl w:ilvl="3" w:tplc="7F2E9A6A">
      <w:start w:val="1"/>
      <w:numFmt w:val="bullet"/>
      <w:lvlText w:val=""/>
      <w:lvlJc w:val="left"/>
      <w:pPr>
        <w:ind w:left="2880" w:hanging="360"/>
      </w:pPr>
      <w:rPr>
        <w:rFonts w:ascii="Symbol" w:hAnsi="Symbol" w:hint="default"/>
      </w:rPr>
    </w:lvl>
    <w:lvl w:ilvl="4" w:tplc="5E00B382">
      <w:start w:val="1"/>
      <w:numFmt w:val="bullet"/>
      <w:lvlText w:val="o"/>
      <w:lvlJc w:val="left"/>
      <w:pPr>
        <w:ind w:left="3600" w:hanging="360"/>
      </w:pPr>
      <w:rPr>
        <w:rFonts w:ascii="Courier New" w:hAnsi="Courier New" w:hint="default"/>
      </w:rPr>
    </w:lvl>
    <w:lvl w:ilvl="5" w:tplc="0E7290B0">
      <w:start w:val="1"/>
      <w:numFmt w:val="bullet"/>
      <w:lvlText w:val=""/>
      <w:lvlJc w:val="left"/>
      <w:pPr>
        <w:ind w:left="4320" w:hanging="360"/>
      </w:pPr>
      <w:rPr>
        <w:rFonts w:ascii="Wingdings" w:hAnsi="Wingdings" w:hint="default"/>
      </w:rPr>
    </w:lvl>
    <w:lvl w:ilvl="6" w:tplc="51D83B56">
      <w:start w:val="1"/>
      <w:numFmt w:val="bullet"/>
      <w:lvlText w:val=""/>
      <w:lvlJc w:val="left"/>
      <w:pPr>
        <w:ind w:left="5040" w:hanging="360"/>
      </w:pPr>
      <w:rPr>
        <w:rFonts w:ascii="Symbol" w:hAnsi="Symbol" w:hint="default"/>
      </w:rPr>
    </w:lvl>
    <w:lvl w:ilvl="7" w:tplc="B2D666A4">
      <w:start w:val="1"/>
      <w:numFmt w:val="bullet"/>
      <w:lvlText w:val="o"/>
      <w:lvlJc w:val="left"/>
      <w:pPr>
        <w:ind w:left="5760" w:hanging="360"/>
      </w:pPr>
      <w:rPr>
        <w:rFonts w:ascii="Courier New" w:hAnsi="Courier New" w:hint="default"/>
      </w:rPr>
    </w:lvl>
    <w:lvl w:ilvl="8" w:tplc="3B2C5972">
      <w:start w:val="1"/>
      <w:numFmt w:val="bullet"/>
      <w:lvlText w:val=""/>
      <w:lvlJc w:val="left"/>
      <w:pPr>
        <w:ind w:left="6480" w:hanging="360"/>
      </w:pPr>
      <w:rPr>
        <w:rFonts w:ascii="Wingdings" w:hAnsi="Wingdings" w:hint="default"/>
      </w:rPr>
    </w:lvl>
  </w:abstractNum>
  <w:abstractNum w:abstractNumId="15" w15:restartNumberingAfterBreak="0">
    <w:nsid w:val="57D66F2B"/>
    <w:multiLevelType w:val="hybridMultilevel"/>
    <w:tmpl w:val="38F6A824"/>
    <w:lvl w:ilvl="0" w:tplc="1AFEDBE2">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545440D"/>
    <w:multiLevelType w:val="hybridMultilevel"/>
    <w:tmpl w:val="F6223FA4"/>
    <w:lvl w:ilvl="0" w:tplc="340A0001">
      <w:start w:val="1"/>
      <w:numFmt w:val="bullet"/>
      <w:lvlText w:val=""/>
      <w:lvlJc w:val="left"/>
      <w:pPr>
        <w:ind w:left="975" w:hanging="360"/>
      </w:pPr>
      <w:rPr>
        <w:rFonts w:ascii="Symbol" w:hAnsi="Symbol" w:hint="default"/>
      </w:rPr>
    </w:lvl>
    <w:lvl w:ilvl="1" w:tplc="340A0003" w:tentative="1">
      <w:start w:val="1"/>
      <w:numFmt w:val="bullet"/>
      <w:lvlText w:val="o"/>
      <w:lvlJc w:val="left"/>
      <w:pPr>
        <w:ind w:left="1695" w:hanging="360"/>
      </w:pPr>
      <w:rPr>
        <w:rFonts w:ascii="Courier New" w:hAnsi="Courier New" w:cs="Courier New" w:hint="default"/>
      </w:rPr>
    </w:lvl>
    <w:lvl w:ilvl="2" w:tplc="340A0005" w:tentative="1">
      <w:start w:val="1"/>
      <w:numFmt w:val="bullet"/>
      <w:lvlText w:val=""/>
      <w:lvlJc w:val="left"/>
      <w:pPr>
        <w:ind w:left="2415" w:hanging="360"/>
      </w:pPr>
      <w:rPr>
        <w:rFonts w:ascii="Wingdings" w:hAnsi="Wingdings" w:hint="default"/>
      </w:rPr>
    </w:lvl>
    <w:lvl w:ilvl="3" w:tplc="340A0001" w:tentative="1">
      <w:start w:val="1"/>
      <w:numFmt w:val="bullet"/>
      <w:lvlText w:val=""/>
      <w:lvlJc w:val="left"/>
      <w:pPr>
        <w:ind w:left="3135" w:hanging="360"/>
      </w:pPr>
      <w:rPr>
        <w:rFonts w:ascii="Symbol" w:hAnsi="Symbol" w:hint="default"/>
      </w:rPr>
    </w:lvl>
    <w:lvl w:ilvl="4" w:tplc="340A0003" w:tentative="1">
      <w:start w:val="1"/>
      <w:numFmt w:val="bullet"/>
      <w:lvlText w:val="o"/>
      <w:lvlJc w:val="left"/>
      <w:pPr>
        <w:ind w:left="3855" w:hanging="360"/>
      </w:pPr>
      <w:rPr>
        <w:rFonts w:ascii="Courier New" w:hAnsi="Courier New" w:cs="Courier New" w:hint="default"/>
      </w:rPr>
    </w:lvl>
    <w:lvl w:ilvl="5" w:tplc="340A0005" w:tentative="1">
      <w:start w:val="1"/>
      <w:numFmt w:val="bullet"/>
      <w:lvlText w:val=""/>
      <w:lvlJc w:val="left"/>
      <w:pPr>
        <w:ind w:left="4575" w:hanging="360"/>
      </w:pPr>
      <w:rPr>
        <w:rFonts w:ascii="Wingdings" w:hAnsi="Wingdings" w:hint="default"/>
      </w:rPr>
    </w:lvl>
    <w:lvl w:ilvl="6" w:tplc="340A0001" w:tentative="1">
      <w:start w:val="1"/>
      <w:numFmt w:val="bullet"/>
      <w:lvlText w:val=""/>
      <w:lvlJc w:val="left"/>
      <w:pPr>
        <w:ind w:left="5295" w:hanging="360"/>
      </w:pPr>
      <w:rPr>
        <w:rFonts w:ascii="Symbol" w:hAnsi="Symbol" w:hint="default"/>
      </w:rPr>
    </w:lvl>
    <w:lvl w:ilvl="7" w:tplc="340A0003" w:tentative="1">
      <w:start w:val="1"/>
      <w:numFmt w:val="bullet"/>
      <w:lvlText w:val="o"/>
      <w:lvlJc w:val="left"/>
      <w:pPr>
        <w:ind w:left="6015" w:hanging="360"/>
      </w:pPr>
      <w:rPr>
        <w:rFonts w:ascii="Courier New" w:hAnsi="Courier New" w:cs="Courier New" w:hint="default"/>
      </w:rPr>
    </w:lvl>
    <w:lvl w:ilvl="8" w:tplc="340A0005" w:tentative="1">
      <w:start w:val="1"/>
      <w:numFmt w:val="bullet"/>
      <w:lvlText w:val=""/>
      <w:lvlJc w:val="left"/>
      <w:pPr>
        <w:ind w:left="6735" w:hanging="360"/>
      </w:pPr>
      <w:rPr>
        <w:rFonts w:ascii="Wingdings" w:hAnsi="Wingdings" w:hint="default"/>
      </w:rPr>
    </w:lvl>
  </w:abstractNum>
  <w:abstractNum w:abstractNumId="17" w15:restartNumberingAfterBreak="0">
    <w:nsid w:val="6713052C"/>
    <w:multiLevelType w:val="multilevel"/>
    <w:tmpl w:val="750E33D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3C25AF"/>
    <w:multiLevelType w:val="hybridMultilevel"/>
    <w:tmpl w:val="7D1880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140072C"/>
    <w:multiLevelType w:val="hybridMultilevel"/>
    <w:tmpl w:val="F1C00326"/>
    <w:lvl w:ilvl="0" w:tplc="B98A906C">
      <w:start w:val="2"/>
      <w:numFmt w:val="bullet"/>
      <w:lvlText w:val="-"/>
      <w:lvlJc w:val="left"/>
      <w:pPr>
        <w:ind w:left="720" w:hanging="360"/>
      </w:pPr>
      <w:rPr>
        <w:rFonts w:ascii="Ecofont Vera Sans" w:eastAsia="Times New Roman" w:hAnsi="Ecofont Ver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8C4CA6"/>
    <w:multiLevelType w:val="hybridMultilevel"/>
    <w:tmpl w:val="A628F9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1A478A4"/>
    <w:multiLevelType w:val="hybridMultilevel"/>
    <w:tmpl w:val="E78A5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A0E3C31"/>
    <w:multiLevelType w:val="hybridMultilevel"/>
    <w:tmpl w:val="4EA8E442"/>
    <w:lvl w:ilvl="0" w:tplc="769A8992">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C45A8F"/>
    <w:multiLevelType w:val="hybridMultilevel"/>
    <w:tmpl w:val="CAD4A7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4E71AF"/>
    <w:multiLevelType w:val="hybridMultilevel"/>
    <w:tmpl w:val="1D8CD7C6"/>
    <w:lvl w:ilvl="0" w:tplc="4132ABE2">
      <w:start w:val="1"/>
      <w:numFmt w:val="bullet"/>
      <w:lvlText w:val=""/>
      <w:lvlJc w:val="left"/>
      <w:pPr>
        <w:ind w:left="720" w:hanging="360"/>
      </w:pPr>
      <w:rPr>
        <w:rFonts w:ascii="Symbol" w:hAnsi="Symbol" w:hint="default"/>
      </w:rPr>
    </w:lvl>
    <w:lvl w:ilvl="1" w:tplc="9DE4D4CC">
      <w:start w:val="1"/>
      <w:numFmt w:val="bullet"/>
      <w:lvlText w:val="o"/>
      <w:lvlJc w:val="left"/>
      <w:pPr>
        <w:ind w:left="1440" w:hanging="360"/>
      </w:pPr>
      <w:rPr>
        <w:rFonts w:ascii="Courier New" w:hAnsi="Courier New" w:hint="default"/>
      </w:rPr>
    </w:lvl>
    <w:lvl w:ilvl="2" w:tplc="4A2847B4">
      <w:start w:val="1"/>
      <w:numFmt w:val="bullet"/>
      <w:lvlText w:val=""/>
      <w:lvlJc w:val="left"/>
      <w:pPr>
        <w:ind w:left="2160" w:hanging="360"/>
      </w:pPr>
      <w:rPr>
        <w:rFonts w:ascii="Wingdings" w:hAnsi="Wingdings" w:hint="default"/>
      </w:rPr>
    </w:lvl>
    <w:lvl w:ilvl="3" w:tplc="4FE80A94">
      <w:start w:val="1"/>
      <w:numFmt w:val="bullet"/>
      <w:lvlText w:val=""/>
      <w:lvlJc w:val="left"/>
      <w:pPr>
        <w:ind w:left="2880" w:hanging="360"/>
      </w:pPr>
      <w:rPr>
        <w:rFonts w:ascii="Symbol" w:hAnsi="Symbol" w:hint="default"/>
      </w:rPr>
    </w:lvl>
    <w:lvl w:ilvl="4" w:tplc="1F881E94">
      <w:start w:val="1"/>
      <w:numFmt w:val="bullet"/>
      <w:lvlText w:val="o"/>
      <w:lvlJc w:val="left"/>
      <w:pPr>
        <w:ind w:left="3600" w:hanging="360"/>
      </w:pPr>
      <w:rPr>
        <w:rFonts w:ascii="Courier New" w:hAnsi="Courier New" w:hint="default"/>
      </w:rPr>
    </w:lvl>
    <w:lvl w:ilvl="5" w:tplc="9B547660">
      <w:start w:val="1"/>
      <w:numFmt w:val="bullet"/>
      <w:lvlText w:val=""/>
      <w:lvlJc w:val="left"/>
      <w:pPr>
        <w:ind w:left="4320" w:hanging="360"/>
      </w:pPr>
      <w:rPr>
        <w:rFonts w:ascii="Wingdings" w:hAnsi="Wingdings" w:hint="default"/>
      </w:rPr>
    </w:lvl>
    <w:lvl w:ilvl="6" w:tplc="D654F0A8">
      <w:start w:val="1"/>
      <w:numFmt w:val="bullet"/>
      <w:lvlText w:val=""/>
      <w:lvlJc w:val="left"/>
      <w:pPr>
        <w:ind w:left="5040" w:hanging="360"/>
      </w:pPr>
      <w:rPr>
        <w:rFonts w:ascii="Symbol" w:hAnsi="Symbol" w:hint="default"/>
      </w:rPr>
    </w:lvl>
    <w:lvl w:ilvl="7" w:tplc="26642C98">
      <w:start w:val="1"/>
      <w:numFmt w:val="bullet"/>
      <w:lvlText w:val="o"/>
      <w:lvlJc w:val="left"/>
      <w:pPr>
        <w:ind w:left="5760" w:hanging="360"/>
      </w:pPr>
      <w:rPr>
        <w:rFonts w:ascii="Courier New" w:hAnsi="Courier New" w:hint="default"/>
      </w:rPr>
    </w:lvl>
    <w:lvl w:ilvl="8" w:tplc="12F0DC7E">
      <w:start w:val="1"/>
      <w:numFmt w:val="bullet"/>
      <w:lvlText w:val=""/>
      <w:lvlJc w:val="left"/>
      <w:pPr>
        <w:ind w:left="6480" w:hanging="360"/>
      </w:pPr>
      <w:rPr>
        <w:rFonts w:ascii="Wingdings" w:hAnsi="Wingdings" w:hint="default"/>
      </w:rPr>
    </w:lvl>
  </w:abstractNum>
  <w:abstractNum w:abstractNumId="25" w15:restartNumberingAfterBreak="0">
    <w:nsid w:val="7F87426E"/>
    <w:multiLevelType w:val="hybridMultilevel"/>
    <w:tmpl w:val="5D96A4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4"/>
  </w:num>
  <w:num w:numId="3">
    <w:abstractNumId w:val="17"/>
  </w:num>
  <w:num w:numId="4">
    <w:abstractNumId w:val="8"/>
  </w:num>
  <w:num w:numId="5">
    <w:abstractNumId w:val="22"/>
  </w:num>
  <w:num w:numId="6">
    <w:abstractNumId w:val="19"/>
  </w:num>
  <w:num w:numId="7">
    <w:abstractNumId w:val="4"/>
  </w:num>
  <w:num w:numId="8">
    <w:abstractNumId w:val="20"/>
  </w:num>
  <w:num w:numId="9">
    <w:abstractNumId w:val="2"/>
  </w:num>
  <w:num w:numId="10">
    <w:abstractNumId w:val="11"/>
  </w:num>
  <w:num w:numId="11">
    <w:abstractNumId w:val="9"/>
  </w:num>
  <w:num w:numId="12">
    <w:abstractNumId w:val="25"/>
  </w:num>
  <w:num w:numId="13">
    <w:abstractNumId w:val="3"/>
  </w:num>
  <w:num w:numId="14">
    <w:abstractNumId w:val="23"/>
  </w:num>
  <w:num w:numId="15">
    <w:abstractNumId w:val="6"/>
  </w:num>
  <w:num w:numId="16">
    <w:abstractNumId w:val="10"/>
  </w:num>
  <w:num w:numId="17">
    <w:abstractNumId w:val="7"/>
  </w:num>
  <w:num w:numId="18">
    <w:abstractNumId w:val="0"/>
  </w:num>
  <w:num w:numId="19">
    <w:abstractNumId w:val="1"/>
  </w:num>
  <w:num w:numId="20">
    <w:abstractNumId w:val="18"/>
  </w:num>
  <w:num w:numId="21">
    <w:abstractNumId w:val="15"/>
  </w:num>
  <w:num w:numId="22">
    <w:abstractNumId w:val="21"/>
  </w:num>
  <w:num w:numId="23">
    <w:abstractNumId w:val="13"/>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F"/>
    <w:rsid w:val="000153F8"/>
    <w:rsid w:val="0001E90F"/>
    <w:rsid w:val="000271A4"/>
    <w:rsid w:val="00027861"/>
    <w:rsid w:val="00031EDA"/>
    <w:rsid w:val="00032831"/>
    <w:rsid w:val="00033F5C"/>
    <w:rsid w:val="000414A2"/>
    <w:rsid w:val="00041BF5"/>
    <w:rsid w:val="0004204A"/>
    <w:rsid w:val="00043ACD"/>
    <w:rsid w:val="00044D7F"/>
    <w:rsid w:val="00044DE1"/>
    <w:rsid w:val="00045702"/>
    <w:rsid w:val="000458B3"/>
    <w:rsid w:val="000460A4"/>
    <w:rsid w:val="00051A57"/>
    <w:rsid w:val="0006185D"/>
    <w:rsid w:val="0006287B"/>
    <w:rsid w:val="000719BD"/>
    <w:rsid w:val="000749C4"/>
    <w:rsid w:val="000761A0"/>
    <w:rsid w:val="00077FB4"/>
    <w:rsid w:val="00092CE4"/>
    <w:rsid w:val="00095FAB"/>
    <w:rsid w:val="000B20B9"/>
    <w:rsid w:val="000B2BE2"/>
    <w:rsid w:val="000B3E2A"/>
    <w:rsid w:val="000C19C6"/>
    <w:rsid w:val="000C5952"/>
    <w:rsid w:val="000C6A6C"/>
    <w:rsid w:val="000D3B11"/>
    <w:rsid w:val="000D5C52"/>
    <w:rsid w:val="000E1A3F"/>
    <w:rsid w:val="000E703A"/>
    <w:rsid w:val="000F115F"/>
    <w:rsid w:val="000F337C"/>
    <w:rsid w:val="000F3CDF"/>
    <w:rsid w:val="000F535F"/>
    <w:rsid w:val="000F5FFD"/>
    <w:rsid w:val="000F68B3"/>
    <w:rsid w:val="00100D83"/>
    <w:rsid w:val="00100E21"/>
    <w:rsid w:val="00110D71"/>
    <w:rsid w:val="001134C9"/>
    <w:rsid w:val="0012380D"/>
    <w:rsid w:val="001373BA"/>
    <w:rsid w:val="00142410"/>
    <w:rsid w:val="001432FD"/>
    <w:rsid w:val="00144546"/>
    <w:rsid w:val="00151E7E"/>
    <w:rsid w:val="0015741E"/>
    <w:rsid w:val="00163C49"/>
    <w:rsid w:val="00163CB9"/>
    <w:rsid w:val="00163FD0"/>
    <w:rsid w:val="00164BB5"/>
    <w:rsid w:val="00164EBC"/>
    <w:rsid w:val="0017462E"/>
    <w:rsid w:val="0018000D"/>
    <w:rsid w:val="00183E0F"/>
    <w:rsid w:val="001854E6"/>
    <w:rsid w:val="001856B3"/>
    <w:rsid w:val="00186887"/>
    <w:rsid w:val="001872CB"/>
    <w:rsid w:val="00192B3A"/>
    <w:rsid w:val="00193472"/>
    <w:rsid w:val="001A3C29"/>
    <w:rsid w:val="001A6B39"/>
    <w:rsid w:val="001B1914"/>
    <w:rsid w:val="001B4717"/>
    <w:rsid w:val="001B72E7"/>
    <w:rsid w:val="001C16BE"/>
    <w:rsid w:val="001C2BB6"/>
    <w:rsid w:val="001C4D20"/>
    <w:rsid w:val="001D471D"/>
    <w:rsid w:val="001D7EF7"/>
    <w:rsid w:val="001E1115"/>
    <w:rsid w:val="001E530C"/>
    <w:rsid w:val="001E727B"/>
    <w:rsid w:val="002016B3"/>
    <w:rsid w:val="002217C2"/>
    <w:rsid w:val="00223115"/>
    <w:rsid w:val="002234D6"/>
    <w:rsid w:val="00234F54"/>
    <w:rsid w:val="002354A3"/>
    <w:rsid w:val="00236810"/>
    <w:rsid w:val="00237D6D"/>
    <w:rsid w:val="00245B5D"/>
    <w:rsid w:val="0026451A"/>
    <w:rsid w:val="00276E04"/>
    <w:rsid w:val="00277736"/>
    <w:rsid w:val="002845D7"/>
    <w:rsid w:val="00296F9F"/>
    <w:rsid w:val="00297C90"/>
    <w:rsid w:val="002A2329"/>
    <w:rsid w:val="002A3019"/>
    <w:rsid w:val="002A3601"/>
    <w:rsid w:val="002A4B16"/>
    <w:rsid w:val="002A55EF"/>
    <w:rsid w:val="002B756D"/>
    <w:rsid w:val="002C1231"/>
    <w:rsid w:val="002C220C"/>
    <w:rsid w:val="002D1DBE"/>
    <w:rsid w:val="002D2E10"/>
    <w:rsid w:val="002D3F91"/>
    <w:rsid w:val="002D4B52"/>
    <w:rsid w:val="002E4F96"/>
    <w:rsid w:val="002E7028"/>
    <w:rsid w:val="002E7B78"/>
    <w:rsid w:val="002F10E0"/>
    <w:rsid w:val="002F14D4"/>
    <w:rsid w:val="002F3849"/>
    <w:rsid w:val="003037C5"/>
    <w:rsid w:val="0030650E"/>
    <w:rsid w:val="00311144"/>
    <w:rsid w:val="00313543"/>
    <w:rsid w:val="00313983"/>
    <w:rsid w:val="00315DA6"/>
    <w:rsid w:val="003232B2"/>
    <w:rsid w:val="003264E0"/>
    <w:rsid w:val="00334950"/>
    <w:rsid w:val="00336358"/>
    <w:rsid w:val="00336A1D"/>
    <w:rsid w:val="003371C0"/>
    <w:rsid w:val="003406DF"/>
    <w:rsid w:val="00342DC3"/>
    <w:rsid w:val="00343CFA"/>
    <w:rsid w:val="003465E4"/>
    <w:rsid w:val="00355587"/>
    <w:rsid w:val="00362276"/>
    <w:rsid w:val="0037561D"/>
    <w:rsid w:val="00376619"/>
    <w:rsid w:val="003847E4"/>
    <w:rsid w:val="003855F8"/>
    <w:rsid w:val="003874B9"/>
    <w:rsid w:val="003912D7"/>
    <w:rsid w:val="00395449"/>
    <w:rsid w:val="00396F81"/>
    <w:rsid w:val="00397EB0"/>
    <w:rsid w:val="003A64CA"/>
    <w:rsid w:val="003B127A"/>
    <w:rsid w:val="003B400C"/>
    <w:rsid w:val="003B4417"/>
    <w:rsid w:val="003B4841"/>
    <w:rsid w:val="003B6245"/>
    <w:rsid w:val="003C528B"/>
    <w:rsid w:val="003C573C"/>
    <w:rsid w:val="003C63A5"/>
    <w:rsid w:val="003C68E2"/>
    <w:rsid w:val="003D459E"/>
    <w:rsid w:val="003E367C"/>
    <w:rsid w:val="003E4935"/>
    <w:rsid w:val="003E6991"/>
    <w:rsid w:val="003E7241"/>
    <w:rsid w:val="003F3777"/>
    <w:rsid w:val="003F5058"/>
    <w:rsid w:val="00400B7F"/>
    <w:rsid w:val="00401E17"/>
    <w:rsid w:val="004021CB"/>
    <w:rsid w:val="00403B3D"/>
    <w:rsid w:val="00404F8B"/>
    <w:rsid w:val="00405C69"/>
    <w:rsid w:val="004064EF"/>
    <w:rsid w:val="00410ACC"/>
    <w:rsid w:val="0041147F"/>
    <w:rsid w:val="004128B4"/>
    <w:rsid w:val="00412DFB"/>
    <w:rsid w:val="00417DA4"/>
    <w:rsid w:val="00421074"/>
    <w:rsid w:val="00423549"/>
    <w:rsid w:val="00423EA3"/>
    <w:rsid w:val="004278D7"/>
    <w:rsid w:val="004304AD"/>
    <w:rsid w:val="00435DEE"/>
    <w:rsid w:val="00446C8C"/>
    <w:rsid w:val="00447735"/>
    <w:rsid w:val="00451DAC"/>
    <w:rsid w:val="00454783"/>
    <w:rsid w:val="00454A17"/>
    <w:rsid w:val="00462ADB"/>
    <w:rsid w:val="00466578"/>
    <w:rsid w:val="00474DE9"/>
    <w:rsid w:val="00483C61"/>
    <w:rsid w:val="004878CA"/>
    <w:rsid w:val="00487E18"/>
    <w:rsid w:val="00491FB0"/>
    <w:rsid w:val="004A639B"/>
    <w:rsid w:val="004AB535"/>
    <w:rsid w:val="004B06B9"/>
    <w:rsid w:val="004B284F"/>
    <w:rsid w:val="004B5491"/>
    <w:rsid w:val="004B70C8"/>
    <w:rsid w:val="004C00D9"/>
    <w:rsid w:val="004C36C9"/>
    <w:rsid w:val="004C777F"/>
    <w:rsid w:val="004D35C0"/>
    <w:rsid w:val="004D470C"/>
    <w:rsid w:val="004D6CAD"/>
    <w:rsid w:val="004E0A8A"/>
    <w:rsid w:val="004E2C8B"/>
    <w:rsid w:val="004E3BE3"/>
    <w:rsid w:val="004E5A72"/>
    <w:rsid w:val="004F2B23"/>
    <w:rsid w:val="005018B9"/>
    <w:rsid w:val="00501B52"/>
    <w:rsid w:val="005049C0"/>
    <w:rsid w:val="00505039"/>
    <w:rsid w:val="0051122D"/>
    <w:rsid w:val="00511A83"/>
    <w:rsid w:val="005211B7"/>
    <w:rsid w:val="00523EE7"/>
    <w:rsid w:val="00527AF3"/>
    <w:rsid w:val="00533AAE"/>
    <w:rsid w:val="00542A14"/>
    <w:rsid w:val="00543459"/>
    <w:rsid w:val="005441F1"/>
    <w:rsid w:val="0054720F"/>
    <w:rsid w:val="0055309E"/>
    <w:rsid w:val="00553663"/>
    <w:rsid w:val="0055482C"/>
    <w:rsid w:val="005559A3"/>
    <w:rsid w:val="005570EF"/>
    <w:rsid w:val="005573F3"/>
    <w:rsid w:val="005576E3"/>
    <w:rsid w:val="00561AA5"/>
    <w:rsid w:val="00562DB6"/>
    <w:rsid w:val="00576DCA"/>
    <w:rsid w:val="00580476"/>
    <w:rsid w:val="005921A4"/>
    <w:rsid w:val="00593699"/>
    <w:rsid w:val="005944BE"/>
    <w:rsid w:val="005947F6"/>
    <w:rsid w:val="005A1763"/>
    <w:rsid w:val="005A38F2"/>
    <w:rsid w:val="005A4CD0"/>
    <w:rsid w:val="005A66A4"/>
    <w:rsid w:val="005A7073"/>
    <w:rsid w:val="005B05AE"/>
    <w:rsid w:val="005BD689"/>
    <w:rsid w:val="005C07CB"/>
    <w:rsid w:val="005C2601"/>
    <w:rsid w:val="005D2F15"/>
    <w:rsid w:val="005D7714"/>
    <w:rsid w:val="005E308E"/>
    <w:rsid w:val="005E377D"/>
    <w:rsid w:val="005E558E"/>
    <w:rsid w:val="005F2EAD"/>
    <w:rsid w:val="005F4125"/>
    <w:rsid w:val="005F4411"/>
    <w:rsid w:val="00600908"/>
    <w:rsid w:val="00600F55"/>
    <w:rsid w:val="00605B25"/>
    <w:rsid w:val="00607999"/>
    <w:rsid w:val="00607DF8"/>
    <w:rsid w:val="006105EA"/>
    <w:rsid w:val="006143AD"/>
    <w:rsid w:val="006237D1"/>
    <w:rsid w:val="00632844"/>
    <w:rsid w:val="006337A4"/>
    <w:rsid w:val="00633F36"/>
    <w:rsid w:val="0063568E"/>
    <w:rsid w:val="00636D38"/>
    <w:rsid w:val="006405DA"/>
    <w:rsid w:val="00642079"/>
    <w:rsid w:val="00643083"/>
    <w:rsid w:val="00646016"/>
    <w:rsid w:val="006461D9"/>
    <w:rsid w:val="006502CC"/>
    <w:rsid w:val="00650C90"/>
    <w:rsid w:val="00651CB3"/>
    <w:rsid w:val="00653DF5"/>
    <w:rsid w:val="00653E15"/>
    <w:rsid w:val="0065587C"/>
    <w:rsid w:val="00660C94"/>
    <w:rsid w:val="0066365A"/>
    <w:rsid w:val="00671951"/>
    <w:rsid w:val="006744A2"/>
    <w:rsid w:val="00676667"/>
    <w:rsid w:val="00682FEE"/>
    <w:rsid w:val="006840C2"/>
    <w:rsid w:val="006845EB"/>
    <w:rsid w:val="00685421"/>
    <w:rsid w:val="00692AEF"/>
    <w:rsid w:val="00695272"/>
    <w:rsid w:val="00697666"/>
    <w:rsid w:val="006A42EE"/>
    <w:rsid w:val="006A576A"/>
    <w:rsid w:val="006A660A"/>
    <w:rsid w:val="006B10FE"/>
    <w:rsid w:val="006B5998"/>
    <w:rsid w:val="006B7B59"/>
    <w:rsid w:val="006C1CA5"/>
    <w:rsid w:val="006C6AD5"/>
    <w:rsid w:val="006C7904"/>
    <w:rsid w:val="006C7CDC"/>
    <w:rsid w:val="006E0F8F"/>
    <w:rsid w:val="006E1803"/>
    <w:rsid w:val="006E6BC5"/>
    <w:rsid w:val="006E7A49"/>
    <w:rsid w:val="006F3CAE"/>
    <w:rsid w:val="006F4305"/>
    <w:rsid w:val="006F7B6F"/>
    <w:rsid w:val="00700905"/>
    <w:rsid w:val="00703241"/>
    <w:rsid w:val="00704F7C"/>
    <w:rsid w:val="00721210"/>
    <w:rsid w:val="00722803"/>
    <w:rsid w:val="00723510"/>
    <w:rsid w:val="00723669"/>
    <w:rsid w:val="007303A5"/>
    <w:rsid w:val="007475F9"/>
    <w:rsid w:val="00751611"/>
    <w:rsid w:val="00752766"/>
    <w:rsid w:val="007531BF"/>
    <w:rsid w:val="0075436A"/>
    <w:rsid w:val="0076520D"/>
    <w:rsid w:val="00770D3E"/>
    <w:rsid w:val="00773581"/>
    <w:rsid w:val="0077390D"/>
    <w:rsid w:val="007748DA"/>
    <w:rsid w:val="00776F46"/>
    <w:rsid w:val="0077C195"/>
    <w:rsid w:val="00781B21"/>
    <w:rsid w:val="00781C73"/>
    <w:rsid w:val="0078345E"/>
    <w:rsid w:val="00783798"/>
    <w:rsid w:val="00794AC5"/>
    <w:rsid w:val="007A323F"/>
    <w:rsid w:val="007A4729"/>
    <w:rsid w:val="007A7387"/>
    <w:rsid w:val="007B23B3"/>
    <w:rsid w:val="007B659E"/>
    <w:rsid w:val="007B7A4D"/>
    <w:rsid w:val="007C2CC0"/>
    <w:rsid w:val="007D7623"/>
    <w:rsid w:val="007E1FC6"/>
    <w:rsid w:val="007E3B4A"/>
    <w:rsid w:val="007E3E5D"/>
    <w:rsid w:val="007E6C99"/>
    <w:rsid w:val="007F13C1"/>
    <w:rsid w:val="007F21EC"/>
    <w:rsid w:val="007F344C"/>
    <w:rsid w:val="007F6C0B"/>
    <w:rsid w:val="007F6C98"/>
    <w:rsid w:val="00803519"/>
    <w:rsid w:val="0080C5A4"/>
    <w:rsid w:val="008134AE"/>
    <w:rsid w:val="0081354D"/>
    <w:rsid w:val="008217CA"/>
    <w:rsid w:val="00824DE6"/>
    <w:rsid w:val="00831C40"/>
    <w:rsid w:val="00831F3F"/>
    <w:rsid w:val="00834729"/>
    <w:rsid w:val="00845B1F"/>
    <w:rsid w:val="008475B8"/>
    <w:rsid w:val="00850B1D"/>
    <w:rsid w:val="00852AD7"/>
    <w:rsid w:val="00865620"/>
    <w:rsid w:val="00876C83"/>
    <w:rsid w:val="00876CBA"/>
    <w:rsid w:val="008778DF"/>
    <w:rsid w:val="00877933"/>
    <w:rsid w:val="008823C2"/>
    <w:rsid w:val="00882631"/>
    <w:rsid w:val="0088378D"/>
    <w:rsid w:val="00885CA4"/>
    <w:rsid w:val="00887A30"/>
    <w:rsid w:val="00890EE0"/>
    <w:rsid w:val="00891245"/>
    <w:rsid w:val="008A65E0"/>
    <w:rsid w:val="008A6C66"/>
    <w:rsid w:val="008A7806"/>
    <w:rsid w:val="008B363B"/>
    <w:rsid w:val="008B440D"/>
    <w:rsid w:val="008C120B"/>
    <w:rsid w:val="008C1FE8"/>
    <w:rsid w:val="008C27B9"/>
    <w:rsid w:val="008C5E40"/>
    <w:rsid w:val="008C7D5C"/>
    <w:rsid w:val="008D0A2E"/>
    <w:rsid w:val="008D13A8"/>
    <w:rsid w:val="008D465D"/>
    <w:rsid w:val="008E230F"/>
    <w:rsid w:val="008E2A9D"/>
    <w:rsid w:val="008E384A"/>
    <w:rsid w:val="008E513B"/>
    <w:rsid w:val="008E6628"/>
    <w:rsid w:val="008E6D94"/>
    <w:rsid w:val="008F30A0"/>
    <w:rsid w:val="008F3AA8"/>
    <w:rsid w:val="008F4C57"/>
    <w:rsid w:val="0090083E"/>
    <w:rsid w:val="00902409"/>
    <w:rsid w:val="00911AB0"/>
    <w:rsid w:val="00911E83"/>
    <w:rsid w:val="00913780"/>
    <w:rsid w:val="0091599B"/>
    <w:rsid w:val="009160A3"/>
    <w:rsid w:val="009165AB"/>
    <w:rsid w:val="00916865"/>
    <w:rsid w:val="0091777A"/>
    <w:rsid w:val="00922A93"/>
    <w:rsid w:val="009250C2"/>
    <w:rsid w:val="00927F5D"/>
    <w:rsid w:val="009305CB"/>
    <w:rsid w:val="00937F31"/>
    <w:rsid w:val="00944153"/>
    <w:rsid w:val="00946C74"/>
    <w:rsid w:val="009476C7"/>
    <w:rsid w:val="00947FA6"/>
    <w:rsid w:val="00955DD5"/>
    <w:rsid w:val="009733DB"/>
    <w:rsid w:val="009747AB"/>
    <w:rsid w:val="00975750"/>
    <w:rsid w:val="00991C90"/>
    <w:rsid w:val="00992801"/>
    <w:rsid w:val="00992D37"/>
    <w:rsid w:val="00996D3A"/>
    <w:rsid w:val="009A26E4"/>
    <w:rsid w:val="009A418A"/>
    <w:rsid w:val="009A611F"/>
    <w:rsid w:val="009B0428"/>
    <w:rsid w:val="009B49C6"/>
    <w:rsid w:val="009B6886"/>
    <w:rsid w:val="009B7D6E"/>
    <w:rsid w:val="009B7EA8"/>
    <w:rsid w:val="009C0040"/>
    <w:rsid w:val="009C089B"/>
    <w:rsid w:val="009D16B7"/>
    <w:rsid w:val="009D5848"/>
    <w:rsid w:val="009D68F7"/>
    <w:rsid w:val="009E3983"/>
    <w:rsid w:val="009E3DAF"/>
    <w:rsid w:val="009E6010"/>
    <w:rsid w:val="009F0222"/>
    <w:rsid w:val="009F08B4"/>
    <w:rsid w:val="009F481F"/>
    <w:rsid w:val="009F50AD"/>
    <w:rsid w:val="009F63C1"/>
    <w:rsid w:val="00A000F3"/>
    <w:rsid w:val="00A0041F"/>
    <w:rsid w:val="00A02814"/>
    <w:rsid w:val="00A06C8C"/>
    <w:rsid w:val="00A10954"/>
    <w:rsid w:val="00A10C3D"/>
    <w:rsid w:val="00A131F4"/>
    <w:rsid w:val="00A23DB6"/>
    <w:rsid w:val="00A2459D"/>
    <w:rsid w:val="00A2528A"/>
    <w:rsid w:val="00A26D20"/>
    <w:rsid w:val="00A304BB"/>
    <w:rsid w:val="00A33920"/>
    <w:rsid w:val="00A37182"/>
    <w:rsid w:val="00A4108D"/>
    <w:rsid w:val="00A4333E"/>
    <w:rsid w:val="00A44001"/>
    <w:rsid w:val="00A450A4"/>
    <w:rsid w:val="00A452F5"/>
    <w:rsid w:val="00A53767"/>
    <w:rsid w:val="00A60A66"/>
    <w:rsid w:val="00A62127"/>
    <w:rsid w:val="00A65ED5"/>
    <w:rsid w:val="00A80939"/>
    <w:rsid w:val="00A832F1"/>
    <w:rsid w:val="00A84C2C"/>
    <w:rsid w:val="00AB17C4"/>
    <w:rsid w:val="00AB1A18"/>
    <w:rsid w:val="00AC09F1"/>
    <w:rsid w:val="00AC6011"/>
    <w:rsid w:val="00AD355A"/>
    <w:rsid w:val="00AD7BBA"/>
    <w:rsid w:val="00AE16D1"/>
    <w:rsid w:val="00AE4EF7"/>
    <w:rsid w:val="00AE4FB2"/>
    <w:rsid w:val="00AE5F43"/>
    <w:rsid w:val="00AF0078"/>
    <w:rsid w:val="00AF0F95"/>
    <w:rsid w:val="00AF320F"/>
    <w:rsid w:val="00AF5537"/>
    <w:rsid w:val="00AF6948"/>
    <w:rsid w:val="00B027A4"/>
    <w:rsid w:val="00B02CC5"/>
    <w:rsid w:val="00B04E6D"/>
    <w:rsid w:val="00B11995"/>
    <w:rsid w:val="00B14BA4"/>
    <w:rsid w:val="00B1546C"/>
    <w:rsid w:val="00B15B12"/>
    <w:rsid w:val="00B160BA"/>
    <w:rsid w:val="00B2049E"/>
    <w:rsid w:val="00B25643"/>
    <w:rsid w:val="00B27811"/>
    <w:rsid w:val="00B2EF68"/>
    <w:rsid w:val="00B33F06"/>
    <w:rsid w:val="00B4476E"/>
    <w:rsid w:val="00B529EC"/>
    <w:rsid w:val="00B53751"/>
    <w:rsid w:val="00B60125"/>
    <w:rsid w:val="00B623AD"/>
    <w:rsid w:val="00B64FD7"/>
    <w:rsid w:val="00B6637B"/>
    <w:rsid w:val="00B66D4D"/>
    <w:rsid w:val="00B70471"/>
    <w:rsid w:val="00B7434D"/>
    <w:rsid w:val="00B76D48"/>
    <w:rsid w:val="00B81D69"/>
    <w:rsid w:val="00B86BAA"/>
    <w:rsid w:val="00B95FB6"/>
    <w:rsid w:val="00B9663D"/>
    <w:rsid w:val="00BA4C58"/>
    <w:rsid w:val="00BB0A27"/>
    <w:rsid w:val="00BB3447"/>
    <w:rsid w:val="00BC07C4"/>
    <w:rsid w:val="00BC0D25"/>
    <w:rsid w:val="00BC1B9D"/>
    <w:rsid w:val="00BC6A57"/>
    <w:rsid w:val="00BD17B5"/>
    <w:rsid w:val="00BD1CF3"/>
    <w:rsid w:val="00BD2315"/>
    <w:rsid w:val="00BD4736"/>
    <w:rsid w:val="00BD5E8F"/>
    <w:rsid w:val="00BE0306"/>
    <w:rsid w:val="00BE0ABD"/>
    <w:rsid w:val="00BE3EE4"/>
    <w:rsid w:val="00BF2561"/>
    <w:rsid w:val="00BF6E9D"/>
    <w:rsid w:val="00C01DFB"/>
    <w:rsid w:val="00C03BA1"/>
    <w:rsid w:val="00C03E7D"/>
    <w:rsid w:val="00C0668C"/>
    <w:rsid w:val="00C06ED5"/>
    <w:rsid w:val="00C204BD"/>
    <w:rsid w:val="00C20751"/>
    <w:rsid w:val="00C21FAF"/>
    <w:rsid w:val="00C250EF"/>
    <w:rsid w:val="00C263AA"/>
    <w:rsid w:val="00C27BD5"/>
    <w:rsid w:val="00C31858"/>
    <w:rsid w:val="00C32D36"/>
    <w:rsid w:val="00C35C5E"/>
    <w:rsid w:val="00C4587F"/>
    <w:rsid w:val="00C46FB3"/>
    <w:rsid w:val="00C5218D"/>
    <w:rsid w:val="00C54135"/>
    <w:rsid w:val="00C5434F"/>
    <w:rsid w:val="00C5778A"/>
    <w:rsid w:val="00C64EA9"/>
    <w:rsid w:val="00C71684"/>
    <w:rsid w:val="00C722F3"/>
    <w:rsid w:val="00C742C3"/>
    <w:rsid w:val="00C84B3D"/>
    <w:rsid w:val="00C85E3E"/>
    <w:rsid w:val="00C9296A"/>
    <w:rsid w:val="00C96D94"/>
    <w:rsid w:val="00CA2232"/>
    <w:rsid w:val="00CA3632"/>
    <w:rsid w:val="00CA6C2F"/>
    <w:rsid w:val="00CB157A"/>
    <w:rsid w:val="00CB7263"/>
    <w:rsid w:val="00CC537C"/>
    <w:rsid w:val="00CD6074"/>
    <w:rsid w:val="00CE3C00"/>
    <w:rsid w:val="00CE41FE"/>
    <w:rsid w:val="00CE509C"/>
    <w:rsid w:val="00CE7337"/>
    <w:rsid w:val="00CF0DBB"/>
    <w:rsid w:val="00CF2384"/>
    <w:rsid w:val="00CF458A"/>
    <w:rsid w:val="00CF4D45"/>
    <w:rsid w:val="00CF56A4"/>
    <w:rsid w:val="00D02F99"/>
    <w:rsid w:val="00D06F67"/>
    <w:rsid w:val="00D074D2"/>
    <w:rsid w:val="00D12C89"/>
    <w:rsid w:val="00D12F13"/>
    <w:rsid w:val="00D1414E"/>
    <w:rsid w:val="00D1733B"/>
    <w:rsid w:val="00D23162"/>
    <w:rsid w:val="00D23E78"/>
    <w:rsid w:val="00D25568"/>
    <w:rsid w:val="00D41E69"/>
    <w:rsid w:val="00D4253A"/>
    <w:rsid w:val="00D43F61"/>
    <w:rsid w:val="00D454C0"/>
    <w:rsid w:val="00D47B2E"/>
    <w:rsid w:val="00D550EC"/>
    <w:rsid w:val="00D574BD"/>
    <w:rsid w:val="00D636BB"/>
    <w:rsid w:val="00D63A38"/>
    <w:rsid w:val="00D704FE"/>
    <w:rsid w:val="00D73330"/>
    <w:rsid w:val="00D76A6D"/>
    <w:rsid w:val="00D7797E"/>
    <w:rsid w:val="00D87E15"/>
    <w:rsid w:val="00D901F6"/>
    <w:rsid w:val="00D94C62"/>
    <w:rsid w:val="00D963B7"/>
    <w:rsid w:val="00DA192F"/>
    <w:rsid w:val="00DA70B3"/>
    <w:rsid w:val="00DB0915"/>
    <w:rsid w:val="00DC1616"/>
    <w:rsid w:val="00DC5EDB"/>
    <w:rsid w:val="00DD08D3"/>
    <w:rsid w:val="00DD3E49"/>
    <w:rsid w:val="00DD4765"/>
    <w:rsid w:val="00DD4EBB"/>
    <w:rsid w:val="00DE46EE"/>
    <w:rsid w:val="00DE47EB"/>
    <w:rsid w:val="00DE53BF"/>
    <w:rsid w:val="00DE7531"/>
    <w:rsid w:val="00DF08E6"/>
    <w:rsid w:val="00DF1114"/>
    <w:rsid w:val="00DF2C25"/>
    <w:rsid w:val="00DF48E1"/>
    <w:rsid w:val="00DF4B9B"/>
    <w:rsid w:val="00DF70C9"/>
    <w:rsid w:val="00DFB02D"/>
    <w:rsid w:val="00E01F30"/>
    <w:rsid w:val="00E1004D"/>
    <w:rsid w:val="00E13A46"/>
    <w:rsid w:val="00E1512A"/>
    <w:rsid w:val="00E17548"/>
    <w:rsid w:val="00E22625"/>
    <w:rsid w:val="00E27E42"/>
    <w:rsid w:val="00E409FF"/>
    <w:rsid w:val="00E42E76"/>
    <w:rsid w:val="00E43998"/>
    <w:rsid w:val="00E448E6"/>
    <w:rsid w:val="00E45592"/>
    <w:rsid w:val="00E46B28"/>
    <w:rsid w:val="00E47688"/>
    <w:rsid w:val="00E5056F"/>
    <w:rsid w:val="00E5258C"/>
    <w:rsid w:val="00E525F0"/>
    <w:rsid w:val="00E538F3"/>
    <w:rsid w:val="00E60418"/>
    <w:rsid w:val="00E62048"/>
    <w:rsid w:val="00E6393E"/>
    <w:rsid w:val="00E64E4F"/>
    <w:rsid w:val="00E735AE"/>
    <w:rsid w:val="00E812C6"/>
    <w:rsid w:val="00E826B9"/>
    <w:rsid w:val="00E82FA5"/>
    <w:rsid w:val="00E830A5"/>
    <w:rsid w:val="00E843AE"/>
    <w:rsid w:val="00E84F8C"/>
    <w:rsid w:val="00E95590"/>
    <w:rsid w:val="00E957F1"/>
    <w:rsid w:val="00E96B88"/>
    <w:rsid w:val="00EA24FB"/>
    <w:rsid w:val="00EA29DB"/>
    <w:rsid w:val="00EA3F78"/>
    <w:rsid w:val="00EA4148"/>
    <w:rsid w:val="00EB096B"/>
    <w:rsid w:val="00EB267B"/>
    <w:rsid w:val="00EB2769"/>
    <w:rsid w:val="00EB2FCA"/>
    <w:rsid w:val="00EB5079"/>
    <w:rsid w:val="00EB51C4"/>
    <w:rsid w:val="00EB6BB1"/>
    <w:rsid w:val="00EB6D2F"/>
    <w:rsid w:val="00EC3064"/>
    <w:rsid w:val="00EC30B3"/>
    <w:rsid w:val="00EC5490"/>
    <w:rsid w:val="00EC76BE"/>
    <w:rsid w:val="00ED034D"/>
    <w:rsid w:val="00ED3033"/>
    <w:rsid w:val="00ED6C9D"/>
    <w:rsid w:val="00EE0805"/>
    <w:rsid w:val="00EF5EB4"/>
    <w:rsid w:val="00EF6074"/>
    <w:rsid w:val="00EF7826"/>
    <w:rsid w:val="00F000D4"/>
    <w:rsid w:val="00F00FC5"/>
    <w:rsid w:val="00F0573A"/>
    <w:rsid w:val="00F06C37"/>
    <w:rsid w:val="00F11306"/>
    <w:rsid w:val="00F113CA"/>
    <w:rsid w:val="00F120D0"/>
    <w:rsid w:val="00F14E11"/>
    <w:rsid w:val="00F20923"/>
    <w:rsid w:val="00F24A48"/>
    <w:rsid w:val="00F24DF1"/>
    <w:rsid w:val="00F3160C"/>
    <w:rsid w:val="00F339A9"/>
    <w:rsid w:val="00F34B13"/>
    <w:rsid w:val="00F35EDC"/>
    <w:rsid w:val="00F403F4"/>
    <w:rsid w:val="00F4224E"/>
    <w:rsid w:val="00F446EE"/>
    <w:rsid w:val="00F4479F"/>
    <w:rsid w:val="00F52877"/>
    <w:rsid w:val="00F5312B"/>
    <w:rsid w:val="00F54E9C"/>
    <w:rsid w:val="00F607D0"/>
    <w:rsid w:val="00F6186E"/>
    <w:rsid w:val="00F6266E"/>
    <w:rsid w:val="00F729A4"/>
    <w:rsid w:val="00F76799"/>
    <w:rsid w:val="00F81FBA"/>
    <w:rsid w:val="00F845FA"/>
    <w:rsid w:val="00F91EF0"/>
    <w:rsid w:val="00F93F6E"/>
    <w:rsid w:val="00FA1552"/>
    <w:rsid w:val="00FB2DB5"/>
    <w:rsid w:val="00FB55AA"/>
    <w:rsid w:val="00FB7BF2"/>
    <w:rsid w:val="00FC49E0"/>
    <w:rsid w:val="00FD562A"/>
    <w:rsid w:val="00FD6216"/>
    <w:rsid w:val="00FD6711"/>
    <w:rsid w:val="00FE73A0"/>
    <w:rsid w:val="00FF468C"/>
    <w:rsid w:val="00FF5061"/>
    <w:rsid w:val="010ED45F"/>
    <w:rsid w:val="015D25AE"/>
    <w:rsid w:val="015F1930"/>
    <w:rsid w:val="01713101"/>
    <w:rsid w:val="02026555"/>
    <w:rsid w:val="0210A460"/>
    <w:rsid w:val="02204A9B"/>
    <w:rsid w:val="025005CB"/>
    <w:rsid w:val="0250D9FB"/>
    <w:rsid w:val="026E23FC"/>
    <w:rsid w:val="0286CA43"/>
    <w:rsid w:val="02D4628B"/>
    <w:rsid w:val="02FACD1D"/>
    <w:rsid w:val="031EEEDA"/>
    <w:rsid w:val="032ED7B1"/>
    <w:rsid w:val="033FC36A"/>
    <w:rsid w:val="0351A82E"/>
    <w:rsid w:val="03889D95"/>
    <w:rsid w:val="0399A9AE"/>
    <w:rsid w:val="03A2D731"/>
    <w:rsid w:val="03DF54FF"/>
    <w:rsid w:val="03F8B950"/>
    <w:rsid w:val="041AC20A"/>
    <w:rsid w:val="041D2358"/>
    <w:rsid w:val="043FA7F6"/>
    <w:rsid w:val="048D6529"/>
    <w:rsid w:val="04969D7E"/>
    <w:rsid w:val="04AB0289"/>
    <w:rsid w:val="04BFF1E3"/>
    <w:rsid w:val="04F76D60"/>
    <w:rsid w:val="055EE029"/>
    <w:rsid w:val="0561AE19"/>
    <w:rsid w:val="058C9B05"/>
    <w:rsid w:val="05A387D3"/>
    <w:rsid w:val="05B14EE9"/>
    <w:rsid w:val="05B3B4D6"/>
    <w:rsid w:val="05C48A79"/>
    <w:rsid w:val="05D66F0A"/>
    <w:rsid w:val="05DBA8BA"/>
    <w:rsid w:val="05DF04E9"/>
    <w:rsid w:val="0625AF69"/>
    <w:rsid w:val="063544D9"/>
    <w:rsid w:val="063C105B"/>
    <w:rsid w:val="064AFC95"/>
    <w:rsid w:val="068200C3"/>
    <w:rsid w:val="068788C9"/>
    <w:rsid w:val="0698B29A"/>
    <w:rsid w:val="06B2BDB4"/>
    <w:rsid w:val="06CD5B8B"/>
    <w:rsid w:val="06F07036"/>
    <w:rsid w:val="07468CF1"/>
    <w:rsid w:val="0775147D"/>
    <w:rsid w:val="0794B2FC"/>
    <w:rsid w:val="080E6EDE"/>
    <w:rsid w:val="0826B8EF"/>
    <w:rsid w:val="083D8E9E"/>
    <w:rsid w:val="086D2972"/>
    <w:rsid w:val="08859B0B"/>
    <w:rsid w:val="088F8C1F"/>
    <w:rsid w:val="08D42CEF"/>
    <w:rsid w:val="08D994FE"/>
    <w:rsid w:val="093BA281"/>
    <w:rsid w:val="09480B31"/>
    <w:rsid w:val="09B5905A"/>
    <w:rsid w:val="09FF26B9"/>
    <w:rsid w:val="0A1322C6"/>
    <w:rsid w:val="0A2454F3"/>
    <w:rsid w:val="0A2E8084"/>
    <w:rsid w:val="0A38E8ED"/>
    <w:rsid w:val="0A47079D"/>
    <w:rsid w:val="0A4C311B"/>
    <w:rsid w:val="0A7EB3AB"/>
    <w:rsid w:val="0AC911C1"/>
    <w:rsid w:val="0B25C763"/>
    <w:rsid w:val="0B9D5B43"/>
    <w:rsid w:val="0BCCC01E"/>
    <w:rsid w:val="0BCED91F"/>
    <w:rsid w:val="0BFE646C"/>
    <w:rsid w:val="0C1418E9"/>
    <w:rsid w:val="0C2C6CD2"/>
    <w:rsid w:val="0C2DAC89"/>
    <w:rsid w:val="0C530A87"/>
    <w:rsid w:val="0C8BCD4E"/>
    <w:rsid w:val="0C97FC70"/>
    <w:rsid w:val="0CD3281D"/>
    <w:rsid w:val="0D3DDEBA"/>
    <w:rsid w:val="0D44B9D9"/>
    <w:rsid w:val="0D4AC388"/>
    <w:rsid w:val="0D581B44"/>
    <w:rsid w:val="0D92AF2D"/>
    <w:rsid w:val="0DA92051"/>
    <w:rsid w:val="0DDBACC3"/>
    <w:rsid w:val="0DFBE126"/>
    <w:rsid w:val="0E02B24B"/>
    <w:rsid w:val="0E052964"/>
    <w:rsid w:val="0E1AE4C1"/>
    <w:rsid w:val="0EB3BB6C"/>
    <w:rsid w:val="0ED0149F"/>
    <w:rsid w:val="0EFDA684"/>
    <w:rsid w:val="0F0EA7B4"/>
    <w:rsid w:val="0F6288CA"/>
    <w:rsid w:val="0F8CB790"/>
    <w:rsid w:val="0F97B187"/>
    <w:rsid w:val="0FA0301B"/>
    <w:rsid w:val="0FAC24F6"/>
    <w:rsid w:val="0FB1928C"/>
    <w:rsid w:val="0FC268BC"/>
    <w:rsid w:val="0FF224BC"/>
    <w:rsid w:val="0FF55A8B"/>
    <w:rsid w:val="10042809"/>
    <w:rsid w:val="1008ECC7"/>
    <w:rsid w:val="10AA8351"/>
    <w:rsid w:val="10B33A79"/>
    <w:rsid w:val="10CB7E86"/>
    <w:rsid w:val="10CE4166"/>
    <w:rsid w:val="10D6918C"/>
    <w:rsid w:val="10E38810"/>
    <w:rsid w:val="112887F1"/>
    <w:rsid w:val="11310BF4"/>
    <w:rsid w:val="113381E8"/>
    <w:rsid w:val="113A1DA6"/>
    <w:rsid w:val="118AB78D"/>
    <w:rsid w:val="118AC628"/>
    <w:rsid w:val="11A66271"/>
    <w:rsid w:val="11AC8FB1"/>
    <w:rsid w:val="11CF0AEA"/>
    <w:rsid w:val="123ED4B8"/>
    <w:rsid w:val="1251036A"/>
    <w:rsid w:val="127AE79E"/>
    <w:rsid w:val="129F3683"/>
    <w:rsid w:val="12A3B01E"/>
    <w:rsid w:val="12F917F7"/>
    <w:rsid w:val="131BBF4E"/>
    <w:rsid w:val="132F29E5"/>
    <w:rsid w:val="133BB277"/>
    <w:rsid w:val="13CB93D0"/>
    <w:rsid w:val="13CD13F0"/>
    <w:rsid w:val="13D4FE23"/>
    <w:rsid w:val="13E51985"/>
    <w:rsid w:val="140CB17D"/>
    <w:rsid w:val="14379A16"/>
    <w:rsid w:val="144DEEE4"/>
    <w:rsid w:val="14A26528"/>
    <w:rsid w:val="14C925BD"/>
    <w:rsid w:val="14CE01E4"/>
    <w:rsid w:val="14D9159D"/>
    <w:rsid w:val="14E4D89A"/>
    <w:rsid w:val="158FFD50"/>
    <w:rsid w:val="159AAB99"/>
    <w:rsid w:val="15AA21CC"/>
    <w:rsid w:val="15BA639C"/>
    <w:rsid w:val="15C0D680"/>
    <w:rsid w:val="15D2812F"/>
    <w:rsid w:val="15EE75B0"/>
    <w:rsid w:val="16499860"/>
    <w:rsid w:val="165E4427"/>
    <w:rsid w:val="168F3BE3"/>
    <w:rsid w:val="1696954A"/>
    <w:rsid w:val="16CD1CB0"/>
    <w:rsid w:val="16F5ECAD"/>
    <w:rsid w:val="1719D0DD"/>
    <w:rsid w:val="17621D2C"/>
    <w:rsid w:val="1780CE66"/>
    <w:rsid w:val="17A37C14"/>
    <w:rsid w:val="17B64DAC"/>
    <w:rsid w:val="18308A36"/>
    <w:rsid w:val="18320C55"/>
    <w:rsid w:val="18330AF1"/>
    <w:rsid w:val="1876C378"/>
    <w:rsid w:val="1881AE12"/>
    <w:rsid w:val="18840E35"/>
    <w:rsid w:val="18B25C18"/>
    <w:rsid w:val="1913E12B"/>
    <w:rsid w:val="191C7EB6"/>
    <w:rsid w:val="193CA62A"/>
    <w:rsid w:val="1945204A"/>
    <w:rsid w:val="19779906"/>
    <w:rsid w:val="1986CAF3"/>
    <w:rsid w:val="1996A6B0"/>
    <w:rsid w:val="19B01B1A"/>
    <w:rsid w:val="1A15F7B3"/>
    <w:rsid w:val="1A21ACF7"/>
    <w:rsid w:val="1A40344E"/>
    <w:rsid w:val="1A9D3F2B"/>
    <w:rsid w:val="1AB15846"/>
    <w:rsid w:val="1ABCEDFA"/>
    <w:rsid w:val="1AC19824"/>
    <w:rsid w:val="1ACF6A37"/>
    <w:rsid w:val="1ADA7074"/>
    <w:rsid w:val="1AF97883"/>
    <w:rsid w:val="1AFBBC8E"/>
    <w:rsid w:val="1B046E5C"/>
    <w:rsid w:val="1B05A575"/>
    <w:rsid w:val="1B0AE469"/>
    <w:rsid w:val="1B136967"/>
    <w:rsid w:val="1B3AA7B2"/>
    <w:rsid w:val="1B6AABB3"/>
    <w:rsid w:val="1BC8F08D"/>
    <w:rsid w:val="1BE61677"/>
    <w:rsid w:val="1BEC98D2"/>
    <w:rsid w:val="1C0D491B"/>
    <w:rsid w:val="1C25E24D"/>
    <w:rsid w:val="1C279CF3"/>
    <w:rsid w:val="1C350241"/>
    <w:rsid w:val="1C3E4FBB"/>
    <w:rsid w:val="1C8AF11C"/>
    <w:rsid w:val="1C98E158"/>
    <w:rsid w:val="1CB7EB41"/>
    <w:rsid w:val="1CB89C7B"/>
    <w:rsid w:val="1CBB0F8B"/>
    <w:rsid w:val="1CF301C7"/>
    <w:rsid w:val="1CF6CA3C"/>
    <w:rsid w:val="1D1D5C6B"/>
    <w:rsid w:val="1D2223E3"/>
    <w:rsid w:val="1D5215CC"/>
    <w:rsid w:val="1D5F3B55"/>
    <w:rsid w:val="1D80987B"/>
    <w:rsid w:val="1DCF029B"/>
    <w:rsid w:val="1E3ED61B"/>
    <w:rsid w:val="1EA50F55"/>
    <w:rsid w:val="1EADA8E4"/>
    <w:rsid w:val="1ED6629C"/>
    <w:rsid w:val="1EDEF6E9"/>
    <w:rsid w:val="1F16CA7A"/>
    <w:rsid w:val="1F252C1B"/>
    <w:rsid w:val="1F864BA9"/>
    <w:rsid w:val="1F960F68"/>
    <w:rsid w:val="1F9791A6"/>
    <w:rsid w:val="1FAD3614"/>
    <w:rsid w:val="1FBB9099"/>
    <w:rsid w:val="1FC79308"/>
    <w:rsid w:val="1FE2B853"/>
    <w:rsid w:val="1FE347E7"/>
    <w:rsid w:val="1FF03D3D"/>
    <w:rsid w:val="20335894"/>
    <w:rsid w:val="204D414B"/>
    <w:rsid w:val="209F523C"/>
    <w:rsid w:val="20ABB969"/>
    <w:rsid w:val="20C23DA5"/>
    <w:rsid w:val="20D57192"/>
    <w:rsid w:val="20E3AAAC"/>
    <w:rsid w:val="210064EB"/>
    <w:rsid w:val="217526D4"/>
    <w:rsid w:val="21774650"/>
    <w:rsid w:val="218C0D9E"/>
    <w:rsid w:val="21C4C573"/>
    <w:rsid w:val="2218E60A"/>
    <w:rsid w:val="222936A8"/>
    <w:rsid w:val="2245E739"/>
    <w:rsid w:val="2268C121"/>
    <w:rsid w:val="2291E534"/>
    <w:rsid w:val="22A4F3B7"/>
    <w:rsid w:val="22E897D2"/>
    <w:rsid w:val="2307DE3C"/>
    <w:rsid w:val="231F901B"/>
    <w:rsid w:val="234D85CC"/>
    <w:rsid w:val="235905E3"/>
    <w:rsid w:val="238B7C36"/>
    <w:rsid w:val="2390F835"/>
    <w:rsid w:val="23A2B6F6"/>
    <w:rsid w:val="23E66A52"/>
    <w:rsid w:val="2403EC25"/>
    <w:rsid w:val="24500248"/>
    <w:rsid w:val="245D2420"/>
    <w:rsid w:val="24C8619B"/>
    <w:rsid w:val="24F0961A"/>
    <w:rsid w:val="2506C9B7"/>
    <w:rsid w:val="25197B7F"/>
    <w:rsid w:val="2524F3DF"/>
    <w:rsid w:val="252A151C"/>
    <w:rsid w:val="2569DC9F"/>
    <w:rsid w:val="259749A0"/>
    <w:rsid w:val="25AD26D9"/>
    <w:rsid w:val="25BBCD5D"/>
    <w:rsid w:val="25E8AC22"/>
    <w:rsid w:val="25F0BB46"/>
    <w:rsid w:val="26031ACF"/>
    <w:rsid w:val="266D761D"/>
    <w:rsid w:val="267CA4FA"/>
    <w:rsid w:val="26867175"/>
    <w:rsid w:val="26C7CA1E"/>
    <w:rsid w:val="275DBA36"/>
    <w:rsid w:val="277E850E"/>
    <w:rsid w:val="278345E2"/>
    <w:rsid w:val="27A81D06"/>
    <w:rsid w:val="27C6AFFA"/>
    <w:rsid w:val="27E9CD13"/>
    <w:rsid w:val="27EAAAD1"/>
    <w:rsid w:val="282753C8"/>
    <w:rsid w:val="28372F09"/>
    <w:rsid w:val="283DFCC2"/>
    <w:rsid w:val="2853A1DD"/>
    <w:rsid w:val="2853B59A"/>
    <w:rsid w:val="28609C2B"/>
    <w:rsid w:val="28741653"/>
    <w:rsid w:val="28B29907"/>
    <w:rsid w:val="28D7BA72"/>
    <w:rsid w:val="28E6759D"/>
    <w:rsid w:val="292A15A7"/>
    <w:rsid w:val="29702F5D"/>
    <w:rsid w:val="29BA6D08"/>
    <w:rsid w:val="29BE78F8"/>
    <w:rsid w:val="29EC9CE5"/>
    <w:rsid w:val="29F23D93"/>
    <w:rsid w:val="29F3BD25"/>
    <w:rsid w:val="29F6E058"/>
    <w:rsid w:val="2A15159D"/>
    <w:rsid w:val="2A437CED"/>
    <w:rsid w:val="2A493332"/>
    <w:rsid w:val="2A4E157B"/>
    <w:rsid w:val="2A78FAC5"/>
    <w:rsid w:val="2B44C6B2"/>
    <w:rsid w:val="2B5D4441"/>
    <w:rsid w:val="2B6B2D2F"/>
    <w:rsid w:val="2B9151BD"/>
    <w:rsid w:val="2BA69FF3"/>
    <w:rsid w:val="2BBB7910"/>
    <w:rsid w:val="2BCE29FF"/>
    <w:rsid w:val="2BDA6623"/>
    <w:rsid w:val="2C253CD8"/>
    <w:rsid w:val="2C3760CE"/>
    <w:rsid w:val="2C52C3A4"/>
    <w:rsid w:val="2C641AC0"/>
    <w:rsid w:val="2C64E098"/>
    <w:rsid w:val="2C8400BD"/>
    <w:rsid w:val="2C901856"/>
    <w:rsid w:val="2CBB6C06"/>
    <w:rsid w:val="2CED07D9"/>
    <w:rsid w:val="2CF81322"/>
    <w:rsid w:val="2CF8B33F"/>
    <w:rsid w:val="2D01D38C"/>
    <w:rsid w:val="2D083DD9"/>
    <w:rsid w:val="2D42573B"/>
    <w:rsid w:val="2D5653C9"/>
    <w:rsid w:val="2D85B63D"/>
    <w:rsid w:val="2DB09B87"/>
    <w:rsid w:val="2DD218C3"/>
    <w:rsid w:val="2DF6833E"/>
    <w:rsid w:val="2E0AF104"/>
    <w:rsid w:val="2E1CC921"/>
    <w:rsid w:val="2E29C897"/>
    <w:rsid w:val="2E475138"/>
    <w:rsid w:val="2E495703"/>
    <w:rsid w:val="2E8DB6CF"/>
    <w:rsid w:val="2E99B302"/>
    <w:rsid w:val="2EA03106"/>
    <w:rsid w:val="2EA73568"/>
    <w:rsid w:val="2EC05DC5"/>
    <w:rsid w:val="2ED0A0DC"/>
    <w:rsid w:val="2EE14ACD"/>
    <w:rsid w:val="2F0970E4"/>
    <w:rsid w:val="2F1F3ED5"/>
    <w:rsid w:val="2F2E5DEE"/>
    <w:rsid w:val="2F5448C7"/>
    <w:rsid w:val="2F8358FD"/>
    <w:rsid w:val="2F890A6D"/>
    <w:rsid w:val="2F98D899"/>
    <w:rsid w:val="2F9B0CC6"/>
    <w:rsid w:val="2FB89982"/>
    <w:rsid w:val="2FCAF63D"/>
    <w:rsid w:val="2FCCF958"/>
    <w:rsid w:val="2FE9F573"/>
    <w:rsid w:val="30101631"/>
    <w:rsid w:val="3042773B"/>
    <w:rsid w:val="3056D38F"/>
    <w:rsid w:val="3057BD4C"/>
    <w:rsid w:val="30861656"/>
    <w:rsid w:val="30EA2EE3"/>
    <w:rsid w:val="311A2C6A"/>
    <w:rsid w:val="3126C737"/>
    <w:rsid w:val="317B1C82"/>
    <w:rsid w:val="31F6A859"/>
    <w:rsid w:val="3202F910"/>
    <w:rsid w:val="32070E7F"/>
    <w:rsid w:val="32221D35"/>
    <w:rsid w:val="323373A6"/>
    <w:rsid w:val="32592760"/>
    <w:rsid w:val="32986725"/>
    <w:rsid w:val="3316B677"/>
    <w:rsid w:val="331E5BCD"/>
    <w:rsid w:val="33274467"/>
    <w:rsid w:val="33578393"/>
    <w:rsid w:val="3367EB0D"/>
    <w:rsid w:val="33DC4C56"/>
    <w:rsid w:val="3436A6BF"/>
    <w:rsid w:val="3445D45B"/>
    <w:rsid w:val="3496BDDB"/>
    <w:rsid w:val="34A094CC"/>
    <w:rsid w:val="34A86738"/>
    <w:rsid w:val="34B011BB"/>
    <w:rsid w:val="34C39F7E"/>
    <w:rsid w:val="34D275FA"/>
    <w:rsid w:val="34E81DA2"/>
    <w:rsid w:val="34F44D33"/>
    <w:rsid w:val="353ADF02"/>
    <w:rsid w:val="354942B8"/>
    <w:rsid w:val="354BDEF2"/>
    <w:rsid w:val="356A463B"/>
    <w:rsid w:val="3585A1B8"/>
    <w:rsid w:val="358D843A"/>
    <w:rsid w:val="359EF97F"/>
    <w:rsid w:val="35AB03A6"/>
    <w:rsid w:val="35EE7189"/>
    <w:rsid w:val="3610E9C7"/>
    <w:rsid w:val="361D3FFA"/>
    <w:rsid w:val="3683D3A3"/>
    <w:rsid w:val="369EB9F5"/>
    <w:rsid w:val="36A97BE9"/>
    <w:rsid w:val="36BA3407"/>
    <w:rsid w:val="36C3C966"/>
    <w:rsid w:val="36D4B263"/>
    <w:rsid w:val="3739B400"/>
    <w:rsid w:val="37863D57"/>
    <w:rsid w:val="378838BB"/>
    <w:rsid w:val="37887AF8"/>
    <w:rsid w:val="37A04345"/>
    <w:rsid w:val="37D61785"/>
    <w:rsid w:val="3812E670"/>
    <w:rsid w:val="381E4275"/>
    <w:rsid w:val="38294F5B"/>
    <w:rsid w:val="38490E49"/>
    <w:rsid w:val="38858342"/>
    <w:rsid w:val="38FE52AA"/>
    <w:rsid w:val="39035DC2"/>
    <w:rsid w:val="392CE232"/>
    <w:rsid w:val="393923CD"/>
    <w:rsid w:val="397269EA"/>
    <w:rsid w:val="39926E92"/>
    <w:rsid w:val="39A34922"/>
    <w:rsid w:val="39BA174C"/>
    <w:rsid w:val="39BAFAB8"/>
    <w:rsid w:val="39C9B02A"/>
    <w:rsid w:val="39ED7CC7"/>
    <w:rsid w:val="3A0D446D"/>
    <w:rsid w:val="3A1609B9"/>
    <w:rsid w:val="3A2C6BEE"/>
    <w:rsid w:val="3A331536"/>
    <w:rsid w:val="3A521E31"/>
    <w:rsid w:val="3A5D0ABD"/>
    <w:rsid w:val="3A77693B"/>
    <w:rsid w:val="3AAADC40"/>
    <w:rsid w:val="3AB47EB4"/>
    <w:rsid w:val="3AF7E317"/>
    <w:rsid w:val="3B5EE5AD"/>
    <w:rsid w:val="3B846242"/>
    <w:rsid w:val="3B92F116"/>
    <w:rsid w:val="3BFB24E3"/>
    <w:rsid w:val="3C31F5A3"/>
    <w:rsid w:val="3C77B7F9"/>
    <w:rsid w:val="3C914D92"/>
    <w:rsid w:val="3CD5C1F3"/>
    <w:rsid w:val="3CDA6325"/>
    <w:rsid w:val="3CF1B80E"/>
    <w:rsid w:val="3D19059A"/>
    <w:rsid w:val="3D5D444B"/>
    <w:rsid w:val="3D5E9C79"/>
    <w:rsid w:val="3D8E5369"/>
    <w:rsid w:val="3DA25DF7"/>
    <w:rsid w:val="3DC80061"/>
    <w:rsid w:val="3DD45049"/>
    <w:rsid w:val="3DFD0D64"/>
    <w:rsid w:val="3E08A288"/>
    <w:rsid w:val="3E256BF5"/>
    <w:rsid w:val="3E4C5711"/>
    <w:rsid w:val="3E6A587C"/>
    <w:rsid w:val="3E6F6F01"/>
    <w:rsid w:val="3EA159E7"/>
    <w:rsid w:val="3EDAEC9C"/>
    <w:rsid w:val="3EDBDD25"/>
    <w:rsid w:val="3EDD6B13"/>
    <w:rsid w:val="3EFCB4B6"/>
    <w:rsid w:val="3EFE5412"/>
    <w:rsid w:val="3F57F015"/>
    <w:rsid w:val="3F5FD0D8"/>
    <w:rsid w:val="3F60357F"/>
    <w:rsid w:val="3F629DF7"/>
    <w:rsid w:val="3F7B47D5"/>
    <w:rsid w:val="3F8F97CD"/>
    <w:rsid w:val="3FE6BEC6"/>
    <w:rsid w:val="3FF5E47E"/>
    <w:rsid w:val="403D2A48"/>
    <w:rsid w:val="403D9360"/>
    <w:rsid w:val="409045BA"/>
    <w:rsid w:val="40909527"/>
    <w:rsid w:val="40C37626"/>
    <w:rsid w:val="40E1660E"/>
    <w:rsid w:val="40FA2900"/>
    <w:rsid w:val="410118C5"/>
    <w:rsid w:val="4160ECC8"/>
    <w:rsid w:val="41767F9B"/>
    <w:rsid w:val="41FD8583"/>
    <w:rsid w:val="4278EBBF"/>
    <w:rsid w:val="4292EFC8"/>
    <w:rsid w:val="42D07E87"/>
    <w:rsid w:val="42D64BEF"/>
    <w:rsid w:val="42DC607C"/>
    <w:rsid w:val="42E8BCE7"/>
    <w:rsid w:val="42F77FAD"/>
    <w:rsid w:val="431B5B03"/>
    <w:rsid w:val="434342D9"/>
    <w:rsid w:val="436007B5"/>
    <w:rsid w:val="4382D521"/>
    <w:rsid w:val="438D7A8D"/>
    <w:rsid w:val="43BAE903"/>
    <w:rsid w:val="4406934A"/>
    <w:rsid w:val="441680B6"/>
    <w:rsid w:val="441CEB69"/>
    <w:rsid w:val="44297533"/>
    <w:rsid w:val="4453B4D3"/>
    <w:rsid w:val="4454929C"/>
    <w:rsid w:val="44B11B8B"/>
    <w:rsid w:val="45072465"/>
    <w:rsid w:val="4521D1E2"/>
    <w:rsid w:val="4529EFB9"/>
    <w:rsid w:val="45341F06"/>
    <w:rsid w:val="4536F07A"/>
    <w:rsid w:val="457F6C5B"/>
    <w:rsid w:val="4595F162"/>
    <w:rsid w:val="46732F4E"/>
    <w:rsid w:val="4694434D"/>
    <w:rsid w:val="46FC813E"/>
    <w:rsid w:val="4707AB22"/>
    <w:rsid w:val="47117301"/>
    <w:rsid w:val="47159C84"/>
    <w:rsid w:val="4752EFBA"/>
    <w:rsid w:val="47621EDD"/>
    <w:rsid w:val="47A1C18D"/>
    <w:rsid w:val="47AD6029"/>
    <w:rsid w:val="47BDB048"/>
    <w:rsid w:val="47D1EC3C"/>
    <w:rsid w:val="48360C6F"/>
    <w:rsid w:val="486301F0"/>
    <w:rsid w:val="4897B29D"/>
    <w:rsid w:val="48E6C0D7"/>
    <w:rsid w:val="490731C4"/>
    <w:rsid w:val="49097554"/>
    <w:rsid w:val="4921D6DD"/>
    <w:rsid w:val="4967726D"/>
    <w:rsid w:val="49B6DF7B"/>
    <w:rsid w:val="49C914F5"/>
    <w:rsid w:val="4ACA61D6"/>
    <w:rsid w:val="4AD0060E"/>
    <w:rsid w:val="4B010772"/>
    <w:rsid w:val="4B1494F2"/>
    <w:rsid w:val="4B195D79"/>
    <w:rsid w:val="4B1ECCD0"/>
    <w:rsid w:val="4B4DFCA1"/>
    <w:rsid w:val="4B5110BC"/>
    <w:rsid w:val="4BAF410F"/>
    <w:rsid w:val="4BB21629"/>
    <w:rsid w:val="4BB6CA04"/>
    <w:rsid w:val="4BD39AD8"/>
    <w:rsid w:val="4BFBA031"/>
    <w:rsid w:val="4C061BF2"/>
    <w:rsid w:val="4C17C55C"/>
    <w:rsid w:val="4C3EA7FC"/>
    <w:rsid w:val="4C46BAD1"/>
    <w:rsid w:val="4C6A28DC"/>
    <w:rsid w:val="4C815AD1"/>
    <w:rsid w:val="4C8DB8CB"/>
    <w:rsid w:val="4C9A1FE4"/>
    <w:rsid w:val="4CED841E"/>
    <w:rsid w:val="4D40131D"/>
    <w:rsid w:val="4D424D37"/>
    <w:rsid w:val="4D608729"/>
    <w:rsid w:val="4D8D6C09"/>
    <w:rsid w:val="4DDFA8B0"/>
    <w:rsid w:val="4DF5228C"/>
    <w:rsid w:val="4EAAA2C7"/>
    <w:rsid w:val="4EB78EC5"/>
    <w:rsid w:val="4EB7AB81"/>
    <w:rsid w:val="4EDA7509"/>
    <w:rsid w:val="4EE2248F"/>
    <w:rsid w:val="4EEA4779"/>
    <w:rsid w:val="4EF8A6D8"/>
    <w:rsid w:val="4F278F46"/>
    <w:rsid w:val="4F3A623D"/>
    <w:rsid w:val="4F692C36"/>
    <w:rsid w:val="4F87D59D"/>
    <w:rsid w:val="4FA1C99E"/>
    <w:rsid w:val="4FB45682"/>
    <w:rsid w:val="4FB9B251"/>
    <w:rsid w:val="4FEC6E23"/>
    <w:rsid w:val="4FECCE9C"/>
    <w:rsid w:val="50018F10"/>
    <w:rsid w:val="501A1194"/>
    <w:rsid w:val="501EFB63"/>
    <w:rsid w:val="5047821E"/>
    <w:rsid w:val="5053B3B4"/>
    <w:rsid w:val="50968864"/>
    <w:rsid w:val="50B6733A"/>
    <w:rsid w:val="50D39BDF"/>
    <w:rsid w:val="5115BE03"/>
    <w:rsid w:val="511C7FA8"/>
    <w:rsid w:val="5132D053"/>
    <w:rsid w:val="514B6A31"/>
    <w:rsid w:val="517AFE2A"/>
    <w:rsid w:val="519E05D3"/>
    <w:rsid w:val="51DBE741"/>
    <w:rsid w:val="51EFB092"/>
    <w:rsid w:val="52330E97"/>
    <w:rsid w:val="523A83B8"/>
    <w:rsid w:val="52540624"/>
    <w:rsid w:val="52787BAD"/>
    <w:rsid w:val="5279022B"/>
    <w:rsid w:val="527EC673"/>
    <w:rsid w:val="52864EC6"/>
    <w:rsid w:val="52981624"/>
    <w:rsid w:val="5299E1B1"/>
    <w:rsid w:val="52BC5552"/>
    <w:rsid w:val="52D6B836"/>
    <w:rsid w:val="52E7D928"/>
    <w:rsid w:val="52E8A6EB"/>
    <w:rsid w:val="52EBA4FD"/>
    <w:rsid w:val="533EB988"/>
    <w:rsid w:val="5386EE8C"/>
    <w:rsid w:val="53ABE2A7"/>
    <w:rsid w:val="53B63BA9"/>
    <w:rsid w:val="53B98322"/>
    <w:rsid w:val="53E97C96"/>
    <w:rsid w:val="5407F7F9"/>
    <w:rsid w:val="5471D6DD"/>
    <w:rsid w:val="5478C127"/>
    <w:rsid w:val="5491BA99"/>
    <w:rsid w:val="549ED3AC"/>
    <w:rsid w:val="54D02BD6"/>
    <w:rsid w:val="54D45A5A"/>
    <w:rsid w:val="54E0790A"/>
    <w:rsid w:val="54E2B289"/>
    <w:rsid w:val="54E44620"/>
    <w:rsid w:val="55663A8B"/>
    <w:rsid w:val="558A016B"/>
    <w:rsid w:val="55E07909"/>
    <w:rsid w:val="55E0CA8B"/>
    <w:rsid w:val="56005CB3"/>
    <w:rsid w:val="562866CC"/>
    <w:rsid w:val="566C9E8B"/>
    <w:rsid w:val="5675D445"/>
    <w:rsid w:val="56DEDC76"/>
    <w:rsid w:val="56F1D8D6"/>
    <w:rsid w:val="56FA3FD7"/>
    <w:rsid w:val="57129E47"/>
    <w:rsid w:val="571DE7FB"/>
    <w:rsid w:val="578958B4"/>
    <w:rsid w:val="57E3BE3E"/>
    <w:rsid w:val="5803ED2F"/>
    <w:rsid w:val="581AD4FF"/>
    <w:rsid w:val="581E01E8"/>
    <w:rsid w:val="5871425C"/>
    <w:rsid w:val="58B9B85C"/>
    <w:rsid w:val="58B9FD83"/>
    <w:rsid w:val="5909DCC6"/>
    <w:rsid w:val="5913F599"/>
    <w:rsid w:val="591875C5"/>
    <w:rsid w:val="591D5F6E"/>
    <w:rsid w:val="59622270"/>
    <w:rsid w:val="59675AA1"/>
    <w:rsid w:val="598B0666"/>
    <w:rsid w:val="59FB4CBB"/>
    <w:rsid w:val="5A061B69"/>
    <w:rsid w:val="5A122D72"/>
    <w:rsid w:val="5A1630BA"/>
    <w:rsid w:val="5A3EAB2A"/>
    <w:rsid w:val="5A4F039C"/>
    <w:rsid w:val="5A66A560"/>
    <w:rsid w:val="5A8E0708"/>
    <w:rsid w:val="5A92FFD5"/>
    <w:rsid w:val="5AC30E01"/>
    <w:rsid w:val="5B03F25D"/>
    <w:rsid w:val="5B1074F0"/>
    <w:rsid w:val="5B85AB33"/>
    <w:rsid w:val="5C3B0A94"/>
    <w:rsid w:val="5C50872E"/>
    <w:rsid w:val="5C6F188D"/>
    <w:rsid w:val="5C9BAB5D"/>
    <w:rsid w:val="5CCCB7BF"/>
    <w:rsid w:val="5CE4E940"/>
    <w:rsid w:val="5D03A048"/>
    <w:rsid w:val="5D0ED956"/>
    <w:rsid w:val="5D375017"/>
    <w:rsid w:val="5D5DD686"/>
    <w:rsid w:val="5D7EB4B4"/>
    <w:rsid w:val="5D8A7CDA"/>
    <w:rsid w:val="5DA36C36"/>
    <w:rsid w:val="5DA6E221"/>
    <w:rsid w:val="5DBE2DA0"/>
    <w:rsid w:val="5DFA7BA5"/>
    <w:rsid w:val="5E4A54A2"/>
    <w:rsid w:val="5E51B375"/>
    <w:rsid w:val="5E9B80BA"/>
    <w:rsid w:val="5EB9EC53"/>
    <w:rsid w:val="5ED0C11F"/>
    <w:rsid w:val="5EE8AA4F"/>
    <w:rsid w:val="5EF054C4"/>
    <w:rsid w:val="5F24D288"/>
    <w:rsid w:val="5F3366B8"/>
    <w:rsid w:val="5F3C47C3"/>
    <w:rsid w:val="5F3FC529"/>
    <w:rsid w:val="5FA89649"/>
    <w:rsid w:val="602BCC9B"/>
    <w:rsid w:val="6065A295"/>
    <w:rsid w:val="60816EF6"/>
    <w:rsid w:val="60879C36"/>
    <w:rsid w:val="608C2525"/>
    <w:rsid w:val="60926B12"/>
    <w:rsid w:val="60A05830"/>
    <w:rsid w:val="60A4292A"/>
    <w:rsid w:val="60E5ED92"/>
    <w:rsid w:val="60EC6149"/>
    <w:rsid w:val="6100FAC0"/>
    <w:rsid w:val="613D6439"/>
    <w:rsid w:val="61564743"/>
    <w:rsid w:val="618EF375"/>
    <w:rsid w:val="61BAB67F"/>
    <w:rsid w:val="61BC96BF"/>
    <w:rsid w:val="61C4754C"/>
    <w:rsid w:val="6201B8AD"/>
    <w:rsid w:val="6224DBF0"/>
    <w:rsid w:val="62984476"/>
    <w:rsid w:val="62A4025A"/>
    <w:rsid w:val="62C7E461"/>
    <w:rsid w:val="63054BE2"/>
    <w:rsid w:val="630D9FFB"/>
    <w:rsid w:val="63C3E6FF"/>
    <w:rsid w:val="63C6492A"/>
    <w:rsid w:val="63D53294"/>
    <w:rsid w:val="63DB561B"/>
    <w:rsid w:val="63E54B18"/>
    <w:rsid w:val="640FFD5D"/>
    <w:rsid w:val="641AB9E1"/>
    <w:rsid w:val="642638B2"/>
    <w:rsid w:val="6433E860"/>
    <w:rsid w:val="644270B6"/>
    <w:rsid w:val="645E6D7F"/>
    <w:rsid w:val="6466A4BF"/>
    <w:rsid w:val="6484DD94"/>
    <w:rsid w:val="64BBC58C"/>
    <w:rsid w:val="64C0870D"/>
    <w:rsid w:val="64C937DE"/>
    <w:rsid w:val="65D80EF4"/>
    <w:rsid w:val="65F4C61E"/>
    <w:rsid w:val="668F33B4"/>
    <w:rsid w:val="66A3359F"/>
    <w:rsid w:val="66B69DF9"/>
    <w:rsid w:val="672767C1"/>
    <w:rsid w:val="67329C42"/>
    <w:rsid w:val="67342F9C"/>
    <w:rsid w:val="673E726B"/>
    <w:rsid w:val="679339D5"/>
    <w:rsid w:val="679E4581"/>
    <w:rsid w:val="68175D55"/>
    <w:rsid w:val="682AEE40"/>
    <w:rsid w:val="685C9E18"/>
    <w:rsid w:val="6862D7A5"/>
    <w:rsid w:val="686F2AC7"/>
    <w:rsid w:val="687C6A4C"/>
    <w:rsid w:val="6897370A"/>
    <w:rsid w:val="68AB6A15"/>
    <w:rsid w:val="68DC75FA"/>
    <w:rsid w:val="68F2E0CF"/>
    <w:rsid w:val="68F96C10"/>
    <w:rsid w:val="69237D57"/>
    <w:rsid w:val="69589F74"/>
    <w:rsid w:val="696DDC7A"/>
    <w:rsid w:val="69B9F1F4"/>
    <w:rsid w:val="69C24AD4"/>
    <w:rsid w:val="69DBB891"/>
    <w:rsid w:val="6A30F9CB"/>
    <w:rsid w:val="6A716041"/>
    <w:rsid w:val="6A7766A7"/>
    <w:rsid w:val="6A9FEA6E"/>
    <w:rsid w:val="6AA9FD87"/>
    <w:rsid w:val="6AE2E11E"/>
    <w:rsid w:val="6B0ECACB"/>
    <w:rsid w:val="6B1DE52F"/>
    <w:rsid w:val="6B35BAB5"/>
    <w:rsid w:val="6B55636E"/>
    <w:rsid w:val="6B5D7EAA"/>
    <w:rsid w:val="6BA183DF"/>
    <w:rsid w:val="6BAA9214"/>
    <w:rsid w:val="6BB9A5D1"/>
    <w:rsid w:val="6BEA9268"/>
    <w:rsid w:val="6C88809E"/>
    <w:rsid w:val="6C8D534D"/>
    <w:rsid w:val="6CF7B593"/>
    <w:rsid w:val="6D09CC03"/>
    <w:rsid w:val="6D0E18F3"/>
    <w:rsid w:val="6D0F2909"/>
    <w:rsid w:val="6D133F11"/>
    <w:rsid w:val="6D329C00"/>
    <w:rsid w:val="6D35C9BF"/>
    <w:rsid w:val="6D3B036D"/>
    <w:rsid w:val="6DBF358E"/>
    <w:rsid w:val="6E305A5B"/>
    <w:rsid w:val="6E43C32E"/>
    <w:rsid w:val="6E8E9A4F"/>
    <w:rsid w:val="6E987301"/>
    <w:rsid w:val="6F14A167"/>
    <w:rsid w:val="6F19C73A"/>
    <w:rsid w:val="6F2200DE"/>
    <w:rsid w:val="6F3A3F3E"/>
    <w:rsid w:val="6F491C35"/>
    <w:rsid w:val="6FA66A77"/>
    <w:rsid w:val="6FDE3CA8"/>
    <w:rsid w:val="6FEF8552"/>
    <w:rsid w:val="705DC020"/>
    <w:rsid w:val="70671A23"/>
    <w:rsid w:val="70760806"/>
    <w:rsid w:val="708528CC"/>
    <w:rsid w:val="7090ADEA"/>
    <w:rsid w:val="70AD8242"/>
    <w:rsid w:val="70BE8FB2"/>
    <w:rsid w:val="70D53772"/>
    <w:rsid w:val="70DB5ABF"/>
    <w:rsid w:val="710B9C58"/>
    <w:rsid w:val="712FBCA3"/>
    <w:rsid w:val="71672815"/>
    <w:rsid w:val="716DE244"/>
    <w:rsid w:val="717741D1"/>
    <w:rsid w:val="7181F65F"/>
    <w:rsid w:val="72627FF3"/>
    <w:rsid w:val="72A73202"/>
    <w:rsid w:val="72AC80F1"/>
    <w:rsid w:val="72B89099"/>
    <w:rsid w:val="72C54822"/>
    <w:rsid w:val="72C8BD0B"/>
    <w:rsid w:val="72FDEE23"/>
    <w:rsid w:val="73014256"/>
    <w:rsid w:val="73460F4E"/>
    <w:rsid w:val="7346EAF0"/>
    <w:rsid w:val="734F6832"/>
    <w:rsid w:val="735F74B8"/>
    <w:rsid w:val="7389EEC5"/>
    <w:rsid w:val="73B03F11"/>
    <w:rsid w:val="73E9136B"/>
    <w:rsid w:val="73F687CE"/>
    <w:rsid w:val="741B2DB5"/>
    <w:rsid w:val="741F127B"/>
    <w:rsid w:val="744AEE83"/>
    <w:rsid w:val="745128A3"/>
    <w:rsid w:val="74634F69"/>
    <w:rsid w:val="7464B511"/>
    <w:rsid w:val="746701CB"/>
    <w:rsid w:val="74C923B5"/>
    <w:rsid w:val="74CA7EAA"/>
    <w:rsid w:val="74D30466"/>
    <w:rsid w:val="74DF1951"/>
    <w:rsid w:val="75332F16"/>
    <w:rsid w:val="7533B144"/>
    <w:rsid w:val="7538E39A"/>
    <w:rsid w:val="753A8B46"/>
    <w:rsid w:val="75AC89DA"/>
    <w:rsid w:val="75BBF240"/>
    <w:rsid w:val="75E70979"/>
    <w:rsid w:val="75EAC3A3"/>
    <w:rsid w:val="75FCBBE6"/>
    <w:rsid w:val="760270E6"/>
    <w:rsid w:val="760B2046"/>
    <w:rsid w:val="761DB572"/>
    <w:rsid w:val="76CEFF77"/>
    <w:rsid w:val="76DDAA98"/>
    <w:rsid w:val="76F7424F"/>
    <w:rsid w:val="770FA5AB"/>
    <w:rsid w:val="772AE4A6"/>
    <w:rsid w:val="776B2DB6"/>
    <w:rsid w:val="777EC41F"/>
    <w:rsid w:val="77979453"/>
    <w:rsid w:val="7798B945"/>
    <w:rsid w:val="77A4A6A7"/>
    <w:rsid w:val="77A62F27"/>
    <w:rsid w:val="78218790"/>
    <w:rsid w:val="7826E0A6"/>
    <w:rsid w:val="786BC2D6"/>
    <w:rsid w:val="78A5A495"/>
    <w:rsid w:val="78E9A6D2"/>
    <w:rsid w:val="79A4BF25"/>
    <w:rsid w:val="79C55267"/>
    <w:rsid w:val="79D494BA"/>
    <w:rsid w:val="79D6B73E"/>
    <w:rsid w:val="79F06AC4"/>
    <w:rsid w:val="7A0DE802"/>
    <w:rsid w:val="7A31F244"/>
    <w:rsid w:val="7A3DD0EE"/>
    <w:rsid w:val="7A4E9502"/>
    <w:rsid w:val="7AAAB0E9"/>
    <w:rsid w:val="7AE63A6A"/>
    <w:rsid w:val="7AF0E985"/>
    <w:rsid w:val="7AF5E29C"/>
    <w:rsid w:val="7B3FB376"/>
    <w:rsid w:val="7B752DA2"/>
    <w:rsid w:val="7B7C9D72"/>
    <w:rsid w:val="7B99BB42"/>
    <w:rsid w:val="7BAA836D"/>
    <w:rsid w:val="7BB54E3C"/>
    <w:rsid w:val="7BD3BFC4"/>
    <w:rsid w:val="7BD4804F"/>
    <w:rsid w:val="7BF7BDF4"/>
    <w:rsid w:val="7C67C400"/>
    <w:rsid w:val="7C86804D"/>
    <w:rsid w:val="7CBF962C"/>
    <w:rsid w:val="7CC36E2F"/>
    <w:rsid w:val="7D36330E"/>
    <w:rsid w:val="7D3BA300"/>
    <w:rsid w:val="7D467C36"/>
    <w:rsid w:val="7D77F348"/>
    <w:rsid w:val="7D9222EB"/>
    <w:rsid w:val="7DCFCD44"/>
    <w:rsid w:val="7DDB59E1"/>
    <w:rsid w:val="7E50B05E"/>
    <w:rsid w:val="7ED540B6"/>
    <w:rsid w:val="7ED66186"/>
    <w:rsid w:val="7EE96E37"/>
    <w:rsid w:val="7EF339B9"/>
    <w:rsid w:val="7EFCF6B8"/>
    <w:rsid w:val="7F17CB73"/>
    <w:rsid w:val="7F1F6DED"/>
    <w:rsid w:val="7F7303FD"/>
    <w:rsid w:val="7FB1EB2C"/>
    <w:rsid w:val="7FB2C523"/>
    <w:rsid w:val="7FC32C5A"/>
    <w:rsid w:val="7FDAF59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D819"/>
  <w15:docId w15:val="{CDFAC18F-9FDF-40D0-9F1E-3C6636C3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14E11"/>
    <w:pPr>
      <w:keepNext/>
      <w:spacing w:after="0" w:line="240" w:lineRule="auto"/>
      <w:jc w:val="center"/>
      <w:outlineLvl w:val="0"/>
    </w:pPr>
    <w:rPr>
      <w:rFonts w:ascii="Verdana" w:eastAsia="Times New Roman" w:hAnsi="Verdana"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E11"/>
    <w:rPr>
      <w:rFonts w:ascii="Verdana" w:eastAsia="Times New Roman" w:hAnsi="Verdana" w:cs="Times New Roman"/>
      <w:b/>
      <w:sz w:val="24"/>
      <w:szCs w:val="24"/>
      <w:lang w:val="es-ES" w:eastAsia="es-ES"/>
    </w:rPr>
  </w:style>
  <w:style w:type="paragraph" w:styleId="Textoindependiente">
    <w:name w:val="Body Text"/>
    <w:basedOn w:val="Normal"/>
    <w:link w:val="TextoindependienteCar"/>
    <w:rsid w:val="00F14E11"/>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rsid w:val="00F14E11"/>
    <w:rPr>
      <w:rFonts w:ascii="Verdana" w:eastAsia="Times New Roman" w:hAnsi="Verdana" w:cs="Times New Roman"/>
      <w:sz w:val="24"/>
      <w:szCs w:val="24"/>
      <w:lang w:val="es-ES" w:eastAsia="es-ES"/>
    </w:rPr>
  </w:style>
  <w:style w:type="paragraph" w:styleId="Encabezado">
    <w:name w:val="header"/>
    <w:basedOn w:val="Normal"/>
    <w:link w:val="EncabezadoCar"/>
    <w:uiPriority w:val="99"/>
    <w:unhideWhenUsed/>
    <w:rsid w:val="00F14E1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14E11"/>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99"/>
    <w:qFormat/>
    <w:rsid w:val="00F14E11"/>
    <w:pPr>
      <w:spacing w:after="0" w:line="240" w:lineRule="auto"/>
    </w:pPr>
    <w:rPr>
      <w:rFonts w:ascii="Cambria" w:eastAsia="Times New Roman" w:hAnsi="Cambria" w:cs="Times New Roman"/>
      <w:lang w:val="en-US"/>
    </w:rPr>
  </w:style>
  <w:style w:type="character" w:customStyle="1" w:styleId="SinespaciadoCar">
    <w:name w:val="Sin espaciado Car"/>
    <w:basedOn w:val="Fuentedeprrafopredeter"/>
    <w:link w:val="Sinespaciado"/>
    <w:uiPriority w:val="99"/>
    <w:locked/>
    <w:rsid w:val="00F14E11"/>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F14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E11"/>
    <w:rPr>
      <w:rFonts w:ascii="Tahoma" w:hAnsi="Tahoma" w:cs="Tahoma"/>
      <w:sz w:val="16"/>
      <w:szCs w:val="16"/>
    </w:rPr>
  </w:style>
  <w:style w:type="table" w:styleId="Tablaconcuadrcula">
    <w:name w:val="Table Grid"/>
    <w:basedOn w:val="Tablanormal"/>
    <w:uiPriority w:val="59"/>
    <w:rsid w:val="00F1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2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E10"/>
  </w:style>
  <w:style w:type="paragraph" w:styleId="Prrafodelista">
    <w:name w:val="List Paragraph"/>
    <w:basedOn w:val="Normal"/>
    <w:uiPriority w:val="99"/>
    <w:qFormat/>
    <w:rsid w:val="009D5848"/>
    <w:pPr>
      <w:spacing w:line="252" w:lineRule="auto"/>
      <w:ind w:left="720"/>
      <w:contextualSpacing/>
    </w:pPr>
    <w:rPr>
      <w:rFonts w:ascii="Cambria" w:eastAsia="Times New Roman" w:hAnsi="Cambria" w:cs="Times New Roman"/>
      <w:lang w:val="en-US"/>
    </w:rPr>
  </w:style>
  <w:style w:type="character" w:styleId="Hipervnculo">
    <w:name w:val="Hyperlink"/>
    <w:basedOn w:val="Fuentedeprrafopredeter"/>
    <w:uiPriority w:val="99"/>
    <w:unhideWhenUsed/>
    <w:rsid w:val="00342DC3"/>
    <w:rPr>
      <w:color w:val="0000FF"/>
      <w:u w:val="single"/>
    </w:rPr>
  </w:style>
  <w:style w:type="character" w:styleId="Hipervnculovisitado">
    <w:name w:val="FollowedHyperlink"/>
    <w:basedOn w:val="Fuentedeprrafopredeter"/>
    <w:uiPriority w:val="99"/>
    <w:semiHidden/>
    <w:unhideWhenUsed/>
    <w:rsid w:val="00D704FE"/>
    <w:rPr>
      <w:color w:val="800080" w:themeColor="followedHyperlink"/>
      <w:u w:val="single"/>
    </w:rPr>
  </w:style>
  <w:style w:type="character" w:styleId="Refdecomentario">
    <w:name w:val="annotation reference"/>
    <w:basedOn w:val="Fuentedeprrafopredeter"/>
    <w:uiPriority w:val="99"/>
    <w:semiHidden/>
    <w:unhideWhenUsed/>
    <w:rsid w:val="00EA4148"/>
    <w:rPr>
      <w:sz w:val="16"/>
      <w:szCs w:val="16"/>
    </w:rPr>
  </w:style>
  <w:style w:type="paragraph" w:styleId="Textocomentario">
    <w:name w:val="annotation text"/>
    <w:basedOn w:val="Normal"/>
    <w:link w:val="TextocomentarioCar"/>
    <w:uiPriority w:val="99"/>
    <w:semiHidden/>
    <w:unhideWhenUsed/>
    <w:rsid w:val="00EA41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148"/>
    <w:rPr>
      <w:sz w:val="20"/>
      <w:szCs w:val="20"/>
    </w:rPr>
  </w:style>
  <w:style w:type="paragraph" w:styleId="Asuntodelcomentario">
    <w:name w:val="annotation subject"/>
    <w:basedOn w:val="Textocomentario"/>
    <w:next w:val="Textocomentario"/>
    <w:link w:val="AsuntodelcomentarioCar"/>
    <w:uiPriority w:val="99"/>
    <w:semiHidden/>
    <w:unhideWhenUsed/>
    <w:rsid w:val="00EA4148"/>
    <w:rPr>
      <w:b/>
      <w:bCs/>
    </w:rPr>
  </w:style>
  <w:style w:type="character" w:customStyle="1" w:styleId="AsuntodelcomentarioCar">
    <w:name w:val="Asunto del comentario Car"/>
    <w:basedOn w:val="TextocomentarioCar"/>
    <w:link w:val="Asuntodelcomentario"/>
    <w:uiPriority w:val="99"/>
    <w:semiHidden/>
    <w:rsid w:val="00EA4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20194">
      <w:bodyDiv w:val="1"/>
      <w:marLeft w:val="0"/>
      <w:marRight w:val="0"/>
      <w:marTop w:val="0"/>
      <w:marBottom w:val="0"/>
      <w:divBdr>
        <w:top w:val="none" w:sz="0" w:space="0" w:color="auto"/>
        <w:left w:val="none" w:sz="0" w:space="0" w:color="auto"/>
        <w:bottom w:val="none" w:sz="0" w:space="0" w:color="auto"/>
        <w:right w:val="none" w:sz="0" w:space="0" w:color="auto"/>
      </w:divBdr>
    </w:div>
    <w:div w:id="20015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cion.mma.gob.cl/wp-content/uploads/2015/09/Orientaciones_para_la_Elaboracion_de_un_Proyecto_Educativo_Institucional_Ambiental-1.pdf" TargetMode="External"/><Relationship Id="rId18" Type="http://schemas.openxmlformats.org/officeDocument/2006/relationships/hyperlink" Target="https://educacion.mma.gob.cl/wp-content/uploads/2015/09/Orientaciones_para_la_Elaboracion_de_un_Proyecto_Educativo_Institucional_Ambiental-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ma.gob.cl/wp-content/uploads/2018/08/Guia-Docentes-EA_web.pdf" TargetMode="External"/><Relationship Id="rId17" Type="http://schemas.openxmlformats.org/officeDocument/2006/relationships/hyperlink" Target="http://repositoriodigitalonemi.cl/web/bitstream/handle/2012/1616/Pise_MINEDUC_2019_01_04.pdf?sequence=13&amp;isAllowed=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sosteniblechile.cl/" TargetMode="External"/><Relationship Id="rId20" Type="http://schemas.openxmlformats.org/officeDocument/2006/relationships/hyperlink" Target="https://sncae.mma.gob.cl/docs/manual/Manual_SNCAE_2020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mma.gob.cl/wp-content/uploads/2020/11/Manual-Gestio%CC%81n-Ambiental-para-EE.pdf"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mma.gob.cl/wp-content/uploads/2018/08/Guia-Docentes-EA_web.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ncae.mma.gob.cl/portal/documentos/establecimientos"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069-B43B-4FE7-BCC4-230AB5C6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7006</Words>
  <Characters>38533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Vidal Bobadilla</dc:creator>
  <cp:lastModifiedBy>BARBARA</cp:lastModifiedBy>
  <cp:revision>61</cp:revision>
  <cp:lastPrinted>2019-03-19T19:34:00Z</cp:lastPrinted>
  <dcterms:created xsi:type="dcterms:W3CDTF">2020-03-13T13:53:00Z</dcterms:created>
  <dcterms:modified xsi:type="dcterms:W3CDTF">2021-03-01T19:36:00Z</dcterms:modified>
</cp:coreProperties>
</file>