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671BA0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Informe de A</w:t>
            </w:r>
            <w:r w:rsidR="007F486C">
              <w:rPr>
                <w:rFonts w:cstheme="minorHAnsi"/>
                <w:sz w:val="24"/>
                <w:szCs w:val="24"/>
                <w:lang w:val="es-MX"/>
              </w:rPr>
              <w:t>utodiagnóstico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912622">
              <w:rPr>
                <w:rFonts w:cstheme="minorHAnsi"/>
                <w:sz w:val="24"/>
                <w:szCs w:val="24"/>
                <w:lang w:val="es-MX"/>
              </w:rPr>
              <w:t xml:space="preserve">Ambiental </w:t>
            </w:r>
            <w:r w:rsidR="000C03EF">
              <w:rPr>
                <w:rFonts w:cstheme="minorHAnsi"/>
                <w:sz w:val="24"/>
                <w:szCs w:val="24"/>
                <w:lang w:val="es-MX"/>
              </w:rPr>
              <w:t xml:space="preserve">de </w:t>
            </w:r>
            <w:r w:rsidR="00A433DE">
              <w:rPr>
                <w:rFonts w:cstheme="minorHAnsi"/>
                <w:sz w:val="24"/>
                <w:szCs w:val="24"/>
                <w:lang w:val="es-MX"/>
              </w:rPr>
              <w:t xml:space="preserve">Microcentro </w:t>
            </w:r>
            <w:r w:rsidR="00CF571F">
              <w:rPr>
                <w:rFonts w:cstheme="minorHAnsi"/>
                <w:sz w:val="24"/>
                <w:szCs w:val="24"/>
                <w:lang w:val="es-MX"/>
              </w:rPr>
              <w:t>Rural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2B25F1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5B6103" w:rsidRDefault="004E63C5" w:rsidP="006A225E">
            <w:pPr>
              <w:pStyle w:val="Encabezad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6A225E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8C6DBA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8C6DBA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B60876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466FCC">
              <w:rPr>
                <w:rFonts w:cstheme="minorHAnsi"/>
                <w:sz w:val="24"/>
                <w:szCs w:val="24"/>
                <w:lang w:val="es-MX"/>
              </w:rPr>
              <w:t>UTOMCR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E0400A" w:rsidP="00466F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20/03</w:t>
            </w:r>
            <w:r w:rsidR="009132F5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E0400A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FB03E9" w:rsidRPr="005B6103" w:rsidRDefault="00FB03E9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784FAC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7207A63" wp14:editId="2403EE1A">
            <wp:simplePos x="0" y="0"/>
            <wp:positionH relativeFrom="margin">
              <wp:posOffset>1932305</wp:posOffset>
            </wp:positionH>
            <wp:positionV relativeFrom="margin">
              <wp:posOffset>3515360</wp:posOffset>
            </wp:positionV>
            <wp:extent cx="2027555" cy="1993900"/>
            <wp:effectExtent l="0" t="0" r="0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66FCC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66FCC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E0400A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46CFD">
              <w:rPr>
                <w:rFonts w:cstheme="minorHAnsi"/>
                <w:sz w:val="24"/>
                <w:szCs w:val="24"/>
                <w:lang w:val="es-MX"/>
              </w:rPr>
              <w:t>del documento</w:t>
            </w:r>
          </w:p>
        </w:tc>
        <w:tc>
          <w:tcPr>
            <w:tcW w:w="2993" w:type="dxa"/>
          </w:tcPr>
          <w:p w:rsidR="00456382" w:rsidRPr="005B6103" w:rsidRDefault="00466FCC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</w:rPr>
              <w:t>12/01/2017</w:t>
            </w:r>
          </w:p>
        </w:tc>
      </w:tr>
      <w:tr w:rsidR="00466FCC" w:rsidRPr="005B6103" w:rsidTr="00B700CC">
        <w:trPr>
          <w:jc w:val="center"/>
        </w:trPr>
        <w:tc>
          <w:tcPr>
            <w:tcW w:w="2992" w:type="dxa"/>
          </w:tcPr>
          <w:p w:rsidR="00332DB0" w:rsidRPr="005B6103" w:rsidRDefault="00E0400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332DB0" w:rsidRDefault="00E0400A" w:rsidP="00E0400A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Ajustes a nueva matriz</w:t>
            </w:r>
          </w:p>
        </w:tc>
        <w:tc>
          <w:tcPr>
            <w:tcW w:w="2993" w:type="dxa"/>
          </w:tcPr>
          <w:p w:rsidR="00332DB0" w:rsidRPr="005B6103" w:rsidRDefault="00E0400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8B5021" w:rsidRDefault="008B5021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8B5021" w:rsidSect="00DA642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135" w:left="1701" w:header="708" w:footer="708" w:gutter="0"/>
          <w:cols w:space="708"/>
          <w:titlePg/>
          <w:docGrid w:linePitch="360"/>
        </w:sectPr>
      </w:pPr>
    </w:p>
    <w:p w:rsidR="008043DF" w:rsidRDefault="008043DF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12622">
        <w:rPr>
          <w:rFonts w:ascii="Calibri" w:hAnsi="Calibri" w:cs="Calibri"/>
          <w:b/>
          <w:sz w:val="28"/>
          <w:szCs w:val="28"/>
          <w:lang w:val="es-ES"/>
        </w:rPr>
        <w:t xml:space="preserve"> AMBIENTAL</w:t>
      </w:r>
    </w:p>
    <w:p w:rsidR="00C612E4" w:rsidRDefault="00C612E4" w:rsidP="00C612E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C612E4" w:rsidRDefault="00C612E4" w:rsidP="007F486C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Mediante el presente documento, el Establecimiento Educacional postula al Sistema Nacional de Certificación Ambiental de Establecimientos Educacionales y de ser aceptado, se compromete a realizar las </w:t>
      </w:r>
      <w:r w:rsidR="004310E5">
        <w:rPr>
          <w:rFonts w:ascii="Calibri" w:hAnsi="Calibri" w:cs="Calibri"/>
          <w:lang w:val="es-ES"/>
        </w:rPr>
        <w:t>acciones</w:t>
      </w:r>
      <w:r>
        <w:rPr>
          <w:rFonts w:ascii="Calibri" w:hAnsi="Calibri" w:cs="Calibri"/>
          <w:lang w:val="es-ES"/>
        </w:rPr>
        <w:t xml:space="preserve"> necesarias para lograr </w:t>
      </w:r>
      <w:r w:rsidR="00AA4B00">
        <w:rPr>
          <w:rFonts w:ascii="Calibri" w:hAnsi="Calibri" w:cs="Calibri"/>
          <w:lang w:val="es-ES"/>
        </w:rPr>
        <w:t>el máximo nivel de certificación ambiental posible según su realidad</w:t>
      </w:r>
      <w:r>
        <w:rPr>
          <w:rFonts w:ascii="Calibri" w:hAnsi="Calibri" w:cs="Calibri"/>
          <w:lang w:val="es-ES"/>
        </w:rPr>
        <w:t>.</w:t>
      </w: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360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RBD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41"/>
      </w:tblGrid>
      <w:tr w:rsidR="00C612E4" w:rsidRPr="004578BA" w:rsidTr="00F8134E">
        <w:tc>
          <w:tcPr>
            <w:tcW w:w="3960" w:type="dxa"/>
            <w:tcBorders>
              <w:righ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C612E4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 w:rsidR="00C337AA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C612E4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4310E5" w:rsidRDefault="004310E5" w:rsidP="004310E5">
      <w:pPr>
        <w:rPr>
          <w:rFonts w:ascii="Calibri" w:hAnsi="Calibri" w:cs="Calibri"/>
          <w:b/>
        </w:rPr>
      </w:pPr>
    </w:p>
    <w:p w:rsidR="004310E5" w:rsidRPr="004578BA" w:rsidRDefault="004310E5" w:rsidP="004310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Microcentro Rural al cual Pertenece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4310E5" w:rsidRPr="004578BA" w:rsidTr="00206268">
        <w:tc>
          <w:tcPr>
            <w:tcW w:w="8001" w:type="dxa"/>
          </w:tcPr>
          <w:p w:rsidR="004310E5" w:rsidRPr="004578BA" w:rsidRDefault="004310E5" w:rsidP="00206268">
            <w:pPr>
              <w:rPr>
                <w:rFonts w:ascii="Calibri" w:hAnsi="Calibri" w:cs="Calibri"/>
              </w:rPr>
            </w:pPr>
          </w:p>
        </w:tc>
      </w:tr>
    </w:tbl>
    <w:p w:rsidR="004310E5" w:rsidRDefault="004310E5" w:rsidP="00C612E4">
      <w:pPr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DEL</w:t>
      </w:r>
      <w:r w:rsidR="00764FCB">
        <w:rPr>
          <w:rFonts w:ascii="Calibri" w:hAnsi="Calibri" w:cs="Calibri"/>
          <w:b/>
        </w:rPr>
        <w:t xml:space="preserve"> </w:t>
      </w:r>
      <w:r w:rsidR="006B0850">
        <w:rPr>
          <w:rFonts w:ascii="Calibri" w:hAnsi="Calibri" w:cs="Calibri"/>
          <w:b/>
        </w:rPr>
        <w:t>ENCARGADO</w:t>
      </w:r>
      <w:r w:rsidR="00764FCB">
        <w:rPr>
          <w:rFonts w:ascii="Calibri" w:hAnsi="Calibri" w:cs="Calibri"/>
          <w:b/>
        </w:rPr>
        <w:t>/A</w:t>
      </w:r>
      <w:r w:rsidR="008E7322">
        <w:rPr>
          <w:rFonts w:ascii="Calibri" w:hAnsi="Calibri" w:cs="Calibri"/>
          <w:b/>
        </w:rPr>
        <w:t xml:space="preserve"> </w:t>
      </w:r>
      <w:r w:rsidR="00EB463B">
        <w:rPr>
          <w:rFonts w:ascii="Calibri" w:hAnsi="Calibri" w:cs="Calibri"/>
          <w:b/>
        </w:rPr>
        <w:t>DE</w:t>
      </w:r>
      <w:r w:rsidR="00390A80">
        <w:rPr>
          <w:rFonts w:ascii="Calibri" w:hAnsi="Calibri" w:cs="Calibri"/>
          <w:b/>
        </w:rPr>
        <w:t>L PROCESO DE CERTIFICACIÓN</w:t>
      </w:r>
      <w:r w:rsidR="008E7322">
        <w:rPr>
          <w:rFonts w:ascii="Calibri" w:hAnsi="Calibri" w:cs="Calibri"/>
          <w:b/>
        </w:rPr>
        <w:t xml:space="preserve"> AMBIENTAL</w:t>
      </w:r>
    </w:p>
    <w:p w:rsidR="00EB463B" w:rsidRPr="004578BA" w:rsidRDefault="00EB463B" w:rsidP="00C612E4">
      <w:pPr>
        <w:spacing w:after="0" w:line="240" w:lineRule="auto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4310E5" w:rsidRDefault="004310E5" w:rsidP="00C612E4">
      <w:pPr>
        <w:rPr>
          <w:rFonts w:ascii="Calibri" w:hAnsi="Calibri" w:cs="Calibri"/>
        </w:rPr>
      </w:pPr>
    </w:p>
    <w:p w:rsidR="00EB463B" w:rsidRDefault="00EB463B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73"/>
        <w:gridCol w:w="1973"/>
        <w:gridCol w:w="1973"/>
      </w:tblGrid>
      <w:tr w:rsidR="002C2A89" w:rsidRPr="004578BA" w:rsidTr="00E57E82">
        <w:tc>
          <w:tcPr>
            <w:tcW w:w="2082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NIVELES</w:t>
            </w:r>
          </w:p>
        </w:tc>
        <w:tc>
          <w:tcPr>
            <w:tcW w:w="1973" w:type="dxa"/>
          </w:tcPr>
          <w:p w:rsidR="002C2A89" w:rsidRPr="004578BA" w:rsidRDefault="002C2A89" w:rsidP="002C2A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) Pre-Básico</w:t>
            </w:r>
          </w:p>
        </w:tc>
        <w:tc>
          <w:tcPr>
            <w:tcW w:w="1973" w:type="dxa"/>
          </w:tcPr>
          <w:p w:rsidR="002C2A89" w:rsidRPr="004578BA" w:rsidRDefault="002C2A89" w:rsidP="002C2A89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( 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Básico       </w:t>
            </w:r>
          </w:p>
        </w:tc>
        <w:tc>
          <w:tcPr>
            <w:tcW w:w="1973" w:type="dxa"/>
          </w:tcPr>
          <w:p w:rsidR="002C2A89" w:rsidRPr="004578BA" w:rsidRDefault="002C2A89" w:rsidP="002C2A89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( ) Medio</w:t>
            </w:r>
          </w:p>
        </w:tc>
      </w:tr>
      <w:tr w:rsidR="002C2A89" w:rsidRPr="004578BA" w:rsidTr="00BC2500">
        <w:tc>
          <w:tcPr>
            <w:tcW w:w="2082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1973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2C2A89" w:rsidRPr="004578BA" w:rsidRDefault="002C2A89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F8134E">
        <w:tc>
          <w:tcPr>
            <w:tcW w:w="2082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5919" w:type="dxa"/>
            <w:gridSpan w:val="3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F8134E">
        <w:tc>
          <w:tcPr>
            <w:tcW w:w="2082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  <w:gridSpan w:val="3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C612E4" w:rsidRDefault="00C612E4" w:rsidP="00C612E4">
      <w:pPr>
        <w:ind w:left="720"/>
        <w:rPr>
          <w:rFonts w:ascii="Calibri" w:hAnsi="Calibri" w:cs="Calibri"/>
          <w:b/>
        </w:rPr>
      </w:pPr>
    </w:p>
    <w:p w:rsidR="00F11923" w:rsidRDefault="00F11923" w:rsidP="00C612E4">
      <w:pPr>
        <w:ind w:left="720"/>
        <w:rPr>
          <w:rFonts w:ascii="Calibri" w:hAnsi="Calibri" w:cs="Calibri"/>
          <w:b/>
        </w:rPr>
      </w:pPr>
    </w:p>
    <w:p w:rsidR="00F11923" w:rsidRDefault="00F11923" w:rsidP="00C612E4">
      <w:pPr>
        <w:ind w:left="720"/>
        <w:rPr>
          <w:rFonts w:ascii="Calibri" w:hAnsi="Calibri" w:cs="Calibri"/>
          <w:b/>
        </w:rPr>
      </w:pPr>
    </w:p>
    <w:p w:rsidR="00F11923" w:rsidRDefault="00F11923" w:rsidP="00C612E4">
      <w:pPr>
        <w:ind w:left="720"/>
        <w:rPr>
          <w:rFonts w:ascii="Calibri" w:hAnsi="Calibri" w:cs="Calibri"/>
          <w:b/>
        </w:rPr>
      </w:pPr>
    </w:p>
    <w:p w:rsidR="00F11923" w:rsidRPr="004578BA" w:rsidRDefault="00F11923" w:rsidP="00C612E4">
      <w:pPr>
        <w:ind w:left="720"/>
        <w:rPr>
          <w:rFonts w:ascii="Calibri" w:hAnsi="Calibri" w:cs="Calibri"/>
          <w:b/>
        </w:rPr>
      </w:pPr>
    </w:p>
    <w:p w:rsidR="009B16F4" w:rsidRDefault="009B16F4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612E4" w:rsidRPr="00502C48" w:rsidRDefault="00C612E4" w:rsidP="00C612E4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lastRenderedPageBreak/>
        <w:t>APLICACIÓN DE LA MATRIZ DE DIAGNÓSTICO</w:t>
      </w:r>
      <w:r w:rsidR="00E7152F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 POR EL ESTABLECIMIENTO EDUCACIONAL</w:t>
      </w:r>
    </w:p>
    <w:tbl>
      <w:tblPr>
        <w:tblStyle w:val="Tablaconcuadrcula"/>
        <w:tblW w:w="9700" w:type="dxa"/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A90795">
        <w:trPr>
          <w:gridAfter w:val="4"/>
          <w:wAfter w:w="1701" w:type="dxa"/>
          <w:trHeight w:val="308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A90795" w:rsidP="00A90795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612E4" w:rsidRPr="00491BF9" w:rsidRDefault="00C612E4" w:rsidP="00F8134E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C612E4" w:rsidTr="00A90795">
        <w:trPr>
          <w:trHeight w:val="70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E7043C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A90795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8043DF" w:rsidRDefault="00C612E4" w:rsidP="00F8134E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BC2B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1.1.1 PRESENCIA DEL COMPONENTE AMB. EN INSTRUMENTOS DE GESTIÓN EDUCATIVA</w:t>
            </w:r>
            <w:r w:rsidR="004066F3" w:rsidRPr="00A907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A90795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1.1.2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ESTRATEGIA DE TRABAJO </w:t>
            </w:r>
            <w:r w:rsidR="004066F3" w:rsidRPr="00A90795">
              <w:rPr>
                <w:rFonts w:ascii="Calibri" w:hAnsi="Calibri" w:cs="Calibri"/>
                <w:sz w:val="20"/>
                <w:szCs w:val="20"/>
                <w:lang w:val="es-ES"/>
              </w:rPr>
              <w:t>DE AULA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C2BCD" w:rsidTr="001269C3">
        <w:tc>
          <w:tcPr>
            <w:tcW w:w="7999" w:type="dxa"/>
            <w:gridSpan w:val="2"/>
            <w:shd w:val="clear" w:color="auto" w:fill="D9D9D9" w:themeFill="background1" w:themeFillShade="D9"/>
          </w:tcPr>
          <w:p w:rsidR="00BC2BCD" w:rsidRDefault="00BC2BCD" w:rsidP="00BC2BC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</w:rPr>
              <w:t xml:space="preserve">                         1.2 </w:t>
            </w:r>
            <w:r w:rsidRPr="00812A86">
              <w:rPr>
                <w:rFonts w:ascii="Calibri" w:hAnsi="Calibri" w:cs="Calibri"/>
                <w:b/>
              </w:rPr>
              <w:t>Línea de acción: PRÁCTICA PEDAGÓGICA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BC2BCD" w:rsidRDefault="00BC2BCD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0E1EFF" w:rsidP="00A907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1.2.1</w:t>
            </w:r>
            <w:r w:rsidR="00BC2BC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ACTIVIDADES COMPLEMENTARIAS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0E1EFF" w:rsidP="00BC2BC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1.2</w:t>
            </w:r>
            <w:r w:rsidR="00BC2BC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.2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EDUCATIVO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BC2BC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1.2.3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CONTENIDOS DE PERTINENCIA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CULTURAL Y SOCIO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>AMBIENTAL 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A90795" w:rsidRDefault="00BC2BCD" w:rsidP="00A907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1.2.4 </w:t>
            </w:r>
            <w:r w:rsidR="00C612E4" w:rsidRPr="00A90795">
              <w:rPr>
                <w:rFonts w:ascii="Calibri" w:hAnsi="Calibri" w:cs="Calibri"/>
                <w:sz w:val="20"/>
                <w:szCs w:val="20"/>
                <w:lang w:val="es-ES"/>
              </w:rPr>
              <w:t>EDUCACIÓN AL AIRE LIBRE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7999" w:type="dxa"/>
            <w:gridSpan w:val="2"/>
          </w:tcPr>
          <w:p w:rsidR="00C612E4" w:rsidRDefault="00C612E4" w:rsidP="00A9079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A90795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4" w:type="dxa"/>
            <w:gridSpan w:val="3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2232D2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C612E4" w:rsidP="004066F3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2232D2"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2.1.1 </w:t>
            </w:r>
            <w:r w:rsidR="006844DA" w:rsidRPr="00F36068"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4066F3" w:rsidRPr="00F36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2.1.2 </w:t>
            </w:r>
            <w:r w:rsidR="004066F3" w:rsidRPr="00F36068">
              <w:rPr>
                <w:rFonts w:ascii="Calibri" w:hAnsi="Calibri" w:cs="Calibri"/>
                <w:sz w:val="20"/>
                <w:szCs w:val="20"/>
                <w:lang w:val="es-ES"/>
              </w:rPr>
              <w:t>EFICIENCIA HÍDRICA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2.1.3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LOS RESIDUOS SÓLIDOS DOMICILIARIOS (RSD)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2.1.4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/O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CONSERVACIÓN DE LA BIODIVERSIDAD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2.1.5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HERMOSEAMIENTO DEL RECINTO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327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33276" w:rsidTr="00F8134E">
        <w:tc>
          <w:tcPr>
            <w:tcW w:w="7999" w:type="dxa"/>
            <w:gridSpan w:val="2"/>
          </w:tcPr>
          <w:p w:rsidR="00F33276" w:rsidRDefault="00F33276" w:rsidP="00F33276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2.1.7 </w:t>
            </w:r>
            <w:r w:rsidR="00F166C1" w:rsidRPr="00F166C1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567" w:type="dxa"/>
          </w:tcPr>
          <w:p w:rsidR="00F33276" w:rsidRDefault="00F33276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F33276" w:rsidRDefault="00F33276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F33276" w:rsidRDefault="00F33276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 xml:space="preserve">Línea de Acción: GESTIÓN </w:t>
            </w:r>
            <w:r>
              <w:rPr>
                <w:rFonts w:ascii="Calibri" w:hAnsi="Calibri" w:cs="Calibri"/>
                <w:b/>
                <w:lang w:val="es-ES"/>
              </w:rPr>
              <w:t>ESCOLAR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2.2.1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INCLUSIÓN DE LA SU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STENTABILIDAD AMBIENTAL EN EL PEI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2.2.2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6068" w:rsidRDefault="00F33276" w:rsidP="00F3606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2.2.3 </w:t>
            </w:r>
            <w:r w:rsidR="00C612E4" w:rsidRPr="00F36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PRINCIPIOS DE RESPONSABILIDAD AMBIENTAL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</w:tcPr>
          <w:p w:rsidR="00C612E4" w:rsidRDefault="00C612E4" w:rsidP="00580BF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580BF7">
              <w:rPr>
                <w:rFonts w:ascii="Calibri" w:hAnsi="Calibri" w:cs="Calibri"/>
                <w:b/>
                <w:lang w:val="es-ES"/>
              </w:rPr>
              <w:t>AMBITO GESTIÓN</w:t>
            </w:r>
          </w:p>
        </w:tc>
      </w:tr>
      <w:tr w:rsidR="00C612E4" w:rsidTr="00BC2BCD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494692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  <w:r>
              <w:br w:type="page"/>
            </w:r>
          </w:p>
          <w:p w:rsidR="00C612E4" w:rsidRPr="00491BF9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BC2BCD">
        <w:trPr>
          <w:trHeight w:val="68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4066F3">
            <w:pPr>
              <w:jc w:val="center"/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4066F3">
              <w:rPr>
                <w:rFonts w:cstheme="minorHAnsi"/>
                <w:b/>
              </w:rPr>
              <w:t>CONEXIÓ</w:t>
            </w:r>
            <w:r w:rsidR="004066F3" w:rsidRPr="00F14E11">
              <w:rPr>
                <w:rFonts w:cstheme="minorHAnsi"/>
                <w:b/>
              </w:rPr>
              <w:t xml:space="preserve">N </w:t>
            </w:r>
            <w:r w:rsidR="004066F3">
              <w:rPr>
                <w:rFonts w:cstheme="minorHAnsi"/>
                <w:b/>
              </w:rPr>
              <w:t xml:space="preserve">CON LA </w:t>
            </w:r>
            <w:r w:rsidR="004066F3" w:rsidRPr="00F14E11">
              <w:rPr>
                <w:rFonts w:cstheme="minorHAnsi"/>
                <w:b/>
              </w:rPr>
              <w:t>REALIDAD AMBIENTAL Y COMUNITARIA</w:t>
            </w:r>
            <w:r w:rsidR="004066F3" w:rsidRPr="00E262B7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3276" w:rsidRDefault="005E0914" w:rsidP="00206B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3.1.1 DIAGNÓSTICO SOCIO</w:t>
            </w:r>
            <w:r w:rsidR="00C612E4" w:rsidRPr="00F3327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206B50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5E0914" w:rsidRDefault="005E0914" w:rsidP="005E09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3.1.2 </w:t>
            </w:r>
            <w:r w:rsidR="00C612E4" w:rsidRPr="005E091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RED DE CONTACTOS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5E0914" w:rsidRDefault="005E0914" w:rsidP="005E09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3.2 </w:t>
            </w:r>
            <w:r w:rsidR="00C612E4" w:rsidRPr="005E0914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3276" w:rsidRDefault="005E0914" w:rsidP="00F332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3.2.1 </w:t>
            </w:r>
            <w:r w:rsidR="00C612E4" w:rsidRPr="00F33276">
              <w:rPr>
                <w:rFonts w:ascii="Calibri" w:hAnsi="Calibri" w:cs="Calibri"/>
                <w:sz w:val="20"/>
                <w:szCs w:val="20"/>
                <w:lang w:val="es-ES"/>
              </w:rPr>
              <w:t>DIFUSION AMBIENTALY PROMOCION DE LA SUSTENTABILIDAD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33276" w:rsidRDefault="005E0914" w:rsidP="00F332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3.2.2 </w:t>
            </w:r>
            <w:r w:rsidR="00C612E4" w:rsidRPr="00F3327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OBRAS DE MEJORAMIENTO AMBIENTAL LOCAL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27428F" w:rsidRDefault="00C612E4" w:rsidP="00F8134E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PUNTAJE LÍN</w:t>
            </w:r>
            <w:r w:rsidR="00580BF7"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ÁMBITO RELACIONES CON EL ENTORNO</w:t>
            </w:r>
          </w:p>
        </w:tc>
        <w:tc>
          <w:tcPr>
            <w:tcW w:w="1701" w:type="dxa"/>
            <w:gridSpan w:val="4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91710" w:rsidRDefault="00691710" w:rsidP="00C612E4">
      <w:pPr>
        <w:rPr>
          <w:rFonts w:ascii="Calibri" w:hAnsi="Calibri" w:cs="Calibri"/>
          <w:b/>
        </w:rPr>
      </w:pPr>
    </w:p>
    <w:p w:rsidR="005E0914" w:rsidRDefault="005E091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Nivel de certificación a</w:t>
      </w:r>
      <w:r w:rsidR="00671B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671BA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C612E4" w:rsidRDefault="00C612E4" w:rsidP="00C612E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612E4" w:rsidTr="00F8134E">
        <w:tc>
          <w:tcPr>
            <w:tcW w:w="2992" w:type="dxa"/>
          </w:tcPr>
          <w:p w:rsidR="00C612E4" w:rsidRDefault="006844DA" w:rsidP="006844DA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C612E4" w:rsidRDefault="006844DA" w:rsidP="006844DA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93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C612E4" w:rsidTr="00F8134E">
        <w:tc>
          <w:tcPr>
            <w:tcW w:w="2992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C612E4" w:rsidRPr="008E4926" w:rsidRDefault="008E4926" w:rsidP="008043DF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F11923" w:rsidRDefault="00F11923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</w:t>
      </w:r>
      <w:r w:rsidR="00EC3EA0">
        <w:rPr>
          <w:rFonts w:ascii="Calibri" w:hAnsi="Calibri" w:cs="Calibri"/>
          <w:b/>
          <w:sz w:val="24"/>
          <w:szCs w:val="24"/>
          <w:lang w:val="es-ES"/>
        </w:rPr>
        <w:t>Microcentro Rural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: </w:t>
      </w:r>
      <w:r w:rsidRPr="00D650EC">
        <w:rPr>
          <w:rFonts w:ascii="Calibri" w:hAnsi="Calibri" w:cs="Calibri"/>
          <w:sz w:val="24"/>
          <w:szCs w:val="24"/>
          <w:lang w:val="es-ES"/>
        </w:rPr>
        <w:t>Obligatorios marcados con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C3EA0" w:rsidRDefault="00EC3EA0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="00EC3EA0">
              <w:rPr>
                <w:rFonts w:ascii="Calibri" w:hAnsi="Calibri" w:cs="Calibri"/>
              </w:rPr>
              <w:t>Representante de los Docentes del MCR*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6B0850" w:rsidP="003B5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bookmarkStart w:id="0" w:name="_GoBack"/>
            <w:bookmarkEnd w:id="0"/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15A0D" w:rsidRPr="004578BA" w:rsidTr="003B599F">
        <w:tc>
          <w:tcPr>
            <w:tcW w:w="4322" w:type="dxa"/>
            <w:shd w:val="clear" w:color="auto" w:fill="auto"/>
          </w:tcPr>
          <w:p w:rsidR="00515A0D" w:rsidRPr="004578BA" w:rsidRDefault="00515A0D" w:rsidP="003B599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  <w:tr w:rsidR="00515A0D" w:rsidRPr="004578BA" w:rsidTr="003B599F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15A0D" w:rsidRPr="004578BA" w:rsidRDefault="00515A0D" w:rsidP="003B599F">
            <w:pPr>
              <w:rPr>
                <w:rFonts w:ascii="Calibri" w:hAnsi="Calibri" w:cs="Calibri"/>
              </w:rPr>
            </w:pPr>
          </w:p>
        </w:tc>
      </w:tr>
    </w:tbl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15A0D" w:rsidRDefault="00515A0D" w:rsidP="00515A0D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11923" w:rsidRDefault="00F11923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8240B" w:rsidRDefault="0018240B" w:rsidP="0018240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 el que, de acuerdo a la revisión del expediente, asigna el puntaje final y su respectivo nivel de certificación.</w:t>
      </w:r>
    </w:p>
    <w:p w:rsidR="00AD6F7D" w:rsidRPr="0018240B" w:rsidRDefault="00AD6F7D" w:rsidP="00AD6F7D"/>
    <w:sectPr w:rsidR="00AD6F7D" w:rsidRPr="0018240B" w:rsidSect="00DA642D">
      <w:footerReference w:type="default" r:id="rId13"/>
      <w:footerReference w:type="first" r:id="rId14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31" w:rsidRDefault="00EB3F31" w:rsidP="00F10402">
      <w:pPr>
        <w:spacing w:after="0" w:line="240" w:lineRule="auto"/>
      </w:pPr>
      <w:r>
        <w:separator/>
      </w:r>
    </w:p>
  </w:endnote>
  <w:endnote w:type="continuationSeparator" w:id="0">
    <w:p w:rsidR="00EB3F31" w:rsidRDefault="00EB3F31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8B5021" w:rsidRDefault="008B5021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Default="00EB3F31" w:rsidP="008B5021">
    <w:pPr>
      <w:tabs>
        <w:tab w:val="center" w:pos="4419"/>
        <w:tab w:val="right" w:pos="8838"/>
      </w:tabs>
      <w:spacing w:after="0" w:line="240" w:lineRule="auto"/>
    </w:pPr>
    <w:sdt>
      <w:sdtPr>
        <w:id w:val="-313643674"/>
        <w:docPartObj>
          <w:docPartGallery w:val="Page Numbers (Bottom of Page)"/>
          <w:docPartUnique/>
        </w:docPartObj>
      </w:sdtPr>
      <w:sdtEndPr/>
      <w:sdtContent>
        <w:r w:rsidR="008B5021">
          <w:fldChar w:fldCharType="begin"/>
        </w:r>
        <w:r w:rsidR="008B5021">
          <w:instrText>PAGE   \* MERGEFORMAT</w:instrText>
        </w:r>
        <w:r w:rsidR="008B5021">
          <w:fldChar w:fldCharType="separate"/>
        </w:r>
        <w:r w:rsidR="006B0850" w:rsidRPr="006B0850">
          <w:rPr>
            <w:noProof/>
            <w:lang w:val="es-ES"/>
          </w:rPr>
          <w:t>6</w:t>
        </w:r>
        <w:r w:rsidR="008B5021">
          <w:fldChar w:fldCharType="end"/>
        </w:r>
      </w:sdtContent>
    </w:sdt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Default="00EB3F31">
    <w:pPr>
      <w:pStyle w:val="Piedepgina"/>
    </w:pPr>
    <w:sdt>
      <w:sdtPr>
        <w:id w:val="1327550846"/>
        <w:docPartObj>
          <w:docPartGallery w:val="Page Numbers (Bottom of Page)"/>
          <w:docPartUnique/>
        </w:docPartObj>
      </w:sdtPr>
      <w:sdtEndPr/>
      <w:sdtContent>
        <w:r w:rsidR="008B5021">
          <w:fldChar w:fldCharType="begin"/>
        </w:r>
        <w:r w:rsidR="008B5021">
          <w:instrText>PAGE   \* MERGEFORMAT</w:instrText>
        </w:r>
        <w:r w:rsidR="008B5021">
          <w:fldChar w:fldCharType="separate"/>
        </w:r>
        <w:r w:rsidR="006B0850" w:rsidRPr="006B0850">
          <w:rPr>
            <w:noProof/>
            <w:lang w:val="es-ES"/>
          </w:rPr>
          <w:t>1</w:t>
        </w:r>
        <w:r w:rsidR="008B5021">
          <w:fldChar w:fldCharType="end"/>
        </w:r>
      </w:sdtContent>
    </w:sdt>
  </w:p>
  <w:p w:rsidR="008B5021" w:rsidRPr="008B5021" w:rsidRDefault="008B502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31" w:rsidRDefault="00EB3F31" w:rsidP="00F10402">
      <w:pPr>
        <w:spacing w:after="0" w:line="240" w:lineRule="auto"/>
      </w:pPr>
      <w:r>
        <w:separator/>
      </w:r>
    </w:p>
  </w:footnote>
  <w:footnote w:type="continuationSeparator" w:id="0">
    <w:p w:rsidR="00EB3F31" w:rsidRDefault="00EB3F31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Pr="004E63C5" w:rsidRDefault="004E63C5" w:rsidP="004E63C5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422ECA">
      <w:rPr>
        <w:rFonts w:cstheme="minorHAnsi"/>
        <w:sz w:val="24"/>
        <w:szCs w:val="24"/>
        <w:lang w:val="es-MX"/>
      </w:rPr>
      <w:t>3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-REG-AUTOBM-</w:t>
    </w:r>
    <w:r w:rsidR="00332DB0">
      <w:rPr>
        <w:rFonts w:cstheme="minorHAnsi"/>
        <w:sz w:val="24"/>
        <w:szCs w:val="24"/>
        <w:lang w:val="es-MX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7" w:rsidRDefault="004E63C5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6A225E">
      <w:rPr>
        <w:rFonts w:cstheme="minorHAnsi"/>
        <w:sz w:val="24"/>
        <w:szCs w:val="24"/>
        <w:lang w:val="es-MX"/>
      </w:rPr>
      <w:t>3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 w:rsidR="00466FCC">
      <w:rPr>
        <w:rFonts w:cstheme="minorHAnsi"/>
        <w:sz w:val="24"/>
        <w:szCs w:val="24"/>
        <w:lang w:val="es-MX"/>
      </w:rPr>
      <w:t>-REG-AUTO</w:t>
    </w:r>
    <w:r w:rsidR="00CF571F">
      <w:rPr>
        <w:rFonts w:cstheme="minorHAnsi"/>
        <w:sz w:val="24"/>
        <w:szCs w:val="24"/>
        <w:lang w:val="es-MX"/>
      </w:rPr>
      <w:t>MCR</w:t>
    </w:r>
    <w:r>
      <w:rPr>
        <w:rFonts w:cstheme="minorHAnsi"/>
        <w:sz w:val="24"/>
        <w:szCs w:val="24"/>
        <w:lang w:val="es-MX"/>
      </w:rPr>
      <w:t>-</w:t>
    </w:r>
    <w:r w:rsidR="00E0400A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DC"/>
    <w:multiLevelType w:val="multilevel"/>
    <w:tmpl w:val="98187B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E4437"/>
    <w:multiLevelType w:val="hybridMultilevel"/>
    <w:tmpl w:val="A270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6">
    <w:nsid w:val="3DC72FF2"/>
    <w:multiLevelType w:val="multilevel"/>
    <w:tmpl w:val="3D843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7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4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04B5A"/>
    <w:rsid w:val="00014149"/>
    <w:rsid w:val="00014742"/>
    <w:rsid w:val="00014801"/>
    <w:rsid w:val="000470D5"/>
    <w:rsid w:val="000A691F"/>
    <w:rsid w:val="000A6A7E"/>
    <w:rsid w:val="000A6CF3"/>
    <w:rsid w:val="000B0DB6"/>
    <w:rsid w:val="000C03EF"/>
    <w:rsid w:val="000C771D"/>
    <w:rsid w:val="000E1EFF"/>
    <w:rsid w:val="0014103E"/>
    <w:rsid w:val="00177DEA"/>
    <w:rsid w:val="0018240B"/>
    <w:rsid w:val="00191097"/>
    <w:rsid w:val="001B5DBF"/>
    <w:rsid w:val="001B763C"/>
    <w:rsid w:val="00206B50"/>
    <w:rsid w:val="002232D2"/>
    <w:rsid w:val="00255EA4"/>
    <w:rsid w:val="00260C7E"/>
    <w:rsid w:val="0027428F"/>
    <w:rsid w:val="00276933"/>
    <w:rsid w:val="00285F58"/>
    <w:rsid w:val="00295AD0"/>
    <w:rsid w:val="00296E82"/>
    <w:rsid w:val="002B25F1"/>
    <w:rsid w:val="002B3E77"/>
    <w:rsid w:val="002C2A89"/>
    <w:rsid w:val="002D451E"/>
    <w:rsid w:val="002E3694"/>
    <w:rsid w:val="00332DB0"/>
    <w:rsid w:val="00342778"/>
    <w:rsid w:val="00344BEB"/>
    <w:rsid w:val="0035151B"/>
    <w:rsid w:val="0035320A"/>
    <w:rsid w:val="00354D68"/>
    <w:rsid w:val="00390A80"/>
    <w:rsid w:val="00394D4C"/>
    <w:rsid w:val="003A4581"/>
    <w:rsid w:val="003B6FA3"/>
    <w:rsid w:val="003D4011"/>
    <w:rsid w:val="003E6620"/>
    <w:rsid w:val="004006B6"/>
    <w:rsid w:val="004066F3"/>
    <w:rsid w:val="00410F30"/>
    <w:rsid w:val="00422ECA"/>
    <w:rsid w:val="004310E5"/>
    <w:rsid w:val="00437C89"/>
    <w:rsid w:val="00456382"/>
    <w:rsid w:val="00460BB2"/>
    <w:rsid w:val="00466FCC"/>
    <w:rsid w:val="004806AF"/>
    <w:rsid w:val="0049034C"/>
    <w:rsid w:val="00493FB1"/>
    <w:rsid w:val="00494692"/>
    <w:rsid w:val="004C06EC"/>
    <w:rsid w:val="004C4C60"/>
    <w:rsid w:val="004C609B"/>
    <w:rsid w:val="004D29E9"/>
    <w:rsid w:val="004E1AB0"/>
    <w:rsid w:val="004E4F66"/>
    <w:rsid w:val="004E63C5"/>
    <w:rsid w:val="004F1975"/>
    <w:rsid w:val="00515A0D"/>
    <w:rsid w:val="00516E3C"/>
    <w:rsid w:val="00580BF7"/>
    <w:rsid w:val="005904E3"/>
    <w:rsid w:val="005A1C4C"/>
    <w:rsid w:val="005B1BB4"/>
    <w:rsid w:val="005E08DC"/>
    <w:rsid w:val="005E0914"/>
    <w:rsid w:val="005E1EC7"/>
    <w:rsid w:val="0060242C"/>
    <w:rsid w:val="006040F8"/>
    <w:rsid w:val="006141EE"/>
    <w:rsid w:val="00623010"/>
    <w:rsid w:val="0063500B"/>
    <w:rsid w:val="00645B67"/>
    <w:rsid w:val="00646CFD"/>
    <w:rsid w:val="00650DE1"/>
    <w:rsid w:val="0067082C"/>
    <w:rsid w:val="00671BA0"/>
    <w:rsid w:val="00680CFB"/>
    <w:rsid w:val="006844DA"/>
    <w:rsid w:val="00690508"/>
    <w:rsid w:val="00691710"/>
    <w:rsid w:val="00696B63"/>
    <w:rsid w:val="006A225E"/>
    <w:rsid w:val="006A4DAD"/>
    <w:rsid w:val="006A5C41"/>
    <w:rsid w:val="006A5ED4"/>
    <w:rsid w:val="006B0850"/>
    <w:rsid w:val="006F342C"/>
    <w:rsid w:val="0071130C"/>
    <w:rsid w:val="0072721F"/>
    <w:rsid w:val="00734DC7"/>
    <w:rsid w:val="00753C22"/>
    <w:rsid w:val="00764FCB"/>
    <w:rsid w:val="00772BDE"/>
    <w:rsid w:val="0078268A"/>
    <w:rsid w:val="00782E07"/>
    <w:rsid w:val="00784FAC"/>
    <w:rsid w:val="0079097A"/>
    <w:rsid w:val="007E1D65"/>
    <w:rsid w:val="007F114B"/>
    <w:rsid w:val="007F486C"/>
    <w:rsid w:val="007F4BFE"/>
    <w:rsid w:val="008043DF"/>
    <w:rsid w:val="00812A86"/>
    <w:rsid w:val="00831DC7"/>
    <w:rsid w:val="0087068E"/>
    <w:rsid w:val="00873F8D"/>
    <w:rsid w:val="008B5021"/>
    <w:rsid w:val="008C6DBA"/>
    <w:rsid w:val="008D1544"/>
    <w:rsid w:val="008E4926"/>
    <w:rsid w:val="008E7322"/>
    <w:rsid w:val="00912622"/>
    <w:rsid w:val="009132F5"/>
    <w:rsid w:val="009403F6"/>
    <w:rsid w:val="00953AD2"/>
    <w:rsid w:val="00960CA7"/>
    <w:rsid w:val="009923D7"/>
    <w:rsid w:val="0099474E"/>
    <w:rsid w:val="009B16F4"/>
    <w:rsid w:val="009E6505"/>
    <w:rsid w:val="009F4D07"/>
    <w:rsid w:val="009F6917"/>
    <w:rsid w:val="00A02DB7"/>
    <w:rsid w:val="00A10DB7"/>
    <w:rsid w:val="00A14AE8"/>
    <w:rsid w:val="00A1508B"/>
    <w:rsid w:val="00A22B75"/>
    <w:rsid w:val="00A433DE"/>
    <w:rsid w:val="00A56F87"/>
    <w:rsid w:val="00A739D3"/>
    <w:rsid w:val="00A75764"/>
    <w:rsid w:val="00A76956"/>
    <w:rsid w:val="00A90795"/>
    <w:rsid w:val="00AA4B00"/>
    <w:rsid w:val="00AB0EBF"/>
    <w:rsid w:val="00AD300C"/>
    <w:rsid w:val="00AD6F7D"/>
    <w:rsid w:val="00AE44D1"/>
    <w:rsid w:val="00AF6555"/>
    <w:rsid w:val="00AF7EC0"/>
    <w:rsid w:val="00B275C0"/>
    <w:rsid w:val="00B27F0C"/>
    <w:rsid w:val="00B5013B"/>
    <w:rsid w:val="00B54BE1"/>
    <w:rsid w:val="00B60876"/>
    <w:rsid w:val="00BA227B"/>
    <w:rsid w:val="00BB6C34"/>
    <w:rsid w:val="00BC2BCD"/>
    <w:rsid w:val="00BC426F"/>
    <w:rsid w:val="00BD1A96"/>
    <w:rsid w:val="00BF2610"/>
    <w:rsid w:val="00C07029"/>
    <w:rsid w:val="00C337AA"/>
    <w:rsid w:val="00C527DA"/>
    <w:rsid w:val="00C61145"/>
    <w:rsid w:val="00C612E4"/>
    <w:rsid w:val="00CB15C5"/>
    <w:rsid w:val="00CD4F7D"/>
    <w:rsid w:val="00CF571F"/>
    <w:rsid w:val="00D240C4"/>
    <w:rsid w:val="00D73C97"/>
    <w:rsid w:val="00D848F9"/>
    <w:rsid w:val="00D97080"/>
    <w:rsid w:val="00DA642D"/>
    <w:rsid w:val="00DB66F0"/>
    <w:rsid w:val="00DF31BF"/>
    <w:rsid w:val="00E036B3"/>
    <w:rsid w:val="00E0400A"/>
    <w:rsid w:val="00E472ED"/>
    <w:rsid w:val="00E526AE"/>
    <w:rsid w:val="00E5287C"/>
    <w:rsid w:val="00E7152F"/>
    <w:rsid w:val="00E817B6"/>
    <w:rsid w:val="00E935C3"/>
    <w:rsid w:val="00EA6749"/>
    <w:rsid w:val="00EB3F31"/>
    <w:rsid w:val="00EB463B"/>
    <w:rsid w:val="00EC3EA0"/>
    <w:rsid w:val="00EC5CFA"/>
    <w:rsid w:val="00EE5148"/>
    <w:rsid w:val="00F10402"/>
    <w:rsid w:val="00F11923"/>
    <w:rsid w:val="00F166C1"/>
    <w:rsid w:val="00F33276"/>
    <w:rsid w:val="00F36068"/>
    <w:rsid w:val="00F40B21"/>
    <w:rsid w:val="00F66C75"/>
    <w:rsid w:val="00F70F03"/>
    <w:rsid w:val="00F715A4"/>
    <w:rsid w:val="00F73914"/>
    <w:rsid w:val="00F971B9"/>
    <w:rsid w:val="00FA6DF1"/>
    <w:rsid w:val="00FB03E9"/>
    <w:rsid w:val="00FB49F3"/>
    <w:rsid w:val="00FD033A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86</cp:revision>
  <cp:lastPrinted>2013-03-14T11:55:00Z</cp:lastPrinted>
  <dcterms:created xsi:type="dcterms:W3CDTF">2012-09-14T13:59:00Z</dcterms:created>
  <dcterms:modified xsi:type="dcterms:W3CDTF">2019-05-16T17:02:00Z</dcterms:modified>
</cp:coreProperties>
</file>