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Ficha de revisión de Expediente de</w:t>
            </w:r>
            <w:r w:rsidR="00C140B1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Certificación Enseñanza Básica y Media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015167" w:rsidP="002346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2.2.6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SNCAE-REG-</w:t>
            </w:r>
            <w:r w:rsidR="0074688D">
              <w:rPr>
                <w:rFonts w:cstheme="minorHAnsi"/>
                <w:sz w:val="24"/>
                <w:szCs w:val="24"/>
                <w:lang w:val="es-MX"/>
              </w:rPr>
              <w:t>EXPREVBM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D84016" w:rsidP="00066E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066E66">
              <w:rPr>
                <w:rFonts w:cstheme="minorHAnsi"/>
                <w:sz w:val="24"/>
                <w:szCs w:val="24"/>
                <w:lang w:val="es-MX"/>
              </w:rPr>
              <w:t>0</w:t>
            </w:r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r w:rsidR="00066E66">
              <w:rPr>
                <w:rFonts w:cstheme="minorHAnsi"/>
                <w:sz w:val="24"/>
                <w:szCs w:val="24"/>
                <w:lang w:val="es-MX"/>
              </w:rPr>
              <w:t>03</w:t>
            </w:r>
            <w:r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D84016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74688D">
        <w:rPr>
          <w:rFonts w:eastAsia="Times New Roman" w:cs="Calibri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2F75BF3D" wp14:editId="53364C3E">
            <wp:simplePos x="0" y="0"/>
            <wp:positionH relativeFrom="column">
              <wp:posOffset>1610995</wp:posOffset>
            </wp:positionH>
            <wp:positionV relativeFrom="paragraph">
              <wp:posOffset>233045</wp:posOffset>
            </wp:positionV>
            <wp:extent cx="2291715" cy="1727835"/>
            <wp:effectExtent l="0" t="0" r="0" b="5715"/>
            <wp:wrapNone/>
            <wp:docPr id="1" name="Imagen 1" descr="Sello Cert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Sello Certific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27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Default="0074688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D84016" w:rsidRDefault="00D84016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D84016" w:rsidRDefault="00D84016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D84016" w:rsidRDefault="00D84016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B44323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44323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4E3435" w:rsidRPr="0074688D" w:rsidTr="00627B48">
        <w:trPr>
          <w:jc w:val="center"/>
        </w:trPr>
        <w:tc>
          <w:tcPr>
            <w:tcW w:w="2992" w:type="dxa"/>
          </w:tcPr>
          <w:p w:rsidR="004E3435" w:rsidRPr="0074688D" w:rsidRDefault="004E3435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4E3435" w:rsidRDefault="004E3435" w:rsidP="00857538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agrega tabla para incluir observaciones por parte del evaluador.</w:t>
            </w:r>
          </w:p>
          <w:p w:rsidR="004E3435" w:rsidRDefault="004E3435" w:rsidP="00857538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</w:p>
          <w:p w:rsidR="004E3435" w:rsidRPr="0074688D" w:rsidRDefault="004E3435" w:rsidP="00857538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agrega campo “Nivel que el evaluador aconseja al CRCA otorgar”</w:t>
            </w:r>
            <w:r w:rsidR="00AD2EBB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  <w:tc>
          <w:tcPr>
            <w:tcW w:w="2993" w:type="dxa"/>
          </w:tcPr>
          <w:p w:rsidR="004E3435" w:rsidRPr="0074688D" w:rsidRDefault="00F21AAB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D84016" w:rsidRPr="0074688D" w:rsidTr="00627B48">
        <w:trPr>
          <w:jc w:val="center"/>
        </w:trPr>
        <w:tc>
          <w:tcPr>
            <w:tcW w:w="2992" w:type="dxa"/>
          </w:tcPr>
          <w:p w:rsidR="00D84016" w:rsidRDefault="00D84016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D84016" w:rsidRDefault="00D84016" w:rsidP="00857538">
            <w:pPr>
              <w:tabs>
                <w:tab w:val="left" w:pos="3530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actualiza la ficha a la nueva matriz</w:t>
            </w:r>
          </w:p>
        </w:tc>
        <w:tc>
          <w:tcPr>
            <w:tcW w:w="2993" w:type="dxa"/>
          </w:tcPr>
          <w:p w:rsidR="00D84016" w:rsidRDefault="00D84016" w:rsidP="00066E66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066E66">
              <w:rPr>
                <w:rFonts w:cstheme="minorHAnsi"/>
                <w:sz w:val="24"/>
                <w:szCs w:val="24"/>
                <w:lang w:val="es-MX"/>
              </w:rPr>
              <w:t>0</w:t>
            </w:r>
            <w:r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066E66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0882" w:rsidRDefault="007A27FD" w:rsidP="007A27FD">
      <w:pPr>
        <w:jc w:val="center"/>
        <w:rPr>
          <w:b/>
        </w:rPr>
      </w:pPr>
      <w:r>
        <w:rPr>
          <w:b/>
          <w:noProof/>
          <w:lang w:eastAsia="es-CL"/>
        </w:rPr>
        <w:lastRenderedPageBreak/>
        <w:drawing>
          <wp:inline distT="0" distB="0" distL="0" distR="0" wp14:anchorId="1A4BE5A5" wp14:editId="6CB5A921">
            <wp:extent cx="1250950" cy="108648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C6E" w:rsidRPr="004A70D7" w:rsidRDefault="004A70D7" w:rsidP="00CF5924">
      <w:pPr>
        <w:jc w:val="center"/>
        <w:rPr>
          <w:b/>
        </w:rPr>
      </w:pPr>
      <w:r w:rsidRPr="004A70D7">
        <w:rPr>
          <w:b/>
        </w:rPr>
        <w:t xml:space="preserve">SISTEMA NACIONAL DE </w:t>
      </w:r>
      <w:r>
        <w:rPr>
          <w:b/>
        </w:rPr>
        <w:t xml:space="preserve">CERTIFICACIÓN AMBIENTAL DE </w:t>
      </w:r>
      <w:r w:rsidRPr="004A70D7">
        <w:rPr>
          <w:b/>
        </w:rPr>
        <w:t>ESTABLECIMIENTOS EDUCACIONALES</w:t>
      </w:r>
    </w:p>
    <w:p w:rsidR="004A70D7" w:rsidRDefault="002C3F24" w:rsidP="00CF5924">
      <w:pPr>
        <w:jc w:val="center"/>
        <w:rPr>
          <w:b/>
        </w:rPr>
      </w:pPr>
      <w:r>
        <w:rPr>
          <w:b/>
        </w:rPr>
        <w:t>REVISIÓN DE EXPEDIENTE</w:t>
      </w:r>
    </w:p>
    <w:p w:rsidR="0040470B" w:rsidRDefault="007308EF" w:rsidP="007308EF">
      <w:pPr>
        <w:jc w:val="center"/>
        <w:rPr>
          <w:b/>
        </w:rPr>
      </w:pPr>
      <w:r>
        <w:rPr>
          <w:b/>
        </w:rPr>
        <w:t xml:space="preserve">Establecimientos de </w:t>
      </w:r>
      <w:r w:rsidR="00D72051">
        <w:rPr>
          <w:b/>
        </w:rPr>
        <w:t xml:space="preserve">Educación </w:t>
      </w:r>
      <w:r>
        <w:rPr>
          <w:b/>
        </w:rPr>
        <w:t>Básica/Media</w:t>
      </w:r>
    </w:p>
    <w:p w:rsidR="007308EF" w:rsidRDefault="007308EF" w:rsidP="007308EF">
      <w:pPr>
        <w:jc w:val="center"/>
        <w:rPr>
          <w:b/>
        </w:rPr>
      </w:pPr>
    </w:p>
    <w:p w:rsidR="004A70D7" w:rsidRDefault="004A70D7" w:rsidP="00475C57">
      <w:pPr>
        <w:rPr>
          <w:b/>
        </w:rPr>
      </w:pPr>
      <w:r w:rsidRPr="00475C57">
        <w:rPr>
          <w:b/>
        </w:rPr>
        <w:t xml:space="preserve">Antecedentes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124"/>
      </w:tblGrid>
      <w:tr w:rsidR="00CF5924" w:rsidRPr="00CF5924" w:rsidTr="00D84016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Fecha de evaluación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D84016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 del Establecimiento Educacional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D84016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RBD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D84016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D84016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D84016">
        <w:tc>
          <w:tcPr>
            <w:tcW w:w="4494" w:type="dxa"/>
            <w:shd w:val="clear" w:color="auto" w:fill="auto"/>
          </w:tcPr>
          <w:p w:rsidR="004A70D7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</w:t>
            </w:r>
            <w:r w:rsidR="004A70D7" w:rsidRPr="00CF5924">
              <w:rPr>
                <w:rFonts w:eastAsia="Times New Roman" w:cs="Calibri"/>
                <w:sz w:val="20"/>
                <w:szCs w:val="20"/>
                <w:lang w:val="es-ES"/>
              </w:rPr>
              <w:t xml:space="preserve"> </w:t>
            </w: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del evaluador responsable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D84016">
        <w:tc>
          <w:tcPr>
            <w:tcW w:w="4494" w:type="dxa"/>
            <w:shd w:val="clear" w:color="auto" w:fill="auto"/>
          </w:tcPr>
          <w:p w:rsidR="00CF5924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Institución a la que pertenece el evaluador responsable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3B2F9F" w:rsidRPr="00CF5924" w:rsidTr="00D84016">
        <w:tc>
          <w:tcPr>
            <w:tcW w:w="4494" w:type="dxa"/>
            <w:shd w:val="clear" w:color="auto" w:fill="auto"/>
          </w:tcPr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Firma del Evaluador</w:t>
            </w: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4124" w:type="dxa"/>
            <w:shd w:val="clear" w:color="auto" w:fill="auto"/>
          </w:tcPr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Ministerial del Medio Ambiente</w:t>
            </w: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4A70D7" w:rsidRPr="00CF5924" w:rsidRDefault="004A70D7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 w:rsidRPr="00F104F8">
        <w:rPr>
          <w:rFonts w:eastAsia="Times New Roman" w:cs="Calibri"/>
          <w:sz w:val="20"/>
          <w:szCs w:val="20"/>
          <w:lang w:val="es-ES"/>
        </w:rPr>
        <w:t>Puntaje obtenido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679D4" w:rsidRPr="00CF5924" w:rsidTr="00627B48">
        <w:tc>
          <w:tcPr>
            <w:tcW w:w="2992" w:type="dxa"/>
          </w:tcPr>
          <w:p w:rsidR="006679D4" w:rsidRPr="00F104F8" w:rsidRDefault="006679D4" w:rsidP="0065661D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6679D4" w:rsidRPr="00F104F8" w:rsidRDefault="006679D4" w:rsidP="0065661D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6679D4" w:rsidRPr="00F104F8" w:rsidRDefault="006679D4" w:rsidP="00627B48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F104F8">
              <w:rPr>
                <w:rFonts w:eastAsia="Times New Roman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CF5924" w:rsidRPr="00CF5924" w:rsidTr="00627B48">
        <w:tc>
          <w:tcPr>
            <w:tcW w:w="2992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CF5924" w:rsidRDefault="00CF5924" w:rsidP="00CF5924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>
        <w:rPr>
          <w:rFonts w:eastAsia="Times New Roman" w:cs="Calibri"/>
          <w:sz w:val="20"/>
          <w:szCs w:val="20"/>
          <w:lang w:val="es-ES"/>
        </w:rPr>
        <w:t>P</w:t>
      </w:r>
      <w:r w:rsidRPr="00F104F8">
        <w:rPr>
          <w:rFonts w:eastAsia="Times New Roman" w:cs="Calibri"/>
          <w:sz w:val="20"/>
          <w:szCs w:val="20"/>
          <w:lang w:val="es-ES"/>
        </w:rPr>
        <w:t>untaje Total: ___________</w:t>
      </w:r>
    </w:p>
    <w:p w:rsidR="00CF5924" w:rsidRPr="00857538" w:rsidRDefault="004E3435">
      <w:pPr>
        <w:rPr>
          <w:rFonts w:eastAsia="Times New Roman" w:cs="Calibri"/>
          <w:sz w:val="20"/>
          <w:szCs w:val="20"/>
          <w:lang w:val="es-ES"/>
        </w:rPr>
      </w:pPr>
      <w:r w:rsidRPr="00857538">
        <w:rPr>
          <w:rFonts w:eastAsia="Times New Roman" w:cs="Calibri"/>
          <w:sz w:val="20"/>
          <w:szCs w:val="20"/>
          <w:lang w:val="es-ES"/>
        </w:rPr>
        <w:t xml:space="preserve">Nivel que el evaluador aconseja </w:t>
      </w:r>
      <w:r>
        <w:rPr>
          <w:rFonts w:eastAsia="Times New Roman" w:cs="Calibri"/>
          <w:sz w:val="20"/>
          <w:szCs w:val="20"/>
          <w:lang w:val="es-ES"/>
        </w:rPr>
        <w:t xml:space="preserve">al CRCA </w:t>
      </w:r>
      <w:r w:rsidRPr="00857538">
        <w:rPr>
          <w:rFonts w:eastAsia="Times New Roman" w:cs="Calibri"/>
          <w:sz w:val="20"/>
          <w:szCs w:val="20"/>
          <w:lang w:val="es-ES"/>
        </w:rPr>
        <w:t>otorgar: _________</w:t>
      </w:r>
    </w:p>
    <w:p w:rsidR="00CF5924" w:rsidRDefault="00CF5924"/>
    <w:p w:rsidR="00CF5924" w:rsidRDefault="00CF5924" w:rsidP="00475C57">
      <w:pPr>
        <w:rPr>
          <w:rFonts w:asciiTheme="minorHAnsi" w:hAnsiTheme="minorHAnsi" w:cstheme="minorHAnsi"/>
          <w:b/>
          <w:sz w:val="20"/>
          <w:szCs w:val="20"/>
        </w:rPr>
      </w:pPr>
    </w:p>
    <w:p w:rsidR="00CF5924" w:rsidRDefault="00CF5924" w:rsidP="00475C57">
      <w:pPr>
        <w:rPr>
          <w:rFonts w:asciiTheme="minorHAnsi" w:hAnsiTheme="minorHAnsi" w:cstheme="minorHAnsi"/>
          <w:b/>
          <w:sz w:val="20"/>
          <w:szCs w:val="20"/>
        </w:rPr>
      </w:pPr>
    </w:p>
    <w:p w:rsidR="004A70D7" w:rsidRDefault="00CF5924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EVALUACIÓN POR ÁMBITO</w:t>
      </w:r>
    </w:p>
    <w:p w:rsidR="00526ADD" w:rsidRPr="00CF5924" w:rsidRDefault="00CF5924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B409E3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40470B" w:rsidRPr="00CF5924" w:rsidTr="00593AC2">
        <w:tc>
          <w:tcPr>
            <w:tcW w:w="7479" w:type="dxa"/>
            <w:shd w:val="clear" w:color="auto" w:fill="auto"/>
          </w:tcPr>
          <w:p w:rsidR="0040470B" w:rsidRPr="00CF5924" w:rsidRDefault="00C62B3E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92565A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.1 Línea de acción: Integración curricular</w:t>
            </w:r>
          </w:p>
        </w:tc>
      </w:tr>
      <w:tr w:rsidR="0040470B" w:rsidRPr="00CF5924" w:rsidTr="001A337B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40470B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Presencia del componente ambiental en instrumentos de gestión educativa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0B" w:rsidRPr="00CF5924" w:rsidTr="001A337B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40470B" w:rsidRPr="00CF5924" w:rsidRDefault="00382E83" w:rsidP="00395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1C04EF"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3955FA">
              <w:rPr>
                <w:rFonts w:cstheme="minorHAnsi"/>
                <w:sz w:val="20"/>
                <w:szCs w:val="20"/>
              </w:rPr>
              <w:t>en</w:t>
            </w:r>
            <w:r w:rsidR="001C04EF">
              <w:rPr>
                <w:rFonts w:cstheme="minorHAnsi"/>
                <w:sz w:val="20"/>
                <w:szCs w:val="20"/>
              </w:rPr>
              <w:t xml:space="preserve"> aula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565A" w:rsidRPr="00CF5924" w:rsidTr="0092565A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65A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2565A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 Práctica Pedagógica</w:t>
            </w:r>
          </w:p>
        </w:tc>
      </w:tr>
      <w:tr w:rsidR="001A337B" w:rsidRPr="00CF5924" w:rsidTr="0092565A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 xml:space="preserve">.2.1 </w:t>
            </w:r>
            <w:r w:rsidR="001A337B" w:rsidRPr="00CF5924">
              <w:rPr>
                <w:rFonts w:asciiTheme="minorHAnsi" w:hAnsiTheme="minorHAnsi"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CF5924" w:rsidRDefault="001A337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A337B" w:rsidRPr="00CF5924" w:rsidTr="0092565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7B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A7B51">
              <w:rPr>
                <w:rFonts w:asciiTheme="minorHAnsi" w:hAnsiTheme="minorHAnsi" w:cstheme="minorHAnsi"/>
                <w:sz w:val="20"/>
                <w:szCs w:val="20"/>
              </w:rPr>
              <w:t>.2.2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337B" w:rsidRPr="00CF5924">
              <w:rPr>
                <w:rFonts w:asciiTheme="minorHAnsi" w:hAnsiTheme="minorHAnsi" w:cstheme="minorHAnsi"/>
                <w:sz w:val="20"/>
                <w:szCs w:val="20"/>
              </w:rPr>
              <w:t>Integración de la familia al proceso educativo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7B" w:rsidRPr="00CF5924" w:rsidRDefault="001A337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565A" w:rsidRPr="00CF5924" w:rsidTr="0092565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A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565A">
              <w:rPr>
                <w:rFonts w:asciiTheme="minorHAnsi" w:hAnsiTheme="minorHAnsi" w:cstheme="minorHAnsi"/>
                <w:sz w:val="20"/>
                <w:szCs w:val="20"/>
              </w:rPr>
              <w:t xml:space="preserve">.2.3 </w:t>
            </w:r>
            <w:r w:rsidR="0092565A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Integración de contenidos de pertinencia </w:t>
            </w:r>
            <w:r w:rsidR="0092565A">
              <w:rPr>
                <w:rFonts w:asciiTheme="minorHAnsi" w:hAnsiTheme="minorHAnsi" w:cstheme="minorHAnsi"/>
                <w:sz w:val="20"/>
                <w:szCs w:val="20"/>
              </w:rPr>
              <w:t xml:space="preserve">cultural y </w:t>
            </w:r>
            <w:proofErr w:type="spellStart"/>
            <w:r w:rsidR="0092565A">
              <w:rPr>
                <w:rFonts w:asciiTheme="minorHAnsi" w:hAnsiTheme="minorHAnsi" w:cstheme="minorHAnsi"/>
                <w:sz w:val="20"/>
                <w:szCs w:val="20"/>
              </w:rPr>
              <w:t>socioambiental</w:t>
            </w:r>
            <w:proofErr w:type="spellEnd"/>
            <w:r w:rsidR="0092565A">
              <w:rPr>
                <w:rFonts w:asciiTheme="minorHAnsi" w:hAnsiTheme="minorHAnsi" w:cstheme="minorHAnsi"/>
                <w:sz w:val="20"/>
                <w:szCs w:val="20"/>
              </w:rPr>
              <w:t xml:space="preserve"> local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A" w:rsidRPr="00CF5924" w:rsidRDefault="0092565A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37B" w:rsidRPr="00CF5924" w:rsidTr="0092565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7B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 xml:space="preserve">.2.4 </w:t>
            </w:r>
            <w:r w:rsidR="001A337B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Educación 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7B" w:rsidRPr="00CF5924" w:rsidRDefault="001A337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A337B" w:rsidRPr="00CF5924" w:rsidTr="0092565A"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1A337B" w:rsidRPr="00CF5924" w:rsidRDefault="001A337B" w:rsidP="00CF592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337B" w:rsidRPr="00CF5924" w:rsidRDefault="001A337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A70D7" w:rsidRPr="00CF5924" w:rsidRDefault="004A70D7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475C57" w:rsidRPr="00CF5924" w:rsidRDefault="00F32517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475C57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  <w:r w:rsidR="001C04E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C62B3E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A31D11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Gestión Ambiental </w:t>
            </w: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F569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Gestión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9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>nergética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F569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 xml:space="preserve">.1.2 Eficiencia </w:t>
            </w:r>
            <w:r w:rsidR="00F569D4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>ídrica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363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.1.3 </w:t>
            </w:r>
            <w:r w:rsidR="009A5D32">
              <w:rPr>
                <w:rFonts w:asciiTheme="minorHAnsi" w:hAnsiTheme="minorHAnsi" w:cstheme="minorHAnsi"/>
                <w:sz w:val="20"/>
                <w:szCs w:val="20"/>
              </w:rPr>
              <w:t xml:space="preserve">Manejo sustentable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de los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residuos s</w:t>
            </w:r>
            <w:r w:rsidR="003638C2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lidos domiciliarios (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RSD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.1.4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vegetal sustentable y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395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.1.5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Hermoseamiento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 xml:space="preserve"> sustentable</w:t>
            </w:r>
            <w:r w:rsidR="003955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del recinto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.1.6 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1D11" w:rsidRPr="00CF5924" w:rsidTr="00A31D11">
        <w:tc>
          <w:tcPr>
            <w:tcW w:w="7479" w:type="dxa"/>
            <w:shd w:val="clear" w:color="auto" w:fill="auto"/>
          </w:tcPr>
          <w:p w:rsidR="00A31D11" w:rsidRPr="001A337B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31D11">
              <w:rPr>
                <w:rFonts w:asciiTheme="minorHAnsi" w:hAnsiTheme="minorHAnsi" w:cstheme="minorHAnsi"/>
                <w:sz w:val="20"/>
                <w:szCs w:val="20"/>
              </w:rPr>
              <w:t xml:space="preserve">.1.7 </w:t>
            </w:r>
            <w:r w:rsidR="009A2ABD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A31D11" w:rsidRPr="001A337B" w:rsidRDefault="00A31D11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A31D11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 Gestión Escolar</w:t>
            </w: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.2.1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Inclusión de la sustentabilidad ambiental en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proy</w:t>
            </w:r>
            <w:r w:rsidR="00C46DD1">
              <w:rPr>
                <w:rFonts w:asciiTheme="minorHAnsi" w:hAnsiTheme="minorHAnsi" w:cstheme="minorHAnsi"/>
                <w:sz w:val="20"/>
                <w:szCs w:val="20"/>
              </w:rPr>
              <w:t>ecto educativo institucional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382E83" w:rsidP="00681E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.2.2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Comité </w:t>
            </w:r>
            <w:r w:rsidR="00681E2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382E83" w:rsidP="00AF1A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.2.3 Principios de </w:t>
            </w:r>
            <w:r w:rsidR="00AF1A1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esponsabilidad </w:t>
            </w:r>
            <w:r w:rsidR="009B3CFB"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CF5924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2E83" w:rsidRDefault="00382E83" w:rsidP="00382E83">
      <w:pPr>
        <w:rPr>
          <w:rFonts w:asciiTheme="minorHAnsi" w:hAnsiTheme="minorHAnsi" w:cstheme="minorHAnsi"/>
          <w:b/>
          <w:sz w:val="20"/>
          <w:szCs w:val="20"/>
        </w:rPr>
      </w:pPr>
    </w:p>
    <w:p w:rsidR="00382E83" w:rsidRPr="00CF5924" w:rsidRDefault="00382E83" w:rsidP="00382E8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382E83" w:rsidRPr="00CF5924" w:rsidTr="009E4720">
        <w:tc>
          <w:tcPr>
            <w:tcW w:w="8613" w:type="dxa"/>
            <w:gridSpan w:val="2"/>
            <w:shd w:val="clear" w:color="auto" w:fill="D9D9D9" w:themeFill="background1" w:themeFillShade="D9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conexión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947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3.1.1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Diagnóstico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socioambiental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del entorno </w:t>
            </w:r>
            <w:r w:rsidR="009947D3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3.1.2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>Red de contactos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E83" w:rsidRPr="00CF5924" w:rsidTr="009E4720">
        <w:tc>
          <w:tcPr>
            <w:tcW w:w="8613" w:type="dxa"/>
            <w:gridSpan w:val="2"/>
            <w:shd w:val="clear" w:color="auto" w:fill="D9D9D9" w:themeFill="background1" w:themeFillShade="D9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Acciones ambientales</w:t>
            </w: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3.2.2 Mejoramiento ambiental del entorno del establecimiento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2E83" w:rsidRDefault="00382E83" w:rsidP="00382E83">
      <w:pPr>
        <w:rPr>
          <w:rFonts w:asciiTheme="minorHAnsi" w:hAnsiTheme="minorHAnsi" w:cstheme="minorHAnsi"/>
          <w:b/>
          <w:sz w:val="20"/>
          <w:szCs w:val="20"/>
        </w:rPr>
      </w:pPr>
    </w:p>
    <w:p w:rsidR="00382E83" w:rsidRPr="00382E83" w:rsidRDefault="00382E83" w:rsidP="00382E83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7A27FD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OBSERVACIONES</w:t>
      </w:r>
      <w:r w:rsidR="0050591D">
        <w:rPr>
          <w:rFonts w:asciiTheme="minorHAnsi" w:hAnsiTheme="minorHAnsi" w:cstheme="minorHAnsi"/>
          <w:b/>
          <w:sz w:val="20"/>
          <w:szCs w:val="20"/>
        </w:rPr>
        <w:t xml:space="preserve"> Y SUGERENCIAS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12560" w:rsidTr="0050591D">
        <w:trPr>
          <w:trHeight w:val="6123"/>
        </w:trPr>
        <w:tc>
          <w:tcPr>
            <w:tcW w:w="8978" w:type="dxa"/>
          </w:tcPr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5059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8575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12560" w:rsidRPr="00CF5924" w:rsidRDefault="00612560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612560" w:rsidRPr="00CF5924" w:rsidSect="007A27FD"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9E" w:rsidRDefault="0085139E" w:rsidP="0074688D">
      <w:pPr>
        <w:spacing w:after="0" w:line="240" w:lineRule="auto"/>
      </w:pPr>
      <w:r>
        <w:separator/>
      </w:r>
    </w:p>
  </w:endnote>
  <w:endnote w:type="continuationSeparator" w:id="0">
    <w:p w:rsidR="0085139E" w:rsidRDefault="0085139E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445689"/>
      <w:docPartObj>
        <w:docPartGallery w:val="Page Numbers (Bottom of Page)"/>
        <w:docPartUnique/>
      </w:docPartObj>
    </w:sdtPr>
    <w:sdtEndPr/>
    <w:sdtContent>
      <w:p w:rsidR="007A27FD" w:rsidRDefault="007A27F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FA" w:rsidRPr="003955FA">
          <w:rPr>
            <w:noProof/>
            <w:lang w:val="es-ES"/>
          </w:rPr>
          <w:t>2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9E" w:rsidRDefault="0085139E" w:rsidP="0074688D">
      <w:pPr>
        <w:spacing w:after="0" w:line="240" w:lineRule="auto"/>
      </w:pPr>
      <w:r>
        <w:separator/>
      </w:r>
    </w:p>
  </w:footnote>
  <w:footnote w:type="continuationSeparator" w:id="0">
    <w:p w:rsidR="0085139E" w:rsidRDefault="0085139E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8D" w:rsidRPr="00015167" w:rsidRDefault="00015167" w:rsidP="00015167">
    <w:pPr>
      <w:pStyle w:val="Encabezado"/>
    </w:pPr>
    <w:r>
      <w:rPr>
        <w:rFonts w:cstheme="minorHAnsi"/>
        <w:sz w:val="24"/>
        <w:szCs w:val="24"/>
        <w:lang w:val="es-MX"/>
      </w:rPr>
      <w:t xml:space="preserve">2.2.6 </w:t>
    </w:r>
    <w:r w:rsidRPr="0074688D">
      <w:rPr>
        <w:rFonts w:cstheme="minorHAnsi"/>
        <w:sz w:val="24"/>
        <w:szCs w:val="24"/>
        <w:lang w:val="es-MX"/>
      </w:rPr>
      <w:t>SNCAE-REG-</w:t>
    </w:r>
    <w:r>
      <w:rPr>
        <w:rFonts w:cstheme="minorHAnsi"/>
        <w:sz w:val="24"/>
        <w:szCs w:val="24"/>
        <w:lang w:val="es-MX"/>
      </w:rPr>
      <w:t>EXPREVBM-</w:t>
    </w:r>
    <w:r w:rsidR="00D84016">
      <w:rPr>
        <w:rFonts w:cstheme="minorHAnsi"/>
        <w:sz w:val="24"/>
        <w:szCs w:val="24"/>
        <w:lang w:val="es-MX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8203653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9BC0615"/>
    <w:multiLevelType w:val="hybridMultilevel"/>
    <w:tmpl w:val="CC7072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7"/>
    <w:rsid w:val="00015167"/>
    <w:rsid w:val="000370C6"/>
    <w:rsid w:val="00063F78"/>
    <w:rsid w:val="00066E66"/>
    <w:rsid w:val="0008297D"/>
    <w:rsid w:val="000A4A45"/>
    <w:rsid w:val="00184455"/>
    <w:rsid w:val="001A337B"/>
    <w:rsid w:val="001C04EF"/>
    <w:rsid w:val="001F68C5"/>
    <w:rsid w:val="002346F7"/>
    <w:rsid w:val="00261628"/>
    <w:rsid w:val="00274DD5"/>
    <w:rsid w:val="00291EE6"/>
    <w:rsid w:val="002C13F3"/>
    <w:rsid w:val="002C3F24"/>
    <w:rsid w:val="002E070A"/>
    <w:rsid w:val="00307182"/>
    <w:rsid w:val="00341C82"/>
    <w:rsid w:val="003638C2"/>
    <w:rsid w:val="00364205"/>
    <w:rsid w:val="00382E83"/>
    <w:rsid w:val="003955FA"/>
    <w:rsid w:val="003B2F9F"/>
    <w:rsid w:val="0040470B"/>
    <w:rsid w:val="004266F1"/>
    <w:rsid w:val="00475C57"/>
    <w:rsid w:val="004A70D7"/>
    <w:rsid w:val="004A7B51"/>
    <w:rsid w:val="004B12BE"/>
    <w:rsid w:val="004C592D"/>
    <w:rsid w:val="004C6408"/>
    <w:rsid w:val="004E3435"/>
    <w:rsid w:val="004F0EEC"/>
    <w:rsid w:val="0050591D"/>
    <w:rsid w:val="00515599"/>
    <w:rsid w:val="00526ADD"/>
    <w:rsid w:val="00540EA2"/>
    <w:rsid w:val="0054283D"/>
    <w:rsid w:val="00546A91"/>
    <w:rsid w:val="0059357A"/>
    <w:rsid w:val="00593AC2"/>
    <w:rsid w:val="00612560"/>
    <w:rsid w:val="00652AF5"/>
    <w:rsid w:val="006679D4"/>
    <w:rsid w:val="00680452"/>
    <w:rsid w:val="00681072"/>
    <w:rsid w:val="00681E21"/>
    <w:rsid w:val="006A096E"/>
    <w:rsid w:val="007308EF"/>
    <w:rsid w:val="0074688D"/>
    <w:rsid w:val="00794153"/>
    <w:rsid w:val="007A27FD"/>
    <w:rsid w:val="00821C6E"/>
    <w:rsid w:val="0085139E"/>
    <w:rsid w:val="00857538"/>
    <w:rsid w:val="0086540F"/>
    <w:rsid w:val="008B6313"/>
    <w:rsid w:val="008D688A"/>
    <w:rsid w:val="0092565A"/>
    <w:rsid w:val="00934DDE"/>
    <w:rsid w:val="00936B50"/>
    <w:rsid w:val="009947D3"/>
    <w:rsid w:val="009A2ABD"/>
    <w:rsid w:val="009A5D32"/>
    <w:rsid w:val="009B3CFB"/>
    <w:rsid w:val="009F5462"/>
    <w:rsid w:val="00A31D11"/>
    <w:rsid w:val="00A32EEB"/>
    <w:rsid w:val="00A70513"/>
    <w:rsid w:val="00AA4607"/>
    <w:rsid w:val="00AC273A"/>
    <w:rsid w:val="00AD2EBB"/>
    <w:rsid w:val="00AE0882"/>
    <w:rsid w:val="00AE55D3"/>
    <w:rsid w:val="00AF1A16"/>
    <w:rsid w:val="00B04836"/>
    <w:rsid w:val="00B409E3"/>
    <w:rsid w:val="00B44323"/>
    <w:rsid w:val="00B6092A"/>
    <w:rsid w:val="00B84849"/>
    <w:rsid w:val="00B8557E"/>
    <w:rsid w:val="00C140B1"/>
    <w:rsid w:val="00C3313D"/>
    <w:rsid w:val="00C46DD1"/>
    <w:rsid w:val="00C62B3E"/>
    <w:rsid w:val="00CA3B21"/>
    <w:rsid w:val="00CB789D"/>
    <w:rsid w:val="00CC3C01"/>
    <w:rsid w:val="00CF5924"/>
    <w:rsid w:val="00CF595F"/>
    <w:rsid w:val="00D1295F"/>
    <w:rsid w:val="00D72051"/>
    <w:rsid w:val="00D80268"/>
    <w:rsid w:val="00D84016"/>
    <w:rsid w:val="00D848F4"/>
    <w:rsid w:val="00D902CC"/>
    <w:rsid w:val="00DA556F"/>
    <w:rsid w:val="00E94987"/>
    <w:rsid w:val="00EA0CCD"/>
    <w:rsid w:val="00F21AAB"/>
    <w:rsid w:val="00F32517"/>
    <w:rsid w:val="00F569D4"/>
    <w:rsid w:val="00F91C6E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Daniel Rodrigo Vicente Perez</cp:lastModifiedBy>
  <cp:revision>58</cp:revision>
  <cp:lastPrinted>2013-02-04T15:12:00Z</cp:lastPrinted>
  <dcterms:created xsi:type="dcterms:W3CDTF">2013-01-24T18:41:00Z</dcterms:created>
  <dcterms:modified xsi:type="dcterms:W3CDTF">2019-03-29T17:29:00Z</dcterms:modified>
</cp:coreProperties>
</file>